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bookmarkStart w:id="0" w:name="_GoBack"/>
      <w:bookmarkEnd w:id="0"/>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E34748" w:rsidRDefault="008F5E71" w:rsidP="007F23FF">
      <w:pPr>
        <w:rPr>
          <w:b/>
          <w:color w:val="DB088C"/>
          <w:sz w:val="18"/>
          <w:szCs w:val="23"/>
        </w:rPr>
      </w:pPr>
      <w:r>
        <w:rPr>
          <w:b/>
          <w:color w:val="DB088C"/>
          <w:sz w:val="18"/>
          <w:szCs w:val="23"/>
        </w:rPr>
        <w:t>Over the coming weeks the prayer diary reflects the challenges of facing Coronavirus with our sisters and brothers across the world</w:t>
      </w:r>
      <w:r w:rsidR="00260A08">
        <w:rPr>
          <w:b/>
          <w:color w:val="DB088C"/>
          <w:sz w:val="18"/>
          <w:szCs w:val="23"/>
        </w:rPr>
        <w:t>; the call to be a people of hope</w:t>
      </w:r>
      <w:r>
        <w:rPr>
          <w:b/>
          <w:color w:val="DB088C"/>
          <w:sz w:val="18"/>
          <w:szCs w:val="23"/>
        </w:rPr>
        <w:t>.</w:t>
      </w:r>
    </w:p>
    <w:p w:rsidR="008F5E71" w:rsidRPr="00E34748" w:rsidRDefault="008F5E71" w:rsidP="007F23FF">
      <w:pPr>
        <w:rPr>
          <w:b/>
          <w:color w:val="DB088C"/>
          <w:sz w:val="18"/>
          <w:szCs w:val="23"/>
        </w:rPr>
      </w:pPr>
    </w:p>
    <w:p w:rsidR="004733A0" w:rsidRDefault="007F23FF" w:rsidP="001B5050">
      <w:pPr>
        <w:rPr>
          <w:i/>
          <w:sz w:val="18"/>
        </w:rPr>
      </w:pPr>
      <w:r>
        <w:rPr>
          <w:b/>
          <w:color w:val="DB088C"/>
          <w:sz w:val="23"/>
          <w:szCs w:val="23"/>
        </w:rPr>
        <w:t xml:space="preserve">Su: </w:t>
      </w:r>
      <w:r w:rsidR="00F35F10">
        <w:rPr>
          <w:i/>
          <w:noProof/>
          <w:sz w:val="18"/>
          <w:lang w:eastAsia="en-GB"/>
        </w:rPr>
        <w:t>Churches</w:t>
      </w:r>
    </w:p>
    <w:p w:rsidR="004733A0" w:rsidRPr="006C0DB1" w:rsidRDefault="00DB425B" w:rsidP="004733A0">
      <w:pPr>
        <w:rPr>
          <w:i/>
          <w:iCs/>
          <w:sz w:val="18"/>
          <w:szCs w:val="18"/>
        </w:rPr>
      </w:pPr>
      <w:r w:rsidRPr="006C0DB1">
        <w:rPr>
          <w:i/>
          <w:iCs/>
          <w:sz w:val="18"/>
          <w:szCs w:val="18"/>
        </w:rPr>
        <w:t>S</w:t>
      </w:r>
      <w:r w:rsidR="004733A0" w:rsidRPr="006C0DB1">
        <w:rPr>
          <w:i/>
          <w:iCs/>
          <w:sz w:val="18"/>
          <w:szCs w:val="18"/>
        </w:rPr>
        <w:t xml:space="preserve">t Chad, the first bishop of Lichfield, probably died of the plague in 672; his brother St </w:t>
      </w:r>
      <w:proofErr w:type="spellStart"/>
      <w:r w:rsidR="004733A0" w:rsidRPr="006C0DB1">
        <w:rPr>
          <w:i/>
          <w:iCs/>
          <w:sz w:val="18"/>
          <w:szCs w:val="18"/>
        </w:rPr>
        <w:t>Cedd</w:t>
      </w:r>
      <w:proofErr w:type="spellEnd"/>
      <w:r w:rsidR="004733A0" w:rsidRPr="006C0DB1">
        <w:rPr>
          <w:i/>
          <w:iCs/>
          <w:sz w:val="18"/>
          <w:szCs w:val="18"/>
        </w:rPr>
        <w:t xml:space="preserve"> certainly did so in 664, and thirty of his monks with him. Bede says that a week before he died Chad was visited by angels preparing him to join in the worship of heaven. In this time, conscious of our own mortality, we pray:</w:t>
      </w:r>
    </w:p>
    <w:p w:rsidR="004733A0" w:rsidRPr="004733A0" w:rsidRDefault="004733A0" w:rsidP="004733A0">
      <w:pPr>
        <w:rPr>
          <w:sz w:val="20"/>
          <w:szCs w:val="20"/>
        </w:rPr>
      </w:pPr>
    </w:p>
    <w:p w:rsidR="004733A0" w:rsidRPr="009E6D66" w:rsidRDefault="004733A0" w:rsidP="004733A0">
      <w:pPr>
        <w:rPr>
          <w:sz w:val="18"/>
          <w:szCs w:val="18"/>
        </w:rPr>
      </w:pPr>
      <w:r w:rsidRPr="009E6D66">
        <w:rPr>
          <w:sz w:val="18"/>
          <w:szCs w:val="18"/>
        </w:rPr>
        <w:t xml:space="preserve">Almighty God, </w:t>
      </w:r>
      <w:r w:rsidRPr="009E6D66">
        <w:rPr>
          <w:sz w:val="18"/>
          <w:szCs w:val="18"/>
        </w:rPr>
        <w:br/>
        <w:t xml:space="preserve">you gave your servant Chad such confidence in your promises </w:t>
      </w:r>
    </w:p>
    <w:p w:rsidR="004733A0" w:rsidRPr="009E6D66" w:rsidRDefault="004733A0" w:rsidP="004733A0">
      <w:pPr>
        <w:rPr>
          <w:sz w:val="18"/>
          <w:szCs w:val="18"/>
        </w:rPr>
      </w:pPr>
      <w:r w:rsidRPr="009E6D66">
        <w:rPr>
          <w:sz w:val="18"/>
          <w:szCs w:val="18"/>
        </w:rPr>
        <w:t xml:space="preserve">that he faced his death longing to see your face in the company of the angels: </w:t>
      </w:r>
    </w:p>
    <w:p w:rsidR="004733A0" w:rsidRPr="009E6D66" w:rsidRDefault="004733A0" w:rsidP="004733A0">
      <w:pPr>
        <w:rPr>
          <w:sz w:val="18"/>
          <w:szCs w:val="18"/>
        </w:rPr>
      </w:pPr>
      <w:proofErr w:type="gramStart"/>
      <w:r w:rsidRPr="009E6D66">
        <w:rPr>
          <w:sz w:val="18"/>
          <w:szCs w:val="18"/>
        </w:rPr>
        <w:t>in</w:t>
      </w:r>
      <w:proofErr w:type="gramEnd"/>
      <w:r w:rsidRPr="009E6D66">
        <w:rPr>
          <w:sz w:val="18"/>
          <w:szCs w:val="18"/>
        </w:rPr>
        <w:t xml:space="preserve"> these days of our affliction, give us courage, steadfastness and peace of mind,</w:t>
      </w:r>
      <w:r w:rsidRPr="009E6D66">
        <w:rPr>
          <w:sz w:val="18"/>
          <w:szCs w:val="18"/>
        </w:rPr>
        <w:br/>
        <w:t>that like him we may serve your people in humility and kindness,</w:t>
      </w:r>
      <w:r w:rsidRPr="009E6D66">
        <w:rPr>
          <w:sz w:val="18"/>
          <w:szCs w:val="18"/>
        </w:rPr>
        <w:br/>
        <w:t>and with him may one day enter into your joy.</w:t>
      </w:r>
    </w:p>
    <w:p w:rsidR="004733A0" w:rsidRPr="009E6D66" w:rsidRDefault="004733A0" w:rsidP="004733A0">
      <w:pPr>
        <w:rPr>
          <w:sz w:val="18"/>
          <w:szCs w:val="18"/>
        </w:rPr>
      </w:pPr>
      <w:r w:rsidRPr="009E6D66">
        <w:rPr>
          <w:sz w:val="18"/>
          <w:szCs w:val="18"/>
        </w:rPr>
        <w:t>We make our prayer through Jesus Christ</w:t>
      </w:r>
      <w:proofErr w:type="gramStart"/>
      <w:r w:rsidRPr="009E6D66">
        <w:rPr>
          <w:color w:val="211679" w:themeColor="dark2"/>
          <w:sz w:val="18"/>
          <w:szCs w:val="18"/>
        </w:rPr>
        <w:t>,</w:t>
      </w:r>
      <w:proofErr w:type="gramEnd"/>
      <w:r w:rsidRPr="009E6D66">
        <w:rPr>
          <w:sz w:val="18"/>
          <w:szCs w:val="18"/>
        </w:rPr>
        <w:br/>
        <w:t>our crucified and risen Lord, who lives and reigns with you in the unity of the Holy Spirit,</w:t>
      </w:r>
    </w:p>
    <w:p w:rsidR="004733A0" w:rsidRPr="009E6D66" w:rsidRDefault="004733A0" w:rsidP="001B5050">
      <w:pPr>
        <w:rPr>
          <w:sz w:val="18"/>
          <w:szCs w:val="18"/>
        </w:rPr>
      </w:pPr>
      <w:r w:rsidRPr="009E6D66">
        <w:rPr>
          <w:sz w:val="18"/>
          <w:szCs w:val="18"/>
        </w:rPr>
        <w:t xml:space="preserve">One God for ever and ever. </w:t>
      </w:r>
      <w:r w:rsidRPr="009E6D66">
        <w:rPr>
          <w:b/>
          <w:bCs/>
          <w:sz w:val="18"/>
          <w:szCs w:val="18"/>
        </w:rPr>
        <w:t>Amen.</w:t>
      </w:r>
      <w:r w:rsidRPr="009E6D66">
        <w:rPr>
          <w:sz w:val="18"/>
          <w:szCs w:val="18"/>
        </w:rPr>
        <w:t xml:space="preserve"> </w:t>
      </w:r>
      <w:r w:rsidRPr="009E6D66">
        <w:rPr>
          <w:i/>
          <w:sz w:val="18"/>
          <w:szCs w:val="18"/>
        </w:rPr>
        <w:t>(</w:t>
      </w:r>
      <w:r w:rsidR="00DB425B" w:rsidRPr="009E6D66">
        <w:rPr>
          <w:i/>
          <w:sz w:val="18"/>
          <w:szCs w:val="18"/>
        </w:rPr>
        <w:t>with thanks to Bishop Michael for this preface and prayer)</w:t>
      </w:r>
    </w:p>
    <w:p w:rsidR="004733A0" w:rsidRDefault="004733A0" w:rsidP="001B5050"/>
    <w:p w:rsidR="00495E66" w:rsidRDefault="00495E66" w:rsidP="007F23FF">
      <w:pPr>
        <w:rPr>
          <w:i/>
          <w:sz w:val="18"/>
          <w:szCs w:val="22"/>
        </w:rPr>
      </w:pPr>
      <w:r w:rsidRPr="005F7A40">
        <w:rPr>
          <w:b/>
          <w:color w:val="F36F2B"/>
          <w:sz w:val="23"/>
          <w:szCs w:val="23"/>
        </w:rPr>
        <w:t>M</w:t>
      </w:r>
      <w:r w:rsidR="007F23FF">
        <w:rPr>
          <w:b/>
          <w:color w:val="F36F2B"/>
          <w:sz w:val="23"/>
          <w:szCs w:val="23"/>
        </w:rPr>
        <w:t xml:space="preserve">: </w:t>
      </w:r>
      <w:r w:rsidR="008F5E71">
        <w:rPr>
          <w:i/>
          <w:sz w:val="18"/>
          <w:szCs w:val="22"/>
        </w:rPr>
        <w:t>Communities</w:t>
      </w:r>
    </w:p>
    <w:p w:rsidR="00F52383" w:rsidRDefault="00F52383" w:rsidP="00F52383">
      <w:pPr>
        <w:rPr>
          <w:sz w:val="20"/>
          <w:szCs w:val="20"/>
        </w:rPr>
      </w:pPr>
      <w:r w:rsidRPr="00F52383">
        <w:rPr>
          <w:sz w:val="20"/>
          <w:szCs w:val="20"/>
        </w:rPr>
        <w:t xml:space="preserve">Even in these times, there are still people prepared to exploit the vulnerability of others. Those who are isolated are at greater risk of abuse. Now is a time when greater community attentiveness raise awareness of those experiencing injustice. We support the charity </w:t>
      </w:r>
      <w:hyperlink r:id="rId10" w:history="1">
        <w:r w:rsidRPr="00F52383">
          <w:rPr>
            <w:rStyle w:val="Hyperlink"/>
            <w:color w:val="auto"/>
            <w:sz w:val="20"/>
            <w:szCs w:val="20"/>
          </w:rPr>
          <w:t>Hourglass</w:t>
        </w:r>
      </w:hyperlink>
      <w:r w:rsidRPr="00F52383">
        <w:rPr>
          <w:sz w:val="20"/>
          <w:szCs w:val="20"/>
        </w:rPr>
        <w:t xml:space="preserve"> in its campaign against the abuse and neglect of older people. </w:t>
      </w:r>
      <w:r>
        <w:rPr>
          <w:sz w:val="20"/>
          <w:szCs w:val="20"/>
        </w:rPr>
        <w:t xml:space="preserve">We remember older people in our own communities who are particularly vulnerable in these times…….. </w:t>
      </w:r>
      <w:r w:rsidRPr="00F52383">
        <w:rPr>
          <w:sz w:val="20"/>
          <w:szCs w:val="20"/>
        </w:rPr>
        <w:t>We pray for a church that partners with others seeking the common good working for justice.</w:t>
      </w:r>
    </w:p>
    <w:p w:rsidR="008F5E71" w:rsidRPr="00615DF8" w:rsidRDefault="008F5E71" w:rsidP="007F23FF">
      <w:pPr>
        <w:pStyle w:val="PlainText"/>
        <w:rPr>
          <w:rFonts w:ascii="Segoe UI" w:hAnsi="Segoe UI" w:cs="Segoe UI"/>
          <w:sz w:val="16"/>
          <w:szCs w:val="20"/>
        </w:rPr>
      </w:pPr>
    </w:p>
    <w:p w:rsidR="008C7268" w:rsidRDefault="007F23FF" w:rsidP="007F23FF">
      <w:pPr>
        <w:rPr>
          <w:i/>
          <w:sz w:val="18"/>
          <w:szCs w:val="22"/>
        </w:rPr>
      </w:pPr>
      <w:proofErr w:type="spellStart"/>
      <w:r>
        <w:rPr>
          <w:b/>
          <w:color w:val="009CF4"/>
          <w:sz w:val="23"/>
          <w:szCs w:val="23"/>
        </w:rPr>
        <w:t>Tu</w:t>
      </w:r>
      <w:proofErr w:type="spellEnd"/>
      <w:r>
        <w:rPr>
          <w:b/>
          <w:color w:val="009CF4"/>
          <w:sz w:val="23"/>
          <w:szCs w:val="23"/>
        </w:rPr>
        <w:t xml:space="preserve">: </w:t>
      </w:r>
      <w:r w:rsidR="008C7268" w:rsidRPr="008C7268">
        <w:rPr>
          <w:i/>
          <w:sz w:val="18"/>
          <w:szCs w:val="22"/>
        </w:rPr>
        <w:t>Schools</w:t>
      </w:r>
    </w:p>
    <w:p w:rsidR="00F52383" w:rsidRDefault="00F52383" w:rsidP="00F52383">
      <w:pPr>
        <w:rPr>
          <w:sz w:val="20"/>
          <w:szCs w:val="20"/>
        </w:rPr>
      </w:pPr>
      <w:r w:rsidRPr="00F52383">
        <w:rPr>
          <w:sz w:val="20"/>
          <w:szCs w:val="20"/>
        </w:rPr>
        <w:t xml:space="preserve">We continue to pray for all our schools. We pray for those schools </w:t>
      </w:r>
      <w:r w:rsidR="002B2146" w:rsidRPr="00F52383">
        <w:rPr>
          <w:sz w:val="20"/>
          <w:szCs w:val="20"/>
        </w:rPr>
        <w:t>that</w:t>
      </w:r>
      <w:r w:rsidRPr="00F52383">
        <w:rPr>
          <w:sz w:val="20"/>
          <w:szCs w:val="20"/>
        </w:rPr>
        <w:t xml:space="preserve"> have a large number of vulnerable pupils who still need to be cared for even within these uncertain times. We realise the need that there is within many of our schools and pray for wisdom and strength for those who are continuing to serve some of the most needy within our diocese. We </w:t>
      </w:r>
      <w:r>
        <w:rPr>
          <w:sz w:val="20"/>
          <w:szCs w:val="20"/>
        </w:rPr>
        <w:t>pray</w:t>
      </w:r>
      <w:r w:rsidRPr="00F52383">
        <w:rPr>
          <w:sz w:val="20"/>
          <w:szCs w:val="20"/>
        </w:rPr>
        <w:t xml:space="preserve"> particularly </w:t>
      </w:r>
      <w:r>
        <w:rPr>
          <w:sz w:val="20"/>
          <w:szCs w:val="20"/>
        </w:rPr>
        <w:t>for</w:t>
      </w:r>
      <w:r w:rsidRPr="00F52383">
        <w:rPr>
          <w:sz w:val="20"/>
          <w:szCs w:val="20"/>
        </w:rPr>
        <w:t xml:space="preserve"> </w:t>
      </w:r>
      <w:proofErr w:type="spellStart"/>
      <w:r w:rsidRPr="00F52383">
        <w:rPr>
          <w:sz w:val="20"/>
          <w:szCs w:val="20"/>
        </w:rPr>
        <w:t>Trinity</w:t>
      </w:r>
      <w:r>
        <w:rPr>
          <w:sz w:val="20"/>
          <w:szCs w:val="20"/>
        </w:rPr>
        <w:t>CEPrimary</w:t>
      </w:r>
      <w:proofErr w:type="spellEnd"/>
      <w:r>
        <w:rPr>
          <w:sz w:val="20"/>
          <w:szCs w:val="20"/>
        </w:rPr>
        <w:t xml:space="preserve"> Academy </w:t>
      </w:r>
      <w:r w:rsidRPr="00F52383">
        <w:rPr>
          <w:sz w:val="20"/>
          <w:szCs w:val="20"/>
        </w:rPr>
        <w:t>in Heath Town who are feeding on average between 40 and 100 pupils each day.</w:t>
      </w:r>
    </w:p>
    <w:p w:rsidR="00F52383" w:rsidRDefault="00F52383" w:rsidP="00F52383">
      <w:pPr>
        <w:rPr>
          <w:sz w:val="20"/>
          <w:szCs w:val="20"/>
        </w:rPr>
      </w:pPr>
    </w:p>
    <w:p w:rsidR="00DB425B" w:rsidRDefault="00F52383" w:rsidP="00DB425B">
      <w:pPr>
        <w:rPr>
          <w:i/>
          <w:sz w:val="18"/>
          <w:szCs w:val="22"/>
        </w:rPr>
      </w:pPr>
      <w:r>
        <w:rPr>
          <w:b/>
          <w:color w:val="F36F2B"/>
          <w:sz w:val="23"/>
          <w:szCs w:val="23"/>
        </w:rPr>
        <w:t xml:space="preserve">W: </w:t>
      </w:r>
      <w:r>
        <w:rPr>
          <w:i/>
          <w:sz w:val="18"/>
          <w:szCs w:val="22"/>
        </w:rPr>
        <w:t xml:space="preserve">Around the World - </w:t>
      </w:r>
      <w:r w:rsidRPr="00F02E8F">
        <w:rPr>
          <w:i/>
          <w:sz w:val="18"/>
          <w:szCs w:val="22"/>
        </w:rPr>
        <w:t>The Diocese</w:t>
      </w:r>
      <w:r w:rsidR="00DB425B">
        <w:rPr>
          <w:i/>
          <w:sz w:val="18"/>
          <w:szCs w:val="22"/>
        </w:rPr>
        <w:t xml:space="preserve"> of Matlosane</w:t>
      </w:r>
    </w:p>
    <w:p w:rsidR="00DB425B" w:rsidRDefault="00DB425B" w:rsidP="00DB425B">
      <w:pPr>
        <w:rPr>
          <w:sz w:val="20"/>
          <w:szCs w:val="20"/>
        </w:rPr>
      </w:pPr>
      <w:r w:rsidRPr="0017513B">
        <w:rPr>
          <w:sz w:val="20"/>
          <w:szCs w:val="20"/>
        </w:rPr>
        <w:t xml:space="preserve">Bishop Steve Diseko writes: We are all badly affected by the Coronavirus pandemic. </w:t>
      </w:r>
      <w:r w:rsidR="0017513B" w:rsidRPr="0017513B">
        <w:rPr>
          <w:sz w:val="20"/>
          <w:szCs w:val="20"/>
        </w:rPr>
        <w:t>We try to be in touch with parishioners via social media but many people do not have this facility. Amongst our clergy we have a WhatsApp group for prayer and updating and staying in contact. Like you our funerals are massively affected – please pray for us with this challenge</w:t>
      </w:r>
      <w:r w:rsidR="0017513B">
        <w:rPr>
          <w:sz w:val="20"/>
          <w:szCs w:val="20"/>
        </w:rPr>
        <w:t>, particularly limiting numbers which is very difficult to implement.</w:t>
      </w:r>
      <w:r w:rsidR="0017513B" w:rsidRPr="0017513B">
        <w:rPr>
          <w:sz w:val="20"/>
          <w:szCs w:val="20"/>
        </w:rPr>
        <w:t xml:space="preserve"> Pray too that people will take seriously the lockdown rules and that Covid-19 will not reach those areas and communities which are most vulnerable.  </w:t>
      </w:r>
    </w:p>
    <w:p w:rsidR="00DB425B" w:rsidRPr="0017513B" w:rsidRDefault="002118F8" w:rsidP="00DB425B">
      <w:pPr>
        <w:rPr>
          <w:sz w:val="20"/>
          <w:szCs w:val="20"/>
          <w:lang w:val="en-ZA"/>
        </w:rPr>
      </w:pPr>
      <w:r>
        <w:rPr>
          <w:sz w:val="20"/>
          <w:szCs w:val="20"/>
        </w:rPr>
        <w:t>Lord hear our prayer for our sisters and brothers in Matlosane Diocese.</w:t>
      </w:r>
    </w:p>
    <w:p w:rsidR="00F52383" w:rsidRPr="00F52383" w:rsidRDefault="00F52383" w:rsidP="00DB425B">
      <w:pPr>
        <w:rPr>
          <w:sz w:val="20"/>
          <w:szCs w:val="20"/>
        </w:rPr>
      </w:pPr>
      <w:r w:rsidRPr="00F02E8F">
        <w:rPr>
          <w:i/>
          <w:sz w:val="18"/>
          <w:szCs w:val="22"/>
        </w:rPr>
        <w:t xml:space="preserve"> </w:t>
      </w:r>
    </w:p>
    <w:p w:rsidR="008C7268" w:rsidRDefault="00F52383" w:rsidP="007F23FF">
      <w:pPr>
        <w:rPr>
          <w:i/>
          <w:sz w:val="18"/>
          <w:szCs w:val="22"/>
        </w:rPr>
      </w:pPr>
      <w:proofErr w:type="spellStart"/>
      <w:r>
        <w:rPr>
          <w:b/>
          <w:color w:val="009CF4"/>
        </w:rPr>
        <w:t>Th</w:t>
      </w:r>
      <w:proofErr w:type="spellEnd"/>
      <w:r>
        <w:rPr>
          <w:b/>
          <w:color w:val="009CF4"/>
        </w:rPr>
        <w:t xml:space="preserve">: </w:t>
      </w:r>
      <w:r w:rsidR="00F35F10">
        <w:rPr>
          <w:i/>
          <w:sz w:val="18"/>
          <w:szCs w:val="22"/>
        </w:rPr>
        <w:t>Prisons</w:t>
      </w:r>
    </w:p>
    <w:p w:rsidR="00DB425B" w:rsidRPr="00DB425B" w:rsidRDefault="006C0DB1" w:rsidP="00DB425B">
      <w:pPr>
        <w:pStyle w:val="ListParagraph"/>
        <w:numPr>
          <w:ilvl w:val="0"/>
          <w:numId w:val="26"/>
        </w:numPr>
        <w:contextualSpacing w:val="0"/>
        <w:rPr>
          <w:sz w:val="20"/>
          <w:szCs w:val="20"/>
        </w:rPr>
      </w:pPr>
      <w:r>
        <w:rPr>
          <w:sz w:val="20"/>
          <w:szCs w:val="20"/>
        </w:rPr>
        <w:t>For s</w:t>
      </w:r>
      <w:r w:rsidR="00DB425B" w:rsidRPr="00DB425B">
        <w:rPr>
          <w:sz w:val="20"/>
          <w:szCs w:val="20"/>
        </w:rPr>
        <w:t xml:space="preserve">taff </w:t>
      </w:r>
      <w:r>
        <w:rPr>
          <w:sz w:val="20"/>
          <w:szCs w:val="20"/>
        </w:rPr>
        <w:t xml:space="preserve">who may </w:t>
      </w:r>
      <w:r w:rsidR="00DB425B" w:rsidRPr="00DB425B">
        <w:rPr>
          <w:sz w:val="20"/>
          <w:szCs w:val="20"/>
        </w:rPr>
        <w:t xml:space="preserve">face </w:t>
      </w:r>
      <w:r>
        <w:rPr>
          <w:sz w:val="20"/>
          <w:szCs w:val="20"/>
        </w:rPr>
        <w:t>coronavirus</w:t>
      </w:r>
      <w:r w:rsidR="00DB425B" w:rsidRPr="00DB425B">
        <w:rPr>
          <w:sz w:val="20"/>
          <w:szCs w:val="20"/>
        </w:rPr>
        <w:t xml:space="preserve"> themselves.  Some may have to travel by public transport with the complexities that brings at present.</w:t>
      </w:r>
    </w:p>
    <w:p w:rsidR="00DB425B" w:rsidRPr="00DB425B" w:rsidRDefault="002B02B7" w:rsidP="00DB425B">
      <w:pPr>
        <w:pStyle w:val="ListParagraph"/>
        <w:numPr>
          <w:ilvl w:val="0"/>
          <w:numId w:val="26"/>
        </w:numPr>
        <w:contextualSpacing w:val="0"/>
        <w:rPr>
          <w:sz w:val="20"/>
          <w:szCs w:val="20"/>
        </w:rPr>
      </w:pPr>
      <w:r>
        <w:rPr>
          <w:sz w:val="20"/>
          <w:szCs w:val="20"/>
        </w:rPr>
        <w:t>For t</w:t>
      </w:r>
      <w:r w:rsidR="00DB425B" w:rsidRPr="00DB425B">
        <w:rPr>
          <w:sz w:val="20"/>
          <w:szCs w:val="20"/>
        </w:rPr>
        <w:t xml:space="preserve">hose considering prison policy </w:t>
      </w:r>
      <w:r>
        <w:rPr>
          <w:sz w:val="20"/>
          <w:szCs w:val="20"/>
        </w:rPr>
        <w:t xml:space="preserve">who </w:t>
      </w:r>
      <w:r w:rsidR="00DB425B" w:rsidRPr="00DB425B">
        <w:rPr>
          <w:sz w:val="20"/>
          <w:szCs w:val="20"/>
        </w:rPr>
        <w:t>have to reflect on the possibility of early release for low-risk and non-violent offenders</w:t>
      </w:r>
      <w:r w:rsidR="00DB425B">
        <w:rPr>
          <w:sz w:val="20"/>
          <w:szCs w:val="20"/>
        </w:rPr>
        <w:t>.</w:t>
      </w:r>
    </w:p>
    <w:p w:rsidR="006C0DB1" w:rsidRPr="006C0DB1" w:rsidRDefault="00DB425B" w:rsidP="006C0DB1">
      <w:pPr>
        <w:numPr>
          <w:ilvl w:val="0"/>
          <w:numId w:val="33"/>
        </w:numPr>
        <w:ind w:left="714" w:hanging="357"/>
        <w:rPr>
          <w:sz w:val="20"/>
          <w:szCs w:val="20"/>
        </w:rPr>
      </w:pPr>
      <w:r w:rsidRPr="006C0DB1">
        <w:rPr>
          <w:sz w:val="20"/>
          <w:szCs w:val="20"/>
        </w:rPr>
        <w:t xml:space="preserve">In particular let us pray for prisoners and staff at </w:t>
      </w:r>
      <w:r w:rsidR="006C0DB1" w:rsidRPr="006C0DB1">
        <w:rPr>
          <w:sz w:val="20"/>
          <w:szCs w:val="20"/>
        </w:rPr>
        <w:t xml:space="preserve"> HM Prison Drake Hall  (</w:t>
      </w:r>
      <w:r w:rsidR="006C0DB1">
        <w:rPr>
          <w:sz w:val="20"/>
          <w:szCs w:val="20"/>
        </w:rPr>
        <w:t xml:space="preserve">Chaplains: </w:t>
      </w:r>
      <w:r w:rsidR="006C0DB1" w:rsidRPr="006C0DB1">
        <w:rPr>
          <w:sz w:val="20"/>
          <w:szCs w:val="20"/>
        </w:rPr>
        <w:t xml:space="preserve">Revd </w:t>
      </w:r>
      <w:proofErr w:type="spellStart"/>
      <w:r w:rsidR="006C0DB1" w:rsidRPr="006C0DB1">
        <w:rPr>
          <w:sz w:val="20"/>
          <w:szCs w:val="20"/>
        </w:rPr>
        <w:t>Preb</w:t>
      </w:r>
      <w:proofErr w:type="spellEnd"/>
      <w:r w:rsidR="006C0DB1" w:rsidRPr="006C0DB1">
        <w:rPr>
          <w:sz w:val="20"/>
          <w:szCs w:val="20"/>
        </w:rPr>
        <w:t xml:space="preserve"> Sarah Morris; Mr Roger Howarth), HM Prison Featherstone  (</w:t>
      </w:r>
      <w:r w:rsidR="006C0DB1">
        <w:rPr>
          <w:sz w:val="20"/>
          <w:szCs w:val="20"/>
        </w:rPr>
        <w:t xml:space="preserve">Chaplain: </w:t>
      </w:r>
      <w:r w:rsidR="006C0DB1" w:rsidRPr="006C0DB1">
        <w:rPr>
          <w:sz w:val="20"/>
          <w:szCs w:val="20"/>
        </w:rPr>
        <w:t>Mr Nigel Haywood) and HM Prison Oakwood (</w:t>
      </w:r>
      <w:r w:rsidR="002B02B7">
        <w:rPr>
          <w:sz w:val="20"/>
          <w:szCs w:val="20"/>
        </w:rPr>
        <w:t xml:space="preserve">Chaplain: </w:t>
      </w:r>
      <w:r w:rsidR="006C0DB1" w:rsidRPr="006C0DB1">
        <w:rPr>
          <w:sz w:val="20"/>
          <w:szCs w:val="20"/>
        </w:rPr>
        <w:t xml:space="preserve">Revd </w:t>
      </w:r>
      <w:proofErr w:type="spellStart"/>
      <w:r w:rsidR="006C0DB1" w:rsidRPr="006C0DB1">
        <w:rPr>
          <w:sz w:val="20"/>
          <w:szCs w:val="20"/>
        </w:rPr>
        <w:t>Taiwo</w:t>
      </w:r>
      <w:proofErr w:type="spellEnd"/>
      <w:r w:rsidR="006C0DB1" w:rsidRPr="006C0DB1">
        <w:rPr>
          <w:sz w:val="20"/>
          <w:szCs w:val="20"/>
        </w:rPr>
        <w:t xml:space="preserve"> </w:t>
      </w:r>
      <w:proofErr w:type="spellStart"/>
      <w:r w:rsidR="006C0DB1" w:rsidRPr="006C0DB1">
        <w:rPr>
          <w:sz w:val="20"/>
          <w:szCs w:val="20"/>
        </w:rPr>
        <w:t>Olumuyiwa</w:t>
      </w:r>
      <w:proofErr w:type="spellEnd"/>
      <w:r w:rsidR="006C0DB1" w:rsidRPr="006C0DB1">
        <w:rPr>
          <w:sz w:val="20"/>
          <w:szCs w:val="20"/>
        </w:rPr>
        <w:t>)</w:t>
      </w:r>
    </w:p>
    <w:p w:rsidR="00DB425B" w:rsidRPr="002B2146" w:rsidRDefault="006C0DB1" w:rsidP="002B02B7">
      <w:pPr>
        <w:ind w:left="357"/>
        <w:rPr>
          <w:sz w:val="20"/>
          <w:szCs w:val="20"/>
        </w:rPr>
      </w:pPr>
      <w:r>
        <w:rPr>
          <w:sz w:val="20"/>
          <w:szCs w:val="20"/>
        </w:rPr>
        <w:t xml:space="preserve">           </w:t>
      </w:r>
    </w:p>
    <w:p w:rsidR="008C7268" w:rsidRPr="008C7268" w:rsidRDefault="00495E66" w:rsidP="007F23FF">
      <w:pPr>
        <w:rPr>
          <w:i/>
          <w:sz w:val="18"/>
          <w:szCs w:val="22"/>
        </w:rPr>
      </w:pPr>
      <w:r w:rsidRPr="008776C2">
        <w:rPr>
          <w:b/>
          <w:color w:val="F36F2B"/>
        </w:rPr>
        <w:t>F</w:t>
      </w:r>
      <w:r w:rsidR="007F23FF">
        <w:rPr>
          <w:b/>
          <w:color w:val="F36F2B"/>
        </w:rPr>
        <w:t xml:space="preserve">: </w:t>
      </w:r>
      <w:r w:rsidR="008F5E71">
        <w:rPr>
          <w:i/>
          <w:sz w:val="18"/>
          <w:szCs w:val="22"/>
        </w:rPr>
        <w:t>Healthcare</w:t>
      </w:r>
    </w:p>
    <w:p w:rsidR="002B2146" w:rsidRPr="002B2146" w:rsidRDefault="002B2146" w:rsidP="002B2146">
      <w:pPr>
        <w:rPr>
          <w:sz w:val="20"/>
          <w:szCs w:val="20"/>
        </w:rPr>
      </w:pPr>
      <w:r w:rsidRPr="002B2146">
        <w:rPr>
          <w:sz w:val="20"/>
          <w:szCs w:val="20"/>
        </w:rPr>
        <w:t>For all working in healthcare services at the present time, especially those on the front line caring for patients and their families; for those having to make difficult decisions or redesign services to meet a constantly changing need. For everyone as they balance their work with personal and family needs.</w:t>
      </w:r>
    </w:p>
    <w:p w:rsidR="009E6D66" w:rsidRDefault="00845AC1" w:rsidP="007F23FF">
      <w:pPr>
        <w:rPr>
          <w:sz w:val="20"/>
          <w:szCs w:val="20"/>
        </w:rPr>
      </w:pPr>
      <w:r w:rsidRPr="006F2DA2">
        <w:rPr>
          <w:rFonts w:cs="Segoe UI"/>
          <w:bCs/>
          <w:sz w:val="20"/>
          <w:szCs w:val="20"/>
        </w:rPr>
        <w:lastRenderedPageBreak/>
        <w:t>In particular we pray for</w:t>
      </w:r>
      <w:r w:rsidR="00F81142" w:rsidRPr="006F2DA2">
        <w:rPr>
          <w:rFonts w:cs="Segoe UI"/>
          <w:bCs/>
          <w:sz w:val="20"/>
          <w:szCs w:val="20"/>
        </w:rPr>
        <w:t xml:space="preserve"> </w:t>
      </w:r>
      <w:r w:rsidRPr="006F2DA2">
        <w:rPr>
          <w:rFonts w:cs="Segoe UI"/>
          <w:bCs/>
          <w:sz w:val="20"/>
          <w:szCs w:val="20"/>
        </w:rPr>
        <w:t>the</w:t>
      </w:r>
      <w:r w:rsidR="002B2146">
        <w:rPr>
          <w:rFonts w:cs="Segoe UI"/>
          <w:bCs/>
          <w:sz w:val="20"/>
          <w:szCs w:val="20"/>
        </w:rPr>
        <w:t xml:space="preserve"> </w:t>
      </w:r>
      <w:r w:rsidR="002B2146" w:rsidRPr="002B2146">
        <w:rPr>
          <w:sz w:val="20"/>
          <w:szCs w:val="20"/>
        </w:rPr>
        <w:t>Walsall Healthcare NHS Trust</w:t>
      </w:r>
      <w:r w:rsidR="009E6D66">
        <w:rPr>
          <w:sz w:val="20"/>
          <w:szCs w:val="20"/>
        </w:rPr>
        <w:t xml:space="preserve"> remembering Revds Alison Coles, Keith Duckett and Anthony Swaby in their chaplaincy roles, and for the Shrewsbury and Telford NHS Trust and chaplains Revds Petro Hryziuk and Mervyn Williams</w:t>
      </w:r>
    </w:p>
    <w:p w:rsidR="009E6D66" w:rsidRDefault="009E6D66" w:rsidP="007F23FF">
      <w:pPr>
        <w:rPr>
          <w:sz w:val="20"/>
          <w:szCs w:val="20"/>
        </w:rPr>
      </w:pPr>
    </w:p>
    <w:p w:rsidR="009523A7" w:rsidRDefault="009E6D66" w:rsidP="007F23FF">
      <w:pPr>
        <w:rPr>
          <w:i/>
          <w:sz w:val="18"/>
          <w:szCs w:val="22"/>
        </w:rPr>
      </w:pPr>
      <w:r>
        <w:rPr>
          <w:b/>
          <w:color w:val="00994B"/>
        </w:rPr>
        <w:t xml:space="preserve"> </w:t>
      </w:r>
      <w:r w:rsidR="007F23FF">
        <w:rPr>
          <w:b/>
          <w:color w:val="00994B"/>
        </w:rPr>
        <w:t xml:space="preserve">S: </w:t>
      </w:r>
      <w:r w:rsidR="00F35F10">
        <w:rPr>
          <w:i/>
          <w:sz w:val="18"/>
          <w:szCs w:val="22"/>
        </w:rPr>
        <w:t>Around the World</w:t>
      </w:r>
      <w:r w:rsidR="00F02E8F">
        <w:rPr>
          <w:i/>
          <w:sz w:val="18"/>
          <w:szCs w:val="22"/>
        </w:rPr>
        <w:t xml:space="preserve"> – </w:t>
      </w:r>
      <w:r w:rsidR="00FC3E15">
        <w:rPr>
          <w:i/>
          <w:sz w:val="18"/>
          <w:szCs w:val="22"/>
        </w:rPr>
        <w:t>The Nordkirche</w:t>
      </w:r>
      <w:r w:rsidR="009C4A10">
        <w:rPr>
          <w:i/>
          <w:sz w:val="18"/>
          <w:szCs w:val="22"/>
        </w:rPr>
        <w:t xml:space="preserve"> and Southern Africa</w:t>
      </w:r>
    </w:p>
    <w:p w:rsidR="00FC3E15" w:rsidRPr="009C4A10" w:rsidRDefault="009C4A10" w:rsidP="009C4A10">
      <w:pPr>
        <w:pStyle w:val="ListParagraph"/>
        <w:numPr>
          <w:ilvl w:val="0"/>
          <w:numId w:val="34"/>
        </w:numPr>
        <w:rPr>
          <w:sz w:val="20"/>
          <w:szCs w:val="20"/>
        </w:rPr>
      </w:pPr>
      <w:r>
        <w:rPr>
          <w:sz w:val="20"/>
          <w:szCs w:val="20"/>
        </w:rPr>
        <w:t>For the gift of hope: t</w:t>
      </w:r>
      <w:r w:rsidR="00FC3E15" w:rsidRPr="009C4A10">
        <w:rPr>
          <w:sz w:val="20"/>
          <w:szCs w:val="20"/>
        </w:rPr>
        <w:t>he Nordkirche is using an initiative called</w:t>
      </w:r>
      <w:r w:rsidRPr="009C4A10">
        <w:rPr>
          <w:sz w:val="20"/>
          <w:szCs w:val="20"/>
        </w:rPr>
        <w:t xml:space="preserve"> </w:t>
      </w:r>
      <w:r w:rsidR="00FC3E15" w:rsidRPr="009C4A10">
        <w:rPr>
          <w:sz w:val="20"/>
          <w:szCs w:val="20"/>
        </w:rPr>
        <w:t>Hoffnungsläuten (</w:t>
      </w:r>
      <w:r w:rsidRPr="009C4A10">
        <w:rPr>
          <w:sz w:val="20"/>
          <w:szCs w:val="20"/>
        </w:rPr>
        <w:t>Bells of Hope</w:t>
      </w:r>
      <w:r w:rsidR="00FC3E15" w:rsidRPr="009C4A10">
        <w:rPr>
          <w:sz w:val="20"/>
          <w:szCs w:val="20"/>
        </w:rPr>
        <w:t xml:space="preserve">). At 12h00 noon church bells ring in cities, towns and villages; everyone is invited to stop and pray using material on-line or sent via Facebook. We pray that hope may arise through their prayers; maybe 12h00 </w:t>
      </w:r>
      <w:proofErr w:type="gramStart"/>
      <w:r w:rsidR="00FC3E15" w:rsidRPr="009C4A10">
        <w:rPr>
          <w:sz w:val="20"/>
          <w:szCs w:val="20"/>
        </w:rPr>
        <w:t>noon</w:t>
      </w:r>
      <w:proofErr w:type="gramEnd"/>
      <w:r w:rsidR="00FC3E15" w:rsidRPr="009C4A10">
        <w:rPr>
          <w:sz w:val="20"/>
          <w:szCs w:val="20"/>
        </w:rPr>
        <w:t xml:space="preserve"> is a good time for us to stop and pray with them?</w:t>
      </w:r>
    </w:p>
    <w:p w:rsidR="00FC3E15" w:rsidRPr="009C4A10" w:rsidRDefault="00FC3E15" w:rsidP="007F23FF">
      <w:pPr>
        <w:rPr>
          <w:rFonts w:cs="Segoe UI"/>
          <w:i/>
          <w:sz w:val="18"/>
          <w:szCs w:val="22"/>
        </w:rPr>
      </w:pPr>
    </w:p>
    <w:p w:rsidR="009C4A10" w:rsidRPr="009C4A10" w:rsidRDefault="009C4A10" w:rsidP="009C4A10">
      <w:pPr>
        <w:pStyle w:val="ListParagraph"/>
        <w:numPr>
          <w:ilvl w:val="0"/>
          <w:numId w:val="34"/>
        </w:numPr>
        <w:rPr>
          <w:rFonts w:cs="Segoe UI"/>
          <w:i/>
          <w:sz w:val="18"/>
          <w:szCs w:val="22"/>
        </w:rPr>
      </w:pPr>
      <w:r w:rsidRPr="009C4A10">
        <w:rPr>
          <w:rFonts w:cs="Segoe UI"/>
          <w:color w:val="000000"/>
          <w:sz w:val="20"/>
          <w:szCs w:val="20"/>
        </w:rPr>
        <w:t>For the prevention of domestic abuse: t</w:t>
      </w:r>
      <w:r w:rsidR="00FC3E15" w:rsidRPr="009C4A10">
        <w:rPr>
          <w:rFonts w:cs="Segoe UI"/>
          <w:color w:val="000000"/>
          <w:sz w:val="20"/>
          <w:szCs w:val="20"/>
        </w:rPr>
        <w:t>he Archbishop of Capetown, the Most Revd Thabo Makgoba</w:t>
      </w:r>
      <w:r w:rsidRPr="009C4A10">
        <w:rPr>
          <w:rFonts w:cs="Segoe UI"/>
          <w:color w:val="000000"/>
          <w:sz w:val="20"/>
          <w:szCs w:val="20"/>
        </w:rPr>
        <w:t>,</w:t>
      </w:r>
      <w:r w:rsidR="00FC3E15" w:rsidRPr="009C4A10">
        <w:rPr>
          <w:rFonts w:cs="Segoe UI"/>
          <w:color w:val="000000"/>
          <w:sz w:val="20"/>
          <w:szCs w:val="20"/>
        </w:rPr>
        <w:t xml:space="preserve"> shared </w:t>
      </w:r>
      <w:r w:rsidRPr="009C4A10">
        <w:rPr>
          <w:rFonts w:cs="Segoe UI"/>
          <w:color w:val="000000"/>
          <w:sz w:val="20"/>
          <w:szCs w:val="20"/>
        </w:rPr>
        <w:t xml:space="preserve">how </w:t>
      </w:r>
      <w:r w:rsidR="00FC3E15" w:rsidRPr="009C4A10">
        <w:rPr>
          <w:rFonts w:cs="Segoe UI"/>
          <w:color w:val="000000"/>
          <w:sz w:val="20"/>
          <w:szCs w:val="20"/>
        </w:rPr>
        <w:t xml:space="preserve">21 Bishops of the Province </w:t>
      </w:r>
      <w:r w:rsidRPr="009C4A10">
        <w:rPr>
          <w:rFonts w:cs="Segoe UI"/>
          <w:color w:val="000000"/>
          <w:sz w:val="20"/>
          <w:szCs w:val="20"/>
        </w:rPr>
        <w:t>of Southern Africa had recently s</w:t>
      </w:r>
      <w:r w:rsidR="00FC3E15" w:rsidRPr="009C4A10">
        <w:rPr>
          <w:rFonts w:cs="Segoe UI"/>
          <w:color w:val="000000"/>
          <w:sz w:val="20"/>
          <w:szCs w:val="20"/>
        </w:rPr>
        <w:t>har</w:t>
      </w:r>
      <w:r w:rsidRPr="009C4A10">
        <w:rPr>
          <w:rFonts w:cs="Segoe UI"/>
          <w:color w:val="000000"/>
          <w:sz w:val="20"/>
          <w:szCs w:val="20"/>
        </w:rPr>
        <w:t>ed</w:t>
      </w:r>
      <w:r w:rsidR="00FC3E15" w:rsidRPr="009C4A10">
        <w:rPr>
          <w:rFonts w:cs="Segoe UI"/>
          <w:color w:val="000000"/>
          <w:sz w:val="20"/>
          <w:szCs w:val="20"/>
        </w:rPr>
        <w:t xml:space="preserve"> in a Litany for the Coronavirus Pandemic on a video conference call.</w:t>
      </w:r>
      <w:r w:rsidRPr="009C4A10">
        <w:rPr>
          <w:rFonts w:cs="Segoe UI"/>
          <w:color w:val="000000"/>
          <w:sz w:val="20"/>
          <w:szCs w:val="20"/>
        </w:rPr>
        <w:t xml:space="preserve"> He raised the </w:t>
      </w:r>
      <w:r w:rsidR="00FC3E15" w:rsidRPr="009C4A10">
        <w:rPr>
          <w:rFonts w:cs="Segoe UI"/>
          <w:color w:val="000000"/>
          <w:sz w:val="20"/>
          <w:szCs w:val="20"/>
        </w:rPr>
        <w:t xml:space="preserve">pastoral issues arising from the virus, with people confined to their homes, </w:t>
      </w:r>
      <w:r w:rsidRPr="009C4A10">
        <w:rPr>
          <w:rFonts w:cs="Segoe UI"/>
          <w:color w:val="000000"/>
          <w:sz w:val="20"/>
          <w:szCs w:val="20"/>
        </w:rPr>
        <w:t xml:space="preserve">of how </w:t>
      </w:r>
      <w:r w:rsidR="00FC3E15" w:rsidRPr="009C4A10">
        <w:rPr>
          <w:rFonts w:cs="Segoe UI"/>
          <w:color w:val="000000"/>
          <w:sz w:val="20"/>
          <w:szCs w:val="20"/>
        </w:rPr>
        <w:t xml:space="preserve">we must also be on the lookout for indications of domestic abuse in households in our communities. </w:t>
      </w:r>
      <w:r w:rsidRPr="009C4A10">
        <w:rPr>
          <w:rFonts w:cs="Segoe UI"/>
          <w:color w:val="000000"/>
          <w:sz w:val="20"/>
          <w:szCs w:val="20"/>
        </w:rPr>
        <w:t>Pray for a united response.</w:t>
      </w:r>
    </w:p>
    <w:p w:rsidR="009C4A10" w:rsidRPr="009C4A10" w:rsidRDefault="009C4A10" w:rsidP="009C4A10">
      <w:pPr>
        <w:rPr>
          <w:rFonts w:cs="Segoe UI"/>
          <w:i/>
          <w:sz w:val="18"/>
          <w:szCs w:val="22"/>
        </w:rPr>
      </w:pPr>
    </w:p>
    <w:p w:rsidR="005A3A05" w:rsidRPr="00812B91" w:rsidRDefault="00DD524F" w:rsidP="00845AC1">
      <w:pPr>
        <w:ind w:left="720"/>
        <w:rPr>
          <w:sz w:val="16"/>
          <w:szCs w:val="16"/>
        </w:rPr>
      </w:pPr>
      <w:r w:rsidRPr="00812B91">
        <w:rPr>
          <w:sz w:val="16"/>
          <w:szCs w:val="16"/>
        </w:rPr>
        <w:t xml:space="preserve">The Anglican Cycle of prayer can be accessed at </w:t>
      </w:r>
      <w:hyperlink r:id="rId11" w:history="1">
        <w:r w:rsidR="006F2DA2" w:rsidRPr="005775A7">
          <w:rPr>
            <w:rStyle w:val="Hyperlink"/>
            <w:sz w:val="16"/>
            <w:szCs w:val="16"/>
          </w:rPr>
          <w:t>https://bit.ly/3anQUWG</w:t>
        </w:r>
      </w:hyperlink>
      <w:r w:rsidR="006F2DA2">
        <w:rPr>
          <w:sz w:val="16"/>
          <w:szCs w:val="16"/>
        </w:rPr>
        <w:t xml:space="preserve">      </w:t>
      </w:r>
      <w:r w:rsidR="00F02E8F" w:rsidRPr="00812B91">
        <w:rPr>
          <w:sz w:val="16"/>
          <w:szCs w:val="16"/>
        </w:rPr>
        <w:t xml:space="preserve">Information regarding Coronavirus from the Church of England </w:t>
      </w:r>
      <w:r w:rsidR="00EF0710" w:rsidRPr="00812B91">
        <w:rPr>
          <w:sz w:val="16"/>
          <w:szCs w:val="16"/>
        </w:rPr>
        <w:t xml:space="preserve">including helpful prayer and liturgical resources </w:t>
      </w:r>
      <w:r w:rsidR="00F02E8F" w:rsidRPr="00812B91">
        <w:rPr>
          <w:sz w:val="16"/>
          <w:szCs w:val="16"/>
        </w:rPr>
        <w:t>can be accessed at</w:t>
      </w:r>
      <w:r w:rsidR="00EF0710" w:rsidRPr="00812B91">
        <w:rPr>
          <w:sz w:val="16"/>
          <w:szCs w:val="16"/>
        </w:rPr>
        <w:t>:</w:t>
      </w:r>
      <w:r w:rsidR="006F2DA2" w:rsidRPr="006F2DA2">
        <w:t xml:space="preserve"> </w:t>
      </w:r>
      <w:hyperlink r:id="rId12" w:history="1">
        <w:r w:rsidR="006F2DA2" w:rsidRPr="005775A7">
          <w:rPr>
            <w:rStyle w:val="Hyperlink"/>
            <w:sz w:val="16"/>
            <w:szCs w:val="16"/>
          </w:rPr>
          <w:t>https://bit.ly/33PHxMZ</w:t>
        </w:r>
      </w:hyperlink>
      <w:r w:rsidR="006F2DA2">
        <w:rPr>
          <w:sz w:val="16"/>
          <w:szCs w:val="16"/>
        </w:rPr>
        <w:t xml:space="preserve">  </w:t>
      </w:r>
      <w:r w:rsidR="00F02E8F" w:rsidRPr="00812B91">
        <w:rPr>
          <w:sz w:val="16"/>
          <w:szCs w:val="16"/>
        </w:rPr>
        <w:t xml:space="preserve"> </w:t>
      </w:r>
    </w:p>
    <w:p w:rsidR="00F02E8F" w:rsidRPr="008C7268" w:rsidRDefault="00F02E8F" w:rsidP="007F23FF">
      <w:pPr>
        <w:rPr>
          <w:sz w:val="18"/>
          <w:szCs w:val="22"/>
        </w:rPr>
      </w:pPr>
    </w:p>
    <w:sectPr w:rsidR="00F02E8F" w:rsidRPr="008C7268" w:rsidSect="001D2341">
      <w:headerReference w:type="default" r:id="rId13"/>
      <w:foot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6A5" w:rsidRDefault="00DD66A5" w:rsidP="00456C52">
      <w:r>
        <w:separator/>
      </w:r>
    </w:p>
    <w:p w:rsidR="00DD66A5" w:rsidRDefault="00DD66A5"/>
  </w:endnote>
  <w:endnote w:type="continuationSeparator" w:id="0">
    <w:p w:rsidR="00DD66A5" w:rsidRDefault="00DD66A5" w:rsidP="00456C52">
      <w:r>
        <w:continuationSeparator/>
      </w:r>
    </w:p>
    <w:p w:rsidR="00DD66A5" w:rsidRDefault="00DD6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F" w:rsidRDefault="00CD02BF">
    <w:pPr>
      <w:pStyle w:val="Footer"/>
    </w:pPr>
    <w:r w:rsidRPr="00495E66">
      <w:rPr>
        <w:noProof/>
        <w:color w:val="6C2565"/>
        <w:lang w:eastAsia="en-GB"/>
      </w:rPr>
      <w:drawing>
        <wp:anchor distT="0" distB="0" distL="114300" distR="114300" simplePos="0" relativeHeight="251661312" behindDoc="1" locked="0" layoutInCell="1" allowOverlap="1" wp14:anchorId="0D67F263" wp14:editId="67CA6DBE">
          <wp:simplePos x="0" y="0"/>
          <wp:positionH relativeFrom="margin">
            <wp:posOffset>1473200</wp:posOffset>
          </wp:positionH>
          <wp:positionV relativeFrom="margin">
            <wp:posOffset>9528175</wp:posOffset>
          </wp:positionV>
          <wp:extent cx="3049270" cy="438785"/>
          <wp:effectExtent l="0" t="0" r="0" b="0"/>
          <wp:wrapThrough wrapText="bothSides">
            <wp:wrapPolygon edited="0">
              <wp:start x="0" y="0"/>
              <wp:lineTo x="0" y="20631"/>
              <wp:lineTo x="21456" y="20631"/>
              <wp:lineTo x="2145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9270" cy="438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6A5" w:rsidRDefault="00DD66A5" w:rsidP="00456C52">
      <w:r>
        <w:separator/>
      </w:r>
    </w:p>
    <w:p w:rsidR="00DD66A5" w:rsidRDefault="00DD66A5"/>
  </w:footnote>
  <w:footnote w:type="continuationSeparator" w:id="0">
    <w:p w:rsidR="00DD66A5" w:rsidRDefault="00DD66A5" w:rsidP="00456C52">
      <w:r>
        <w:continuationSeparator/>
      </w:r>
    </w:p>
    <w:p w:rsidR="00DD66A5" w:rsidRDefault="00DD66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DD524F" w:rsidRDefault="00495E66" w:rsidP="00FF5AD9">
    <w:pPr>
      <w:pStyle w:val="Header"/>
      <w:jc w:val="center"/>
      <w:rPr>
        <w:rFonts w:ascii="Segoe UI" w:hAnsi="Segoe UI" w:cs="Segoe UI"/>
        <w:sz w:val="22"/>
      </w:rPr>
    </w:pPr>
    <w:r w:rsidRPr="00DD524F">
      <w:rPr>
        <w:rFonts w:ascii="Segoe UI" w:hAnsi="Segoe UI" w:cs="Segoe UI"/>
        <w:sz w:val="22"/>
      </w:rPr>
      <w:t xml:space="preserve">Week Beginning </w:t>
    </w:r>
    <w:r w:rsidR="004733A0">
      <w:rPr>
        <w:rFonts w:ascii="Segoe UI" w:hAnsi="Segoe UI" w:cs="Segoe UI"/>
        <w:sz w:val="22"/>
      </w:rPr>
      <w:t>12</w:t>
    </w:r>
    <w:r w:rsidR="00812B91">
      <w:rPr>
        <w:rFonts w:ascii="Segoe UI" w:hAnsi="Segoe UI" w:cs="Segoe UI"/>
        <w:sz w:val="22"/>
      </w:rPr>
      <w:t>/0</w:t>
    </w:r>
    <w:r w:rsidR="007D07F4">
      <w:rPr>
        <w:rFonts w:ascii="Segoe UI" w:hAnsi="Segoe UI" w:cs="Segoe UI"/>
        <w:sz w:val="22"/>
      </w:rPr>
      <w:t>4</w:t>
    </w:r>
    <w:r w:rsidR="00DD524F" w:rsidRPr="00DD524F">
      <w:rPr>
        <w:rFonts w:ascii="Segoe UI" w:hAnsi="Segoe UI" w:cs="Segoe UI"/>
        <w:sz w:val="22"/>
      </w:rPr>
      <w:t>/20</w:t>
    </w:r>
    <w:r w:rsidR="00B44F4F">
      <w:rPr>
        <w:rFonts w:ascii="Segoe UI" w:hAnsi="Segoe UI" w:cs="Segoe UI"/>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4"/>
  </w:num>
  <w:num w:numId="4">
    <w:abstractNumId w:val="21"/>
  </w:num>
  <w:num w:numId="5">
    <w:abstractNumId w:val="20"/>
  </w:num>
  <w:num w:numId="6">
    <w:abstractNumId w:val="8"/>
  </w:num>
  <w:num w:numId="7">
    <w:abstractNumId w:val="0"/>
  </w:num>
  <w:num w:numId="8">
    <w:abstractNumId w:val="11"/>
  </w:num>
  <w:num w:numId="9">
    <w:abstractNumId w:val="6"/>
  </w:num>
  <w:num w:numId="10">
    <w:abstractNumId w:val="27"/>
  </w:num>
  <w:num w:numId="11">
    <w:abstractNumId w:val="18"/>
  </w:num>
  <w:num w:numId="12">
    <w:abstractNumId w:val="23"/>
  </w:num>
  <w:num w:numId="13">
    <w:abstractNumId w:val="28"/>
  </w:num>
  <w:num w:numId="14">
    <w:abstractNumId w:val="15"/>
  </w:num>
  <w:num w:numId="15">
    <w:abstractNumId w:val="1"/>
  </w:num>
  <w:num w:numId="16">
    <w:abstractNumId w:val="5"/>
  </w:num>
  <w:num w:numId="17">
    <w:abstractNumId w:val="3"/>
  </w:num>
  <w:num w:numId="18">
    <w:abstractNumId w:val="26"/>
  </w:num>
  <w:num w:numId="19">
    <w:abstractNumId w:val="7"/>
  </w:num>
  <w:num w:numId="20">
    <w:abstractNumId w:val="17"/>
  </w:num>
  <w:num w:numId="21">
    <w:abstractNumId w:val="13"/>
  </w:num>
  <w:num w:numId="22">
    <w:abstractNumId w:val="19"/>
  </w:num>
  <w:num w:numId="23">
    <w:abstractNumId w:val="9"/>
  </w:num>
  <w:num w:numId="24">
    <w:abstractNumId w:val="25"/>
  </w:num>
  <w:num w:numId="25">
    <w:abstractNumId w:val="14"/>
  </w:num>
  <w:num w:numId="26">
    <w:abstractNumId w:val="17"/>
  </w:num>
  <w:num w:numId="27">
    <w:abstractNumId w:val="13"/>
  </w:num>
  <w:num w:numId="28">
    <w:abstractNumId w:val="19"/>
  </w:num>
  <w:num w:numId="29">
    <w:abstractNumId w:val="9"/>
  </w:num>
  <w:num w:numId="30">
    <w:abstractNumId w:val="22"/>
  </w:num>
  <w:num w:numId="31">
    <w:abstractNumId w:val="10"/>
  </w:num>
  <w:num w:numId="32">
    <w:abstractNumId w:val="2"/>
  </w:num>
  <w:num w:numId="33">
    <w:abstractNumId w:val="9"/>
  </w:num>
  <w:num w:numId="3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2D4A"/>
    <w:rsid w:val="00023359"/>
    <w:rsid w:val="00027EDE"/>
    <w:rsid w:val="00036D96"/>
    <w:rsid w:val="00045DA1"/>
    <w:rsid w:val="00046E8D"/>
    <w:rsid w:val="000541EA"/>
    <w:rsid w:val="00055E31"/>
    <w:rsid w:val="00071AB3"/>
    <w:rsid w:val="00077E37"/>
    <w:rsid w:val="000904DA"/>
    <w:rsid w:val="00090953"/>
    <w:rsid w:val="0009694E"/>
    <w:rsid w:val="000A1F42"/>
    <w:rsid w:val="000A4990"/>
    <w:rsid w:val="000B44DB"/>
    <w:rsid w:val="000D5088"/>
    <w:rsid w:val="000D6ACC"/>
    <w:rsid w:val="000E079F"/>
    <w:rsid w:val="000E1BE0"/>
    <w:rsid w:val="000E2476"/>
    <w:rsid w:val="000E26D1"/>
    <w:rsid w:val="001057C8"/>
    <w:rsid w:val="00106631"/>
    <w:rsid w:val="00110969"/>
    <w:rsid w:val="00113942"/>
    <w:rsid w:val="001250FD"/>
    <w:rsid w:val="0012561F"/>
    <w:rsid w:val="00125F9F"/>
    <w:rsid w:val="00131651"/>
    <w:rsid w:val="00134DE2"/>
    <w:rsid w:val="0013532A"/>
    <w:rsid w:val="00142D60"/>
    <w:rsid w:val="00147B52"/>
    <w:rsid w:val="00147FD3"/>
    <w:rsid w:val="0015183A"/>
    <w:rsid w:val="00157787"/>
    <w:rsid w:val="0016118C"/>
    <w:rsid w:val="00162EFC"/>
    <w:rsid w:val="00163B16"/>
    <w:rsid w:val="00174644"/>
    <w:rsid w:val="0017513B"/>
    <w:rsid w:val="001913F8"/>
    <w:rsid w:val="00193711"/>
    <w:rsid w:val="0019723B"/>
    <w:rsid w:val="001A60B3"/>
    <w:rsid w:val="001B0600"/>
    <w:rsid w:val="001B0D5A"/>
    <w:rsid w:val="001B2290"/>
    <w:rsid w:val="001B5050"/>
    <w:rsid w:val="001B5ED6"/>
    <w:rsid w:val="001C0F90"/>
    <w:rsid w:val="001C1C14"/>
    <w:rsid w:val="001C797C"/>
    <w:rsid w:val="001D2341"/>
    <w:rsid w:val="001D7843"/>
    <w:rsid w:val="001D7DF1"/>
    <w:rsid w:val="001E2FF8"/>
    <w:rsid w:val="001F02D3"/>
    <w:rsid w:val="00204AFD"/>
    <w:rsid w:val="002118F8"/>
    <w:rsid w:val="0023644D"/>
    <w:rsid w:val="00241871"/>
    <w:rsid w:val="00254759"/>
    <w:rsid w:val="00260A08"/>
    <w:rsid w:val="00264CC8"/>
    <w:rsid w:val="00265535"/>
    <w:rsid w:val="00273461"/>
    <w:rsid w:val="00282FD3"/>
    <w:rsid w:val="00290314"/>
    <w:rsid w:val="00290AD5"/>
    <w:rsid w:val="002A2E69"/>
    <w:rsid w:val="002A498C"/>
    <w:rsid w:val="002B02B7"/>
    <w:rsid w:val="002B1871"/>
    <w:rsid w:val="002B2139"/>
    <w:rsid w:val="002B2146"/>
    <w:rsid w:val="002B435C"/>
    <w:rsid w:val="002B46DF"/>
    <w:rsid w:val="002D1DDA"/>
    <w:rsid w:val="002D29E9"/>
    <w:rsid w:val="002D5B95"/>
    <w:rsid w:val="002D6DCF"/>
    <w:rsid w:val="002E18DE"/>
    <w:rsid w:val="002E3433"/>
    <w:rsid w:val="002E4FD2"/>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70D2"/>
    <w:rsid w:val="00390FB5"/>
    <w:rsid w:val="003933BC"/>
    <w:rsid w:val="00393816"/>
    <w:rsid w:val="00393E23"/>
    <w:rsid w:val="00395F10"/>
    <w:rsid w:val="00396436"/>
    <w:rsid w:val="00397330"/>
    <w:rsid w:val="003A0C95"/>
    <w:rsid w:val="003A2F4D"/>
    <w:rsid w:val="003B3609"/>
    <w:rsid w:val="003B5911"/>
    <w:rsid w:val="003C6A3F"/>
    <w:rsid w:val="003D4E2A"/>
    <w:rsid w:val="003D7648"/>
    <w:rsid w:val="003D78CE"/>
    <w:rsid w:val="003E732D"/>
    <w:rsid w:val="003F20BE"/>
    <w:rsid w:val="003F2BB1"/>
    <w:rsid w:val="003F402D"/>
    <w:rsid w:val="003F47B7"/>
    <w:rsid w:val="003F5F59"/>
    <w:rsid w:val="00406357"/>
    <w:rsid w:val="00416205"/>
    <w:rsid w:val="004228E3"/>
    <w:rsid w:val="00425CD7"/>
    <w:rsid w:val="00426327"/>
    <w:rsid w:val="00432CA7"/>
    <w:rsid w:val="00433AF8"/>
    <w:rsid w:val="0043493A"/>
    <w:rsid w:val="00442F74"/>
    <w:rsid w:val="0044372F"/>
    <w:rsid w:val="004472C0"/>
    <w:rsid w:val="00452B34"/>
    <w:rsid w:val="00456C52"/>
    <w:rsid w:val="00456FD8"/>
    <w:rsid w:val="00457063"/>
    <w:rsid w:val="00464BCE"/>
    <w:rsid w:val="00466CE8"/>
    <w:rsid w:val="0047111F"/>
    <w:rsid w:val="00472B72"/>
    <w:rsid w:val="004733A0"/>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2FFC"/>
    <w:rsid w:val="004C5390"/>
    <w:rsid w:val="004D4AD9"/>
    <w:rsid w:val="004D5F31"/>
    <w:rsid w:val="004D6A8F"/>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47C4"/>
    <w:rsid w:val="005361B0"/>
    <w:rsid w:val="00544412"/>
    <w:rsid w:val="005520B2"/>
    <w:rsid w:val="0055768F"/>
    <w:rsid w:val="0056346F"/>
    <w:rsid w:val="00574476"/>
    <w:rsid w:val="00586224"/>
    <w:rsid w:val="0059136E"/>
    <w:rsid w:val="005A3A05"/>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62BE"/>
    <w:rsid w:val="006616A1"/>
    <w:rsid w:val="00662BDD"/>
    <w:rsid w:val="00671E02"/>
    <w:rsid w:val="00671F02"/>
    <w:rsid w:val="00674395"/>
    <w:rsid w:val="00677236"/>
    <w:rsid w:val="0068041C"/>
    <w:rsid w:val="00680FCA"/>
    <w:rsid w:val="00684E88"/>
    <w:rsid w:val="00685EB6"/>
    <w:rsid w:val="00687129"/>
    <w:rsid w:val="006978D5"/>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6167"/>
    <w:rsid w:val="00720634"/>
    <w:rsid w:val="00747588"/>
    <w:rsid w:val="00752245"/>
    <w:rsid w:val="00754613"/>
    <w:rsid w:val="00756629"/>
    <w:rsid w:val="00770D10"/>
    <w:rsid w:val="00775187"/>
    <w:rsid w:val="007757AC"/>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23FF"/>
    <w:rsid w:val="007F63CB"/>
    <w:rsid w:val="0080207C"/>
    <w:rsid w:val="008076AD"/>
    <w:rsid w:val="00807E71"/>
    <w:rsid w:val="00807EF1"/>
    <w:rsid w:val="00812B91"/>
    <w:rsid w:val="008138B2"/>
    <w:rsid w:val="008264E6"/>
    <w:rsid w:val="00832B40"/>
    <w:rsid w:val="008366FD"/>
    <w:rsid w:val="008413B2"/>
    <w:rsid w:val="00841EF2"/>
    <w:rsid w:val="00845AC1"/>
    <w:rsid w:val="00846D15"/>
    <w:rsid w:val="00851FE9"/>
    <w:rsid w:val="00852AAC"/>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199B"/>
    <w:rsid w:val="008F1FC8"/>
    <w:rsid w:val="008F5E71"/>
    <w:rsid w:val="009008E6"/>
    <w:rsid w:val="009061AF"/>
    <w:rsid w:val="00917754"/>
    <w:rsid w:val="00926A4D"/>
    <w:rsid w:val="00931E0C"/>
    <w:rsid w:val="00931EA8"/>
    <w:rsid w:val="009333B5"/>
    <w:rsid w:val="009445C6"/>
    <w:rsid w:val="0094605E"/>
    <w:rsid w:val="009523A7"/>
    <w:rsid w:val="00953EBA"/>
    <w:rsid w:val="009558F4"/>
    <w:rsid w:val="0095626A"/>
    <w:rsid w:val="00975678"/>
    <w:rsid w:val="009770EA"/>
    <w:rsid w:val="009836FB"/>
    <w:rsid w:val="00984007"/>
    <w:rsid w:val="009843E2"/>
    <w:rsid w:val="009924A1"/>
    <w:rsid w:val="00992AAD"/>
    <w:rsid w:val="009B57D8"/>
    <w:rsid w:val="009C06DD"/>
    <w:rsid w:val="009C0D60"/>
    <w:rsid w:val="009C4A10"/>
    <w:rsid w:val="009C4CEA"/>
    <w:rsid w:val="009C6830"/>
    <w:rsid w:val="009E6D66"/>
    <w:rsid w:val="009F0313"/>
    <w:rsid w:val="00A00C80"/>
    <w:rsid w:val="00A04C7E"/>
    <w:rsid w:val="00A2588F"/>
    <w:rsid w:val="00A51FEC"/>
    <w:rsid w:val="00A56970"/>
    <w:rsid w:val="00A61F0E"/>
    <w:rsid w:val="00A674D3"/>
    <w:rsid w:val="00A71121"/>
    <w:rsid w:val="00A71AD8"/>
    <w:rsid w:val="00A73A1D"/>
    <w:rsid w:val="00A769EB"/>
    <w:rsid w:val="00A85461"/>
    <w:rsid w:val="00A95AA7"/>
    <w:rsid w:val="00AA1EBE"/>
    <w:rsid w:val="00AA693C"/>
    <w:rsid w:val="00AB1734"/>
    <w:rsid w:val="00AB59E5"/>
    <w:rsid w:val="00AD2AD4"/>
    <w:rsid w:val="00AE2E2D"/>
    <w:rsid w:val="00AE696F"/>
    <w:rsid w:val="00AF587C"/>
    <w:rsid w:val="00AF5D32"/>
    <w:rsid w:val="00B0029C"/>
    <w:rsid w:val="00B13C3B"/>
    <w:rsid w:val="00B25A8F"/>
    <w:rsid w:val="00B26851"/>
    <w:rsid w:val="00B4235E"/>
    <w:rsid w:val="00B44F4F"/>
    <w:rsid w:val="00B46D1E"/>
    <w:rsid w:val="00B53A9E"/>
    <w:rsid w:val="00B841E8"/>
    <w:rsid w:val="00B9766C"/>
    <w:rsid w:val="00BA2955"/>
    <w:rsid w:val="00BA4D8F"/>
    <w:rsid w:val="00BB1168"/>
    <w:rsid w:val="00BB59BF"/>
    <w:rsid w:val="00BC001C"/>
    <w:rsid w:val="00BC07E7"/>
    <w:rsid w:val="00BD29FD"/>
    <w:rsid w:val="00BE506C"/>
    <w:rsid w:val="00BE653B"/>
    <w:rsid w:val="00BE6551"/>
    <w:rsid w:val="00BF16AF"/>
    <w:rsid w:val="00BF2123"/>
    <w:rsid w:val="00C021BE"/>
    <w:rsid w:val="00C034CC"/>
    <w:rsid w:val="00C0597A"/>
    <w:rsid w:val="00C20EE2"/>
    <w:rsid w:val="00C2235E"/>
    <w:rsid w:val="00C33777"/>
    <w:rsid w:val="00C3534B"/>
    <w:rsid w:val="00C35A4F"/>
    <w:rsid w:val="00C35C67"/>
    <w:rsid w:val="00C3639E"/>
    <w:rsid w:val="00C56891"/>
    <w:rsid w:val="00C57B59"/>
    <w:rsid w:val="00C66292"/>
    <w:rsid w:val="00C70F44"/>
    <w:rsid w:val="00C82143"/>
    <w:rsid w:val="00C82F81"/>
    <w:rsid w:val="00C90DA3"/>
    <w:rsid w:val="00C912C6"/>
    <w:rsid w:val="00C970FE"/>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F238F"/>
    <w:rsid w:val="00CF24F5"/>
    <w:rsid w:val="00CF458F"/>
    <w:rsid w:val="00D10E1B"/>
    <w:rsid w:val="00D15A6D"/>
    <w:rsid w:val="00D15A7E"/>
    <w:rsid w:val="00D16FB0"/>
    <w:rsid w:val="00D27260"/>
    <w:rsid w:val="00D30F06"/>
    <w:rsid w:val="00D32F9C"/>
    <w:rsid w:val="00D33102"/>
    <w:rsid w:val="00D36E9C"/>
    <w:rsid w:val="00D4072F"/>
    <w:rsid w:val="00D41585"/>
    <w:rsid w:val="00D459DE"/>
    <w:rsid w:val="00D45DF1"/>
    <w:rsid w:val="00D50655"/>
    <w:rsid w:val="00D53575"/>
    <w:rsid w:val="00D61A7B"/>
    <w:rsid w:val="00D6540E"/>
    <w:rsid w:val="00D654A0"/>
    <w:rsid w:val="00D6634C"/>
    <w:rsid w:val="00D67235"/>
    <w:rsid w:val="00D710AE"/>
    <w:rsid w:val="00D71504"/>
    <w:rsid w:val="00D76CFC"/>
    <w:rsid w:val="00D77520"/>
    <w:rsid w:val="00D77BBA"/>
    <w:rsid w:val="00D81D0F"/>
    <w:rsid w:val="00D86E27"/>
    <w:rsid w:val="00D92546"/>
    <w:rsid w:val="00D94740"/>
    <w:rsid w:val="00DA2411"/>
    <w:rsid w:val="00DA629D"/>
    <w:rsid w:val="00DB425B"/>
    <w:rsid w:val="00DC0968"/>
    <w:rsid w:val="00DC1909"/>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D55"/>
    <w:rsid w:val="00E218F7"/>
    <w:rsid w:val="00E221C1"/>
    <w:rsid w:val="00E23416"/>
    <w:rsid w:val="00E257E5"/>
    <w:rsid w:val="00E265F2"/>
    <w:rsid w:val="00E34748"/>
    <w:rsid w:val="00E34978"/>
    <w:rsid w:val="00E3572B"/>
    <w:rsid w:val="00E35CB8"/>
    <w:rsid w:val="00E462EF"/>
    <w:rsid w:val="00E467E9"/>
    <w:rsid w:val="00E512B4"/>
    <w:rsid w:val="00E5194E"/>
    <w:rsid w:val="00E673BD"/>
    <w:rsid w:val="00E74421"/>
    <w:rsid w:val="00E74FAE"/>
    <w:rsid w:val="00E7716A"/>
    <w:rsid w:val="00E83F23"/>
    <w:rsid w:val="00EA0ABF"/>
    <w:rsid w:val="00EA2119"/>
    <w:rsid w:val="00EA4FB9"/>
    <w:rsid w:val="00EB02DE"/>
    <w:rsid w:val="00EB29EA"/>
    <w:rsid w:val="00EB5004"/>
    <w:rsid w:val="00EB5207"/>
    <w:rsid w:val="00EB7D65"/>
    <w:rsid w:val="00EC53D2"/>
    <w:rsid w:val="00EC5856"/>
    <w:rsid w:val="00ED3235"/>
    <w:rsid w:val="00ED74EA"/>
    <w:rsid w:val="00EE7F89"/>
    <w:rsid w:val="00EF0710"/>
    <w:rsid w:val="00EF0E53"/>
    <w:rsid w:val="00EF465C"/>
    <w:rsid w:val="00EF6074"/>
    <w:rsid w:val="00F02E8F"/>
    <w:rsid w:val="00F07605"/>
    <w:rsid w:val="00F17B39"/>
    <w:rsid w:val="00F20846"/>
    <w:rsid w:val="00F26743"/>
    <w:rsid w:val="00F352CB"/>
    <w:rsid w:val="00F35F10"/>
    <w:rsid w:val="00F379F9"/>
    <w:rsid w:val="00F41393"/>
    <w:rsid w:val="00F44F36"/>
    <w:rsid w:val="00F46DBF"/>
    <w:rsid w:val="00F52383"/>
    <w:rsid w:val="00F53AF8"/>
    <w:rsid w:val="00F56383"/>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7A0"/>
    <w:rsid w:val="00FD7059"/>
    <w:rsid w:val="00FE327B"/>
    <w:rsid w:val="00FE553F"/>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33PHx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anQUW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wearehourglas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83B6-A41F-47B9-AD53-FE1DCC0F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2</cp:revision>
  <cp:lastPrinted>2019-07-26T09:13:00Z</cp:lastPrinted>
  <dcterms:created xsi:type="dcterms:W3CDTF">2020-04-07T11:47:00Z</dcterms:created>
  <dcterms:modified xsi:type="dcterms:W3CDTF">2020-04-07T11:47:00Z</dcterms:modified>
</cp:coreProperties>
</file>