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9253E" w14:textId="5A053764" w:rsidR="008B05E4" w:rsidRPr="003A2F4D" w:rsidRDefault="003A2F4D" w:rsidP="00495E6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1" locked="0" layoutInCell="1" allowOverlap="1" wp14:anchorId="0B7DF173" wp14:editId="79A47774">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Lichfield Diocese Prayer Diary</w:t>
      </w:r>
      <w:r w:rsidR="004A2B7D">
        <w:rPr>
          <w:rFonts w:ascii="Arial Rounded MT Bold" w:hAnsi="Arial Rounded MT Bold"/>
          <w:color w:val="003779"/>
          <w:spacing w:val="-20"/>
          <w:sz w:val="40"/>
        </w:rPr>
        <w:t xml:space="preserve">: </w:t>
      </w:r>
      <w:r w:rsidR="009563C7">
        <w:rPr>
          <w:rFonts w:ascii="Arial Rounded MT Bold" w:hAnsi="Arial Rounded MT Bold"/>
          <w:color w:val="003779"/>
          <w:spacing w:val="-20"/>
          <w:sz w:val="40"/>
        </w:rPr>
        <w:t>Issue 1</w:t>
      </w:r>
      <w:r w:rsidR="008307EE">
        <w:rPr>
          <w:rFonts w:ascii="Arial Rounded MT Bold" w:hAnsi="Arial Rounded MT Bold"/>
          <w:color w:val="003779"/>
          <w:spacing w:val="-20"/>
          <w:sz w:val="40"/>
        </w:rPr>
        <w:t>8</w:t>
      </w:r>
      <w:r w:rsidR="004A2B7D">
        <w:rPr>
          <w:rFonts w:ascii="Arial Rounded MT Bold" w:hAnsi="Arial Rounded MT Bold"/>
          <w:color w:val="003779"/>
          <w:spacing w:val="-20"/>
          <w:sz w:val="40"/>
        </w:rPr>
        <w:t xml:space="preserve"> </w:t>
      </w:r>
    </w:p>
    <w:p w14:paraId="2CF6851B" w14:textId="77777777" w:rsidR="003A2F4D" w:rsidRPr="00E34748" w:rsidRDefault="003A2F4D" w:rsidP="00495E66">
      <w:pPr>
        <w:rPr>
          <w:b/>
          <w:color w:val="DB088C"/>
          <w:sz w:val="18"/>
        </w:rPr>
      </w:pPr>
      <w:r>
        <w:rPr>
          <w:b/>
          <w:noProof/>
          <w:color w:val="DB088C"/>
          <w:lang w:eastAsia="en-GB"/>
        </w:rPr>
        <mc:AlternateContent>
          <mc:Choice Requires="wps">
            <w:drawing>
              <wp:anchor distT="0" distB="0" distL="114300" distR="114300" simplePos="0" relativeHeight="251666432" behindDoc="0" locked="0" layoutInCell="1" allowOverlap="1" wp14:anchorId="3587A390" wp14:editId="2F9AA00F">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DA3447"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" strokecolor="#f36f2b" strokeweight="3pt"/>
            </w:pict>
          </mc:Fallback>
        </mc:AlternateContent>
      </w:r>
    </w:p>
    <w:p w14:paraId="085D1E86" w14:textId="77777777" w:rsidR="00FD431D" w:rsidRDefault="006A31DA" w:rsidP="007F23FF">
      <w:pPr>
        <w:rPr>
          <w:b/>
          <w:color w:val="DB088C"/>
          <w:sz w:val="18"/>
          <w:szCs w:val="23"/>
        </w:rPr>
      </w:pPr>
      <w:r>
        <w:rPr>
          <w:b/>
          <w:color w:val="DB088C"/>
          <w:sz w:val="18"/>
          <w:szCs w:val="23"/>
        </w:rPr>
        <w:t xml:space="preserve">During these </w:t>
      </w:r>
      <w:r w:rsidR="008F5E71">
        <w:rPr>
          <w:b/>
          <w:color w:val="DB088C"/>
          <w:sz w:val="18"/>
          <w:szCs w:val="23"/>
        </w:rPr>
        <w:t>weeks the prayer diary reflects the challenges of facing Coronavirus with our sisters and brothers across the world</w:t>
      </w:r>
      <w:r w:rsidR="00260A08">
        <w:rPr>
          <w:b/>
          <w:color w:val="DB088C"/>
          <w:sz w:val="18"/>
          <w:szCs w:val="23"/>
        </w:rPr>
        <w:t>; the call to be a people of hope</w:t>
      </w:r>
      <w:r w:rsidR="008F5E71">
        <w:rPr>
          <w:b/>
          <w:color w:val="DB088C"/>
          <w:sz w:val="18"/>
          <w:szCs w:val="23"/>
        </w:rPr>
        <w:t>.</w:t>
      </w:r>
    </w:p>
    <w:p w14:paraId="7768B99E" w14:textId="77777777" w:rsidR="00FE5264" w:rsidRPr="002E4743" w:rsidRDefault="00FE5264" w:rsidP="007F23FF">
      <w:pPr>
        <w:rPr>
          <w:color w:val="DB088C"/>
          <w:sz w:val="23"/>
          <w:szCs w:val="23"/>
        </w:rPr>
      </w:pPr>
    </w:p>
    <w:p w14:paraId="717EC1D9" w14:textId="77777777" w:rsidR="00A42FA7" w:rsidRDefault="00FE5264" w:rsidP="00A42FA7">
      <w:pPr>
        <w:pStyle w:val="nl1"/>
        <w:shd w:val="clear" w:color="auto" w:fill="FFFFFF"/>
        <w:spacing w:before="0" w:beforeAutospacing="0"/>
        <w:rPr>
          <w:rFonts w:ascii="Segoe UI" w:hAnsi="Segoe UI" w:cs="Segoe UI"/>
          <w:sz w:val="20"/>
          <w:szCs w:val="20"/>
        </w:rPr>
      </w:pPr>
      <w:r w:rsidRPr="006A3003">
        <w:rPr>
          <w:rFonts w:ascii="Segoe UI" w:hAnsi="Segoe UI" w:cs="Segoe UI"/>
          <w:noProof/>
        </w:rPr>
        <w:drawing>
          <wp:anchor distT="0" distB="0" distL="114300" distR="114300" simplePos="0" relativeHeight="251669504" behindDoc="1" locked="0" layoutInCell="1" allowOverlap="1" wp14:anchorId="59FB23A2" wp14:editId="1292E2EF">
            <wp:simplePos x="0" y="0"/>
            <wp:positionH relativeFrom="column">
              <wp:posOffset>5629910</wp:posOffset>
            </wp:positionH>
            <wp:positionV relativeFrom="paragraph">
              <wp:posOffset>9525</wp:posOffset>
            </wp:positionV>
            <wp:extent cx="1290320" cy="748665"/>
            <wp:effectExtent l="19050" t="19050" r="24130" b="13335"/>
            <wp:wrapTight wrapText="bothSides">
              <wp:wrapPolygon edited="0">
                <wp:start x="-319" y="-550"/>
                <wp:lineTo x="-319" y="21435"/>
                <wp:lineTo x="21685" y="21435"/>
                <wp:lineTo x="21685" y="-550"/>
                <wp:lineTo x="-319" y="-550"/>
              </wp:wrapPolygon>
            </wp:wrapTight>
            <wp:docPr id="3" name="Picture 3" descr="VISUAL MESSAGES OF HOPE ADORN LICHFIELD CATHEDRAL - New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 MESSAGES OF HOPE ADORN LICHFIELD CATHEDRAL - News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0320" cy="74866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2E4743" w:rsidRPr="006A3003">
        <w:rPr>
          <w:rFonts w:ascii="Segoe UI" w:hAnsi="Segoe UI" w:cs="Segoe UI"/>
          <w:b/>
          <w:color w:val="00B0F0"/>
        </w:rPr>
        <w:t xml:space="preserve">Sunday </w:t>
      </w:r>
      <w:r w:rsidR="008307EE">
        <w:rPr>
          <w:rFonts w:ascii="Segoe UI" w:hAnsi="Segoe UI" w:cs="Segoe UI"/>
          <w:b/>
          <w:color w:val="00B0F0"/>
        </w:rPr>
        <w:t>2</w:t>
      </w:r>
      <w:r w:rsidR="008307EE" w:rsidRPr="008307EE">
        <w:rPr>
          <w:rFonts w:ascii="Segoe UI" w:hAnsi="Segoe UI" w:cs="Segoe UI"/>
          <w:b/>
          <w:color w:val="00B0F0"/>
          <w:vertAlign w:val="superscript"/>
        </w:rPr>
        <w:t>nd</w:t>
      </w:r>
      <w:r w:rsidR="008307EE">
        <w:rPr>
          <w:rFonts w:ascii="Segoe UI" w:hAnsi="Segoe UI" w:cs="Segoe UI"/>
          <w:b/>
          <w:color w:val="00B0F0"/>
        </w:rPr>
        <w:t xml:space="preserve"> August</w:t>
      </w:r>
      <w:r w:rsidR="002E4743" w:rsidRPr="006A3003">
        <w:rPr>
          <w:rFonts w:ascii="Segoe UI" w:hAnsi="Segoe UI" w:cs="Segoe UI"/>
          <w:b/>
          <w:color w:val="00B0F0"/>
        </w:rPr>
        <w:t>:</w:t>
      </w:r>
      <w:r w:rsidR="002A2804" w:rsidRPr="002A2804">
        <w:rPr>
          <w:rFonts w:ascii="Calibri" w:hAnsi="Calibri" w:cs="Calibri"/>
          <w:color w:val="000000"/>
          <w:spacing w:val="3"/>
          <w:sz w:val="27"/>
          <w:szCs w:val="27"/>
        </w:rPr>
        <w:t> </w:t>
      </w:r>
      <w:r w:rsidR="009A72C8">
        <w:rPr>
          <w:rFonts w:ascii="Calibri" w:hAnsi="Calibri" w:cs="Calibri"/>
          <w:i/>
          <w:color w:val="FF0000"/>
          <w:spacing w:val="3"/>
          <w:sz w:val="18"/>
          <w:szCs w:val="18"/>
        </w:rPr>
        <w:t xml:space="preserve"> </w:t>
      </w:r>
      <w:r w:rsidR="009A72C8" w:rsidRPr="009A72C8">
        <w:rPr>
          <w:rFonts w:ascii="Segoe UI" w:hAnsi="Segoe UI" w:cs="Segoe UI"/>
          <w:b/>
          <w:i/>
          <w:sz w:val="20"/>
          <w:szCs w:val="20"/>
        </w:rPr>
        <w:t>CH</w:t>
      </w:r>
      <w:r w:rsidR="00DC5AC5" w:rsidRPr="009A72C8">
        <w:rPr>
          <w:rFonts w:ascii="Segoe UI" w:hAnsi="Segoe UI" w:cs="Segoe UI"/>
          <w:b/>
          <w:i/>
          <w:sz w:val="20"/>
          <w:szCs w:val="20"/>
        </w:rPr>
        <w:t>URCHES</w:t>
      </w:r>
      <w:r w:rsidR="00DC5AC5" w:rsidRPr="009A72C8">
        <w:rPr>
          <w:rFonts w:ascii="Segoe UI" w:hAnsi="Segoe UI" w:cs="Segoe UI"/>
          <w:sz w:val="20"/>
          <w:szCs w:val="20"/>
        </w:rPr>
        <w:t xml:space="preserve">:  </w:t>
      </w:r>
      <w:r w:rsidR="007D1D1E" w:rsidRPr="007D1D1E">
        <w:rPr>
          <w:rFonts w:ascii="Segoe UI" w:hAnsi="Segoe UI" w:cs="Segoe UI"/>
          <w:sz w:val="20"/>
          <w:szCs w:val="20"/>
        </w:rPr>
        <w:t>As we follow Christ in the footsteps of St Chad, we pray that the two million people in our diocese encounter a church that is confident in the gospel, knows and loves its communities, and is excited to find God already at work in the world. We pray for a church that reflects the richness and variety of those communities. We pray for a church that partners with others in seeking the common good, working for justice as a people of hope</w:t>
      </w:r>
      <w:r w:rsidR="007D1D1E">
        <w:rPr>
          <w:rFonts w:ascii="Segoe UI" w:hAnsi="Segoe UI" w:cs="Segoe UI"/>
          <w:sz w:val="20"/>
          <w:szCs w:val="20"/>
        </w:rPr>
        <w:t xml:space="preserve">, particularly as we seek to respond with compassion and wisdom during the Covid-19 pandemic. </w:t>
      </w:r>
    </w:p>
    <w:p w14:paraId="56DEB146" w14:textId="1F494FD8" w:rsidR="004C6A46" w:rsidRDefault="00A42FA7" w:rsidP="00A42FA7">
      <w:pPr>
        <w:pStyle w:val="nl1"/>
        <w:shd w:val="clear" w:color="auto" w:fill="FFFFFF"/>
        <w:spacing w:before="0" w:beforeAutospacing="0"/>
        <w:rPr>
          <w:b/>
          <w:color w:val="009CF4"/>
        </w:rPr>
      </w:pPr>
      <w:r>
        <w:rPr>
          <w:rFonts w:ascii="Segoe UI" w:hAnsi="Segoe UI" w:cs="Segoe UI"/>
          <w:noProof/>
          <w:color w:val="000000"/>
          <w:sz w:val="20"/>
          <w:szCs w:val="20"/>
        </w:rPr>
        <w:drawing>
          <wp:anchor distT="0" distB="0" distL="114300" distR="114300" simplePos="0" relativeHeight="251656704" behindDoc="1" locked="0" layoutInCell="1" allowOverlap="1" wp14:anchorId="589D8E8C" wp14:editId="7A9B52A6">
            <wp:simplePos x="0" y="0"/>
            <wp:positionH relativeFrom="column">
              <wp:posOffset>76200</wp:posOffset>
            </wp:positionH>
            <wp:positionV relativeFrom="paragraph">
              <wp:posOffset>4445</wp:posOffset>
            </wp:positionV>
            <wp:extent cx="845820" cy="832485"/>
            <wp:effectExtent l="0" t="0" r="0" b="5715"/>
            <wp:wrapTight wrapText="bothSides">
              <wp:wrapPolygon edited="0">
                <wp:start x="0" y="0"/>
                <wp:lineTo x="0" y="21254"/>
                <wp:lineTo x="20919" y="21254"/>
                <wp:lineTo x="2091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5820" cy="832485"/>
                    </a:xfrm>
                    <a:prstGeom prst="rect">
                      <a:avLst/>
                    </a:prstGeom>
                    <a:noFill/>
                  </pic:spPr>
                </pic:pic>
              </a:graphicData>
            </a:graphic>
            <wp14:sizeRelH relativeFrom="page">
              <wp14:pctWidth>0</wp14:pctWidth>
            </wp14:sizeRelH>
            <wp14:sizeRelV relativeFrom="page">
              <wp14:pctHeight>0</wp14:pctHeight>
            </wp14:sizeRelV>
          </wp:anchor>
        </w:drawing>
      </w:r>
      <w:r w:rsidR="00495E66" w:rsidRPr="009A15D1">
        <w:rPr>
          <w:rFonts w:cs="Segoe UI"/>
          <w:b/>
          <w:color w:val="F36F2B"/>
        </w:rPr>
        <w:t>M</w:t>
      </w:r>
      <w:r w:rsidR="004C107E" w:rsidRPr="009A15D1">
        <w:rPr>
          <w:rFonts w:cs="Segoe UI"/>
          <w:b/>
          <w:color w:val="F36F2B"/>
        </w:rPr>
        <w:t>on</w:t>
      </w:r>
      <w:r w:rsidR="00A86C55">
        <w:rPr>
          <w:rFonts w:cs="Segoe UI"/>
          <w:b/>
          <w:color w:val="F36F2B"/>
        </w:rPr>
        <w:t xml:space="preserve"> </w:t>
      </w:r>
      <w:r w:rsidR="008307EE">
        <w:rPr>
          <w:rFonts w:cs="Segoe UI"/>
          <w:b/>
          <w:color w:val="F36F2B"/>
        </w:rPr>
        <w:t>3rd</w:t>
      </w:r>
      <w:r w:rsidR="007F23FF">
        <w:rPr>
          <w:b/>
          <w:color w:val="F36F2B"/>
          <w:sz w:val="23"/>
          <w:szCs w:val="23"/>
        </w:rPr>
        <w:t>:</w:t>
      </w:r>
      <w:r w:rsidR="00537FFE">
        <w:rPr>
          <w:rStyle w:val="Emphasis"/>
          <w:rFonts w:ascii="Calibri" w:eastAsiaTheme="majorEastAsia" w:hAnsi="Calibri" w:cs="Calibri"/>
          <w:color w:val="FF0000"/>
          <w:spacing w:val="3"/>
          <w:sz w:val="18"/>
          <w:szCs w:val="18"/>
        </w:rPr>
        <w:t xml:space="preserve"> </w:t>
      </w:r>
      <w:r w:rsidR="002A2804" w:rsidRPr="002A2804">
        <w:rPr>
          <w:rFonts w:ascii="Calibri" w:hAnsi="Calibri" w:cs="Calibri"/>
          <w:color w:val="000000"/>
          <w:spacing w:val="3"/>
          <w:sz w:val="27"/>
          <w:szCs w:val="27"/>
        </w:rPr>
        <w:t> </w:t>
      </w:r>
      <w:r w:rsidR="009A72C8">
        <w:rPr>
          <w:rFonts w:ascii="Calibri" w:hAnsi="Calibri" w:cs="Calibri"/>
          <w:i/>
          <w:iCs/>
          <w:color w:val="FF0000"/>
          <w:spacing w:val="3"/>
          <w:sz w:val="18"/>
          <w:szCs w:val="18"/>
        </w:rPr>
        <w:t xml:space="preserve"> </w:t>
      </w:r>
      <w:r w:rsidR="00DC5AC5" w:rsidRPr="00A42FA7">
        <w:rPr>
          <w:rFonts w:ascii="Segoe UI" w:hAnsi="Segoe UI" w:cs="Segoe UI"/>
          <w:b/>
          <w:i/>
          <w:sz w:val="20"/>
          <w:szCs w:val="20"/>
        </w:rPr>
        <w:t>COMMUNITIES:</w:t>
      </w:r>
      <w:r w:rsidR="00DC5AC5" w:rsidRPr="00BD57AE">
        <w:rPr>
          <w:rFonts w:cs="Segoe UI"/>
          <w:sz w:val="20"/>
          <w:szCs w:val="20"/>
        </w:rPr>
        <w:t xml:space="preserve"> </w:t>
      </w:r>
      <w:r w:rsidR="002D7D1C" w:rsidRPr="007D1D1E">
        <w:rPr>
          <w:rFonts w:ascii="Segoe UI" w:hAnsi="Segoe UI" w:cs="Segoe UI"/>
          <w:color w:val="000000"/>
          <w:sz w:val="20"/>
          <w:szCs w:val="20"/>
        </w:rPr>
        <w:t xml:space="preserve">Staff at the Lichfield Diocese Mothers' Union and Transforming Communities Together have endorsed a new </w:t>
      </w:r>
      <w:proofErr w:type="spellStart"/>
      <w:r w:rsidR="00E64591">
        <w:rPr>
          <w:rFonts w:ascii="Segoe UI" w:hAnsi="Segoe UI" w:cs="Segoe UI"/>
          <w:color w:val="000000"/>
          <w:sz w:val="20"/>
          <w:szCs w:val="20"/>
        </w:rPr>
        <w:t>Farners</w:t>
      </w:r>
      <w:proofErr w:type="spellEnd"/>
      <w:r w:rsidR="00E64591">
        <w:rPr>
          <w:rFonts w:ascii="Segoe UI" w:hAnsi="Segoe UI" w:cs="Segoe UI"/>
          <w:color w:val="000000"/>
          <w:sz w:val="20"/>
          <w:szCs w:val="20"/>
        </w:rPr>
        <w:t xml:space="preserve"> Welfare A</w:t>
      </w:r>
      <w:bookmarkStart w:id="0" w:name="_GoBack"/>
      <w:bookmarkEnd w:id="0"/>
      <w:r w:rsidR="002D7D1C" w:rsidRPr="007D1D1E">
        <w:rPr>
          <w:rFonts w:ascii="Segoe UI" w:hAnsi="Segoe UI" w:cs="Segoe UI"/>
          <w:color w:val="000000"/>
          <w:sz w:val="20"/>
          <w:szCs w:val="20"/>
        </w:rPr>
        <w:t xml:space="preserve">pp from the </w:t>
      </w:r>
      <w:proofErr w:type="spellStart"/>
      <w:r w:rsidR="002D7D1C" w:rsidRPr="007D1D1E">
        <w:rPr>
          <w:rFonts w:ascii="Segoe UI" w:hAnsi="Segoe UI" w:cs="Segoe UI"/>
          <w:color w:val="000000"/>
          <w:sz w:val="20"/>
          <w:szCs w:val="20"/>
        </w:rPr>
        <w:t>Clewer</w:t>
      </w:r>
      <w:proofErr w:type="spellEnd"/>
      <w:r w:rsidR="002D7D1C" w:rsidRPr="007D1D1E">
        <w:rPr>
          <w:rFonts w:ascii="Segoe UI" w:hAnsi="Segoe UI" w:cs="Segoe UI"/>
          <w:color w:val="000000"/>
          <w:sz w:val="20"/>
          <w:szCs w:val="20"/>
        </w:rPr>
        <w:t xml:space="preserve"> Initiative helping farmers and farm workers understand their rights and responsibilities and protect or report abuses relating to modern slavery.</w:t>
      </w:r>
      <w:r w:rsidR="0019472D">
        <w:rPr>
          <w:rFonts w:ascii="Segoe UI" w:hAnsi="Segoe UI" w:cs="Segoe UI"/>
          <w:color w:val="000000"/>
          <w:sz w:val="20"/>
          <w:szCs w:val="20"/>
        </w:rPr>
        <w:t xml:space="preserve"> Pray for the bringing to justice of all engaged in exploiting vulnerable adults and children </w:t>
      </w:r>
      <w:r w:rsidR="00D87D02">
        <w:rPr>
          <w:rFonts w:ascii="Segoe UI" w:hAnsi="Segoe UI" w:cs="Segoe UI"/>
          <w:color w:val="000000"/>
          <w:sz w:val="20"/>
          <w:szCs w:val="20"/>
        </w:rPr>
        <w:t>through human trafficking and modern slavery.</w:t>
      </w:r>
    </w:p>
    <w:p w14:paraId="3DDD7712" w14:textId="7480C362" w:rsidR="00C20DC5" w:rsidRPr="00557161" w:rsidRDefault="00172668" w:rsidP="00ED70FD">
      <w:pPr>
        <w:pStyle w:val="nl1"/>
        <w:shd w:val="clear" w:color="auto" w:fill="FFFFFF"/>
        <w:spacing w:before="0" w:beforeAutospacing="0"/>
        <w:rPr>
          <w:rStyle w:val="Heading2Char"/>
          <w:rFonts w:ascii="Segoe UI" w:hAnsi="Segoe UI" w:cs="Segoe UI"/>
          <w:b/>
          <w:sz w:val="20"/>
          <w:szCs w:val="20"/>
        </w:rPr>
      </w:pPr>
      <w:r w:rsidRPr="0007063E">
        <w:rPr>
          <w:b/>
          <w:color w:val="009CF4"/>
        </w:rPr>
        <w:t>Tu</w:t>
      </w:r>
      <w:r w:rsidR="004C107E" w:rsidRPr="0007063E">
        <w:rPr>
          <w:b/>
          <w:color w:val="009CF4"/>
        </w:rPr>
        <w:t>es</w:t>
      </w:r>
      <w:r w:rsidR="00A86C55">
        <w:rPr>
          <w:b/>
          <w:color w:val="009CF4"/>
        </w:rPr>
        <w:t xml:space="preserve"> </w:t>
      </w:r>
      <w:r w:rsidR="008307EE">
        <w:rPr>
          <w:b/>
          <w:color w:val="009CF4"/>
        </w:rPr>
        <w:t>4</w:t>
      </w:r>
      <w:r w:rsidR="008307EE" w:rsidRPr="008307EE">
        <w:rPr>
          <w:b/>
          <w:color w:val="009CF4"/>
          <w:vertAlign w:val="superscript"/>
        </w:rPr>
        <w:t>th</w:t>
      </w:r>
      <w:r w:rsidR="00A0540B" w:rsidRPr="00A0540B">
        <w:rPr>
          <w:b/>
          <w:color w:val="1581FF" w:themeColor="accent6" w:themeTint="99"/>
          <w:spacing w:val="3"/>
          <w:shd w:val="clear" w:color="auto" w:fill="FFFFFF"/>
        </w:rPr>
        <w:t>:</w:t>
      </w:r>
      <w:r w:rsidR="00A0540B">
        <w:rPr>
          <w:b/>
          <w:i/>
          <w:spacing w:val="3"/>
          <w:sz w:val="20"/>
          <w:szCs w:val="20"/>
          <w:shd w:val="clear" w:color="auto" w:fill="FFFFFF"/>
        </w:rPr>
        <w:t xml:space="preserve"> </w:t>
      </w:r>
      <w:r w:rsidR="002D7D1C" w:rsidRPr="002D7D1C">
        <w:rPr>
          <w:rFonts w:asciiTheme="minorHAnsi" w:hAnsiTheme="minorHAnsi" w:cstheme="minorHAnsi"/>
          <w:bCs/>
          <w:i/>
          <w:color w:val="FF0000"/>
          <w:spacing w:val="3"/>
          <w:sz w:val="18"/>
          <w:szCs w:val="18"/>
          <w:shd w:val="clear" w:color="auto" w:fill="FFFFFF"/>
        </w:rPr>
        <w:t>(J</w:t>
      </w:r>
      <w:r w:rsidR="008307EE" w:rsidRPr="002D7D1C">
        <w:rPr>
          <w:rStyle w:val="Emphasis"/>
          <w:rFonts w:asciiTheme="minorHAnsi" w:eastAsiaTheme="majorEastAsia" w:hAnsiTheme="minorHAnsi" w:cstheme="minorHAnsi"/>
          <w:color w:val="FF0000"/>
          <w:spacing w:val="3"/>
          <w:sz w:val="18"/>
          <w:szCs w:val="18"/>
        </w:rPr>
        <w:t xml:space="preserve">ean-Baptiste Vianney, </w:t>
      </w:r>
      <w:proofErr w:type="spellStart"/>
      <w:r w:rsidR="008307EE" w:rsidRPr="002D7D1C">
        <w:rPr>
          <w:rStyle w:val="Emphasis"/>
          <w:rFonts w:asciiTheme="minorHAnsi" w:eastAsiaTheme="majorEastAsia" w:hAnsiTheme="minorHAnsi" w:cstheme="minorHAnsi"/>
          <w:color w:val="FF0000"/>
          <w:spacing w:val="3"/>
          <w:sz w:val="18"/>
          <w:szCs w:val="18"/>
        </w:rPr>
        <w:t>Curé</w:t>
      </w:r>
      <w:proofErr w:type="spellEnd"/>
      <w:r w:rsidR="008307EE" w:rsidRPr="002D7D1C">
        <w:rPr>
          <w:rStyle w:val="Emphasis"/>
          <w:rFonts w:asciiTheme="minorHAnsi" w:eastAsiaTheme="majorEastAsia" w:hAnsiTheme="minorHAnsi" w:cstheme="minorHAnsi"/>
          <w:color w:val="FF0000"/>
          <w:spacing w:val="3"/>
          <w:sz w:val="18"/>
          <w:szCs w:val="18"/>
        </w:rPr>
        <w:t xml:space="preserve"> </w:t>
      </w:r>
      <w:proofErr w:type="spellStart"/>
      <w:r w:rsidR="008307EE" w:rsidRPr="002D7D1C">
        <w:rPr>
          <w:rStyle w:val="Emphasis"/>
          <w:rFonts w:asciiTheme="minorHAnsi" w:eastAsiaTheme="majorEastAsia" w:hAnsiTheme="minorHAnsi" w:cstheme="minorHAnsi"/>
          <w:color w:val="FF0000"/>
          <w:spacing w:val="3"/>
          <w:sz w:val="18"/>
          <w:szCs w:val="18"/>
        </w:rPr>
        <w:t>d’Ars</w:t>
      </w:r>
      <w:proofErr w:type="spellEnd"/>
      <w:r w:rsidR="008307EE" w:rsidRPr="002D7D1C">
        <w:rPr>
          <w:rStyle w:val="Emphasis"/>
          <w:rFonts w:asciiTheme="minorHAnsi" w:eastAsiaTheme="majorEastAsia" w:hAnsiTheme="minorHAnsi" w:cstheme="minorHAnsi"/>
          <w:color w:val="FF0000"/>
          <w:spacing w:val="3"/>
          <w:sz w:val="18"/>
          <w:szCs w:val="18"/>
        </w:rPr>
        <w:t>, Spiritual Guide, 1859</w:t>
      </w:r>
      <w:r w:rsidR="002D7D1C" w:rsidRPr="002D7D1C">
        <w:rPr>
          <w:rStyle w:val="Emphasis"/>
          <w:rFonts w:asciiTheme="minorHAnsi" w:eastAsiaTheme="majorEastAsia" w:hAnsiTheme="minorHAnsi" w:cstheme="minorHAnsi"/>
          <w:color w:val="FF0000"/>
          <w:spacing w:val="3"/>
          <w:sz w:val="18"/>
          <w:szCs w:val="18"/>
        </w:rPr>
        <w:t>)</w:t>
      </w:r>
      <w:r w:rsidR="00A42FA7">
        <w:rPr>
          <w:rStyle w:val="Emphasis"/>
          <w:rFonts w:asciiTheme="minorHAnsi" w:eastAsiaTheme="majorEastAsia" w:hAnsiTheme="minorHAnsi" w:cstheme="minorHAnsi"/>
          <w:color w:val="FF0000"/>
          <w:spacing w:val="3"/>
          <w:sz w:val="18"/>
          <w:szCs w:val="18"/>
        </w:rPr>
        <w:t xml:space="preserve"> </w:t>
      </w:r>
      <w:r w:rsidR="008307EE" w:rsidRPr="002D7D1C">
        <w:rPr>
          <w:rFonts w:ascii="Segoe UI" w:hAnsi="Segoe UI" w:cs="Segoe UI"/>
          <w:b/>
          <w:i/>
          <w:spacing w:val="3"/>
          <w:sz w:val="20"/>
          <w:szCs w:val="20"/>
          <w:shd w:val="clear" w:color="auto" w:fill="FFFFFF"/>
        </w:rPr>
        <w:t>SC</w:t>
      </w:r>
      <w:r w:rsidR="002A2804" w:rsidRPr="002D7D1C">
        <w:rPr>
          <w:rFonts w:ascii="Segoe UI" w:hAnsi="Segoe UI" w:cs="Segoe UI"/>
          <w:b/>
          <w:i/>
          <w:spacing w:val="3"/>
          <w:sz w:val="20"/>
          <w:szCs w:val="20"/>
          <w:shd w:val="clear" w:color="auto" w:fill="FFFFFF"/>
        </w:rPr>
        <w:t>HOOLS:</w:t>
      </w:r>
      <w:r w:rsidR="002A2804" w:rsidRPr="002D7D1C">
        <w:rPr>
          <w:rFonts w:ascii="Segoe UI" w:hAnsi="Segoe UI" w:cs="Segoe UI"/>
          <w:b/>
          <w:color w:val="009CF4"/>
        </w:rPr>
        <w:t xml:space="preserve"> </w:t>
      </w:r>
      <w:r w:rsidR="00ED70FD" w:rsidRPr="00557161">
        <w:rPr>
          <w:rFonts w:ascii="Segoe UI" w:hAnsi="Segoe UI" w:cs="Segoe UI"/>
          <w:sz w:val="20"/>
          <w:szCs w:val="20"/>
        </w:rPr>
        <w:t xml:space="preserve">After a very long and difficult term we give thanks for the dedication and commitment of teachers and all school staff throughout this pandemic. We give thanks for the provision made for vulnerable children and children of key workers and pray for staff and pupils in those schools which have remained open, including throughout the school holidays. We hold before you members of the Diocesan Board of Education and pray for their resourcing: </w:t>
      </w:r>
      <w:r w:rsidR="00A42FA7" w:rsidRPr="00557161">
        <w:rPr>
          <w:rFonts w:ascii="Segoe UI" w:hAnsi="Segoe UI" w:cs="Segoe UI"/>
          <w:sz w:val="20"/>
          <w:szCs w:val="20"/>
        </w:rPr>
        <w:t>Claire Shaw</w:t>
      </w:r>
      <w:r w:rsidR="00ED70FD" w:rsidRPr="00557161">
        <w:rPr>
          <w:rFonts w:ascii="Segoe UI" w:hAnsi="Segoe UI" w:cs="Segoe UI"/>
          <w:sz w:val="20"/>
          <w:szCs w:val="20"/>
        </w:rPr>
        <w:t xml:space="preserve"> (Director), </w:t>
      </w:r>
      <w:r w:rsidR="00A42FA7" w:rsidRPr="00557161">
        <w:rPr>
          <w:rFonts w:ascii="Segoe UI" w:hAnsi="Segoe UI" w:cs="Segoe UI"/>
          <w:sz w:val="20"/>
          <w:szCs w:val="20"/>
        </w:rPr>
        <w:t>Alex Wolvers</w:t>
      </w:r>
      <w:r w:rsidR="00ED70FD" w:rsidRPr="00557161">
        <w:rPr>
          <w:rFonts w:ascii="Segoe UI" w:hAnsi="Segoe UI" w:cs="Segoe UI"/>
          <w:sz w:val="20"/>
          <w:szCs w:val="20"/>
        </w:rPr>
        <w:t>,</w:t>
      </w:r>
      <w:r w:rsidR="00A42FA7" w:rsidRPr="00557161">
        <w:rPr>
          <w:rFonts w:ascii="Segoe UI" w:hAnsi="Segoe UI" w:cs="Segoe UI"/>
          <w:sz w:val="20"/>
          <w:szCs w:val="20"/>
        </w:rPr>
        <w:t xml:space="preserve"> Matthew Welton</w:t>
      </w:r>
      <w:r w:rsidR="00ED70FD" w:rsidRPr="00557161">
        <w:rPr>
          <w:rFonts w:ascii="Segoe UI" w:hAnsi="Segoe UI" w:cs="Segoe UI"/>
          <w:sz w:val="20"/>
          <w:szCs w:val="20"/>
        </w:rPr>
        <w:t xml:space="preserve">, </w:t>
      </w:r>
      <w:proofErr w:type="spellStart"/>
      <w:r w:rsidR="00A42FA7" w:rsidRPr="00557161">
        <w:rPr>
          <w:rFonts w:ascii="Segoe UI" w:hAnsi="Segoe UI" w:cs="Segoe UI"/>
          <w:sz w:val="20"/>
          <w:szCs w:val="20"/>
        </w:rPr>
        <w:t>Lynsay</w:t>
      </w:r>
      <w:proofErr w:type="spellEnd"/>
      <w:r w:rsidR="00A42FA7" w:rsidRPr="00557161">
        <w:rPr>
          <w:rFonts w:ascii="Segoe UI" w:hAnsi="Segoe UI" w:cs="Segoe UI"/>
          <w:sz w:val="20"/>
          <w:szCs w:val="20"/>
        </w:rPr>
        <w:t xml:space="preserve"> Jennings</w:t>
      </w:r>
      <w:r w:rsidR="00ED70FD" w:rsidRPr="00557161">
        <w:rPr>
          <w:rFonts w:ascii="Segoe UI" w:hAnsi="Segoe UI" w:cs="Segoe UI"/>
          <w:sz w:val="20"/>
          <w:szCs w:val="20"/>
        </w:rPr>
        <w:t>,</w:t>
      </w:r>
      <w:r w:rsidR="00A42FA7" w:rsidRPr="00557161">
        <w:rPr>
          <w:rFonts w:ascii="Segoe UI" w:hAnsi="Segoe UI" w:cs="Segoe UI"/>
          <w:sz w:val="20"/>
          <w:szCs w:val="20"/>
        </w:rPr>
        <w:t xml:space="preserve"> Steve Rayner</w:t>
      </w:r>
      <w:r w:rsidR="00ED70FD" w:rsidRPr="00557161">
        <w:rPr>
          <w:rFonts w:ascii="Segoe UI" w:hAnsi="Segoe UI" w:cs="Segoe UI"/>
          <w:sz w:val="20"/>
          <w:szCs w:val="20"/>
        </w:rPr>
        <w:t>,</w:t>
      </w:r>
      <w:r w:rsidR="00A42FA7" w:rsidRPr="00557161">
        <w:rPr>
          <w:rFonts w:ascii="Segoe UI" w:hAnsi="Segoe UI" w:cs="Segoe UI"/>
          <w:sz w:val="20"/>
          <w:szCs w:val="20"/>
        </w:rPr>
        <w:t xml:space="preserve"> Paula Lloyd</w:t>
      </w:r>
      <w:r w:rsidR="00ED70FD" w:rsidRPr="00557161">
        <w:rPr>
          <w:rFonts w:ascii="Segoe UI" w:hAnsi="Segoe UI" w:cs="Segoe UI"/>
          <w:sz w:val="20"/>
          <w:szCs w:val="20"/>
        </w:rPr>
        <w:t xml:space="preserve"> and A</w:t>
      </w:r>
      <w:r w:rsidR="00A42FA7" w:rsidRPr="00557161">
        <w:rPr>
          <w:rFonts w:ascii="Segoe UI" w:hAnsi="Segoe UI" w:cs="Segoe UI"/>
          <w:sz w:val="20"/>
          <w:szCs w:val="20"/>
        </w:rPr>
        <w:t xml:space="preserve">de </w:t>
      </w:r>
      <w:proofErr w:type="spellStart"/>
      <w:r w:rsidR="00A42FA7" w:rsidRPr="00557161">
        <w:rPr>
          <w:rFonts w:ascii="Segoe UI" w:hAnsi="Segoe UI" w:cs="Segoe UI"/>
          <w:sz w:val="20"/>
          <w:szCs w:val="20"/>
        </w:rPr>
        <w:t>Wharmby</w:t>
      </w:r>
      <w:proofErr w:type="spellEnd"/>
      <w:r w:rsidR="00ED70FD" w:rsidRPr="00557161">
        <w:rPr>
          <w:rFonts w:ascii="Segoe UI" w:hAnsi="Segoe UI" w:cs="Segoe UI"/>
          <w:sz w:val="20"/>
          <w:szCs w:val="20"/>
        </w:rPr>
        <w:t>.</w:t>
      </w:r>
    </w:p>
    <w:p w14:paraId="428BB864" w14:textId="2DAC92D6" w:rsidR="00A07908" w:rsidRPr="00557161" w:rsidRDefault="000A6F22" w:rsidP="008307EE">
      <w:pPr>
        <w:pStyle w:val="nl1"/>
        <w:shd w:val="clear" w:color="auto" w:fill="FFFFFF"/>
        <w:spacing w:before="0" w:beforeAutospacing="0"/>
        <w:rPr>
          <w:rFonts w:ascii="Segoe UI" w:hAnsi="Segoe UI" w:cs="Segoe UI"/>
          <w:sz w:val="20"/>
          <w:szCs w:val="20"/>
        </w:rPr>
      </w:pPr>
      <w:r w:rsidRPr="00501B35">
        <w:rPr>
          <w:rStyle w:val="Heading2Char"/>
          <w:rFonts w:ascii="Segoe UI" w:hAnsi="Segoe UI" w:cs="Segoe UI"/>
          <w:b/>
          <w:sz w:val="24"/>
          <w:szCs w:val="24"/>
        </w:rPr>
        <w:t>Wed</w:t>
      </w:r>
      <w:r w:rsidR="00A86C55">
        <w:rPr>
          <w:rStyle w:val="Heading2Char"/>
          <w:rFonts w:ascii="Segoe UI" w:hAnsi="Segoe UI" w:cs="Segoe UI"/>
          <w:b/>
          <w:sz w:val="24"/>
          <w:szCs w:val="24"/>
        </w:rPr>
        <w:t xml:space="preserve"> </w:t>
      </w:r>
      <w:r w:rsidR="008307EE">
        <w:rPr>
          <w:rStyle w:val="Heading2Char"/>
          <w:rFonts w:ascii="Segoe UI" w:hAnsi="Segoe UI" w:cs="Segoe UI"/>
          <w:b/>
          <w:sz w:val="24"/>
          <w:szCs w:val="24"/>
        </w:rPr>
        <w:t>5</w:t>
      </w:r>
      <w:r w:rsidR="008307EE" w:rsidRPr="008307EE">
        <w:rPr>
          <w:rStyle w:val="Heading2Char"/>
          <w:rFonts w:ascii="Segoe UI" w:hAnsi="Segoe UI" w:cs="Segoe UI"/>
          <w:b/>
          <w:sz w:val="24"/>
          <w:szCs w:val="24"/>
          <w:vertAlign w:val="superscript"/>
        </w:rPr>
        <w:t>th</w:t>
      </w:r>
      <w:r w:rsidR="008307EE">
        <w:rPr>
          <w:rStyle w:val="Heading2Char"/>
          <w:rFonts w:ascii="Segoe UI" w:hAnsi="Segoe UI" w:cs="Segoe UI"/>
          <w:b/>
          <w:sz w:val="24"/>
          <w:szCs w:val="24"/>
        </w:rPr>
        <w:t>:</w:t>
      </w:r>
      <w:r w:rsidR="002A2804">
        <w:rPr>
          <w:rStyle w:val="Heading2Char"/>
          <w:rFonts w:ascii="Segoe UI" w:hAnsi="Segoe UI" w:cs="Segoe UI"/>
          <w:b/>
          <w:sz w:val="24"/>
          <w:szCs w:val="24"/>
        </w:rPr>
        <w:t xml:space="preserve"> </w:t>
      </w:r>
      <w:r w:rsidR="002D7D1C" w:rsidRPr="002D7D1C">
        <w:rPr>
          <w:rStyle w:val="Heading2Char"/>
          <w:rFonts w:ascii="Segoe UI" w:hAnsi="Segoe UI" w:cs="Segoe UI"/>
          <w:b/>
          <w:i/>
          <w:iCs/>
          <w:color w:val="FF0000"/>
          <w:sz w:val="18"/>
          <w:szCs w:val="18"/>
        </w:rPr>
        <w:t>(</w:t>
      </w:r>
      <w:r w:rsidR="008307EE" w:rsidRPr="002D7D1C">
        <w:rPr>
          <w:rFonts w:ascii="Segoe UI" w:hAnsi="Segoe UI" w:cs="Segoe UI"/>
          <w:i/>
          <w:iCs/>
          <w:color w:val="FF0000"/>
          <w:spacing w:val="3"/>
          <w:sz w:val="18"/>
          <w:szCs w:val="18"/>
        </w:rPr>
        <w:t>Oswald, King of Northumbria, Martyr, 642</w:t>
      </w:r>
      <w:r w:rsidR="002D7D1C" w:rsidRPr="002D7D1C">
        <w:rPr>
          <w:rFonts w:ascii="Segoe UI" w:hAnsi="Segoe UI" w:cs="Segoe UI"/>
          <w:i/>
          <w:iCs/>
          <w:color w:val="FF0000"/>
          <w:spacing w:val="3"/>
          <w:sz w:val="18"/>
          <w:szCs w:val="18"/>
        </w:rPr>
        <w:t>)</w:t>
      </w:r>
      <w:r w:rsidR="008307EE" w:rsidRPr="002D7D1C">
        <w:rPr>
          <w:rFonts w:ascii="Calibri" w:hAnsi="Calibri" w:cs="Calibri"/>
          <w:color w:val="FF0000"/>
          <w:spacing w:val="3"/>
          <w:sz w:val="27"/>
          <w:szCs w:val="27"/>
        </w:rPr>
        <w:t>  </w:t>
      </w:r>
      <w:r w:rsidR="008307EE" w:rsidRPr="002D7D1C">
        <w:rPr>
          <w:rFonts w:ascii="Calibri" w:hAnsi="Calibri" w:cs="Calibri"/>
          <w:i/>
          <w:color w:val="FF0000"/>
          <w:spacing w:val="3"/>
          <w:sz w:val="18"/>
          <w:szCs w:val="18"/>
        </w:rPr>
        <w:t xml:space="preserve"> </w:t>
      </w:r>
      <w:r w:rsidR="008307EE" w:rsidRPr="008307EE">
        <w:rPr>
          <w:rFonts w:ascii="Segoe UI" w:hAnsi="Segoe UI" w:cs="Segoe UI"/>
          <w:b/>
          <w:i/>
          <w:sz w:val="20"/>
          <w:szCs w:val="20"/>
        </w:rPr>
        <w:t>AROUND THE WORLD:</w:t>
      </w:r>
      <w:r w:rsidR="008307EE" w:rsidRPr="008307EE">
        <w:rPr>
          <w:rFonts w:ascii="Segoe UI" w:hAnsi="Segoe UI" w:cs="Segoe UI"/>
          <w:sz w:val="20"/>
          <w:szCs w:val="20"/>
        </w:rPr>
        <w:t xml:space="preserve">  </w:t>
      </w:r>
      <w:r w:rsidR="00A07908" w:rsidRPr="00557161">
        <w:rPr>
          <w:rFonts w:ascii="Segoe UI" w:hAnsi="Segoe UI" w:cs="Segoe UI"/>
          <w:sz w:val="20"/>
          <w:szCs w:val="20"/>
        </w:rPr>
        <w:t>In the Anglican Church of Canada we pray for Bishop Chris Harper, the clergy and people of the Diocese of Saskatoon and for Bishop Rob Hardwick, the clergy and people of the Diocese of Qu’Appelle; for the</w:t>
      </w:r>
      <w:r w:rsidR="008D17A3">
        <w:rPr>
          <w:rFonts w:ascii="Segoe UI" w:hAnsi="Segoe UI" w:cs="Segoe UI"/>
          <w:sz w:val="20"/>
          <w:szCs w:val="20"/>
        </w:rPr>
        <w:t>i</w:t>
      </w:r>
      <w:r w:rsidR="00A07908" w:rsidRPr="00557161">
        <w:rPr>
          <w:rFonts w:ascii="Segoe UI" w:hAnsi="Segoe UI" w:cs="Segoe UI"/>
          <w:sz w:val="20"/>
          <w:szCs w:val="20"/>
        </w:rPr>
        <w:t xml:space="preserve">r protection and resourcing in this stage of the pandemic; for the continuing work of reconciliation and healing of relationships with First Nation Communities; praying for the ministry of All Saints Cathedral in Regina and their food distribution programme. </w:t>
      </w:r>
    </w:p>
    <w:p w14:paraId="7E51B3EF" w14:textId="5730EE72" w:rsidR="006A3003" w:rsidRPr="002D7D1C" w:rsidRDefault="00F52383" w:rsidP="008307EE">
      <w:pPr>
        <w:pStyle w:val="nl1"/>
        <w:shd w:val="clear" w:color="auto" w:fill="FFFFFF"/>
        <w:spacing w:before="0" w:beforeAutospacing="0"/>
        <w:rPr>
          <w:rFonts w:ascii="Segoe UI" w:hAnsi="Segoe UI" w:cs="Segoe UI"/>
          <w:sz w:val="20"/>
          <w:szCs w:val="20"/>
        </w:rPr>
      </w:pPr>
      <w:proofErr w:type="spellStart"/>
      <w:r w:rsidRPr="00501B35">
        <w:rPr>
          <w:rStyle w:val="Heading2Char"/>
          <w:rFonts w:ascii="Segoe UI" w:hAnsi="Segoe UI" w:cs="Segoe UI"/>
          <w:b/>
          <w:color w:val="C75BBC" w:themeColor="accent5" w:themeTint="99"/>
          <w:sz w:val="24"/>
          <w:szCs w:val="24"/>
        </w:rPr>
        <w:t>Th</w:t>
      </w:r>
      <w:r w:rsidR="004C107E" w:rsidRPr="00501B35">
        <w:rPr>
          <w:rStyle w:val="Heading2Char"/>
          <w:rFonts w:ascii="Segoe UI" w:hAnsi="Segoe UI" w:cs="Segoe UI"/>
          <w:b/>
          <w:color w:val="C75BBC" w:themeColor="accent5" w:themeTint="99"/>
          <w:sz w:val="24"/>
          <w:szCs w:val="24"/>
        </w:rPr>
        <w:t>ur</w:t>
      </w:r>
      <w:proofErr w:type="spellEnd"/>
      <w:r w:rsidR="00A86C55">
        <w:rPr>
          <w:rStyle w:val="Heading2Char"/>
          <w:rFonts w:ascii="Segoe UI" w:hAnsi="Segoe UI" w:cs="Segoe UI"/>
          <w:b/>
          <w:color w:val="C75BBC" w:themeColor="accent5" w:themeTint="99"/>
          <w:sz w:val="24"/>
          <w:szCs w:val="24"/>
        </w:rPr>
        <w:t xml:space="preserve"> </w:t>
      </w:r>
      <w:r w:rsidR="008307EE">
        <w:rPr>
          <w:rStyle w:val="Heading2Char"/>
          <w:rFonts w:ascii="Segoe UI" w:hAnsi="Segoe UI" w:cs="Segoe UI"/>
          <w:b/>
          <w:color w:val="C75BBC" w:themeColor="accent5" w:themeTint="99"/>
          <w:sz w:val="24"/>
          <w:szCs w:val="24"/>
        </w:rPr>
        <w:t>6</w:t>
      </w:r>
      <w:r w:rsidR="008307EE" w:rsidRPr="008307EE">
        <w:rPr>
          <w:rStyle w:val="Heading2Char"/>
          <w:rFonts w:ascii="Segoe UI" w:hAnsi="Segoe UI" w:cs="Segoe UI"/>
          <w:b/>
          <w:color w:val="C75BBC" w:themeColor="accent5" w:themeTint="99"/>
          <w:sz w:val="24"/>
          <w:szCs w:val="24"/>
          <w:vertAlign w:val="superscript"/>
        </w:rPr>
        <w:t>th</w:t>
      </w:r>
      <w:r w:rsidR="008307EE">
        <w:rPr>
          <w:rStyle w:val="Heading2Char"/>
          <w:rFonts w:ascii="Segoe UI" w:hAnsi="Segoe UI" w:cs="Segoe UI"/>
          <w:b/>
          <w:color w:val="C75BBC" w:themeColor="accent5" w:themeTint="99"/>
          <w:sz w:val="24"/>
          <w:szCs w:val="24"/>
        </w:rPr>
        <w:t xml:space="preserve"> </w:t>
      </w:r>
      <w:r w:rsidR="00501B35" w:rsidRPr="00501B35">
        <w:rPr>
          <w:rStyle w:val="Heading2Char"/>
          <w:rFonts w:ascii="Segoe UI" w:hAnsi="Segoe UI" w:cs="Segoe UI"/>
          <w:b/>
          <w:color w:val="C75BBC" w:themeColor="accent5" w:themeTint="99"/>
          <w:sz w:val="24"/>
          <w:szCs w:val="24"/>
        </w:rPr>
        <w:t>:</w:t>
      </w:r>
      <w:r w:rsidR="00F64B8C" w:rsidRPr="00501B35">
        <w:rPr>
          <w:rFonts w:cs="Segoe UI"/>
          <w:i/>
          <w:iCs/>
          <w:color w:val="FF0000"/>
          <w:spacing w:val="3"/>
          <w:sz w:val="18"/>
          <w:szCs w:val="18"/>
        </w:rPr>
        <w:t> </w:t>
      </w:r>
      <w:r w:rsidR="000770C1" w:rsidRPr="000770C1">
        <w:rPr>
          <w:rFonts w:ascii="Calibri" w:hAnsi="Calibri" w:cs="Calibri"/>
          <w:color w:val="000000"/>
          <w:spacing w:val="3"/>
          <w:sz w:val="27"/>
          <w:szCs w:val="27"/>
        </w:rPr>
        <w:t> </w:t>
      </w:r>
      <w:r w:rsidR="008307EE" w:rsidRPr="008307EE">
        <w:rPr>
          <w:rFonts w:ascii="Calibri" w:hAnsi="Calibri" w:cs="Calibri"/>
          <w:i/>
          <w:iCs/>
          <w:color w:val="FF0000"/>
          <w:spacing w:val="3"/>
          <w:sz w:val="18"/>
          <w:szCs w:val="18"/>
        </w:rPr>
        <w:t>(</w:t>
      </w:r>
      <w:r w:rsidR="008307EE" w:rsidRPr="008307EE">
        <w:rPr>
          <w:rStyle w:val="highlight"/>
          <w:rFonts w:ascii="Calibri" w:eastAsiaTheme="majorEastAsia" w:hAnsi="Calibri" w:cs="Calibri"/>
          <w:i/>
          <w:iCs/>
          <w:color w:val="FF0000"/>
          <w:spacing w:val="3"/>
          <w:sz w:val="18"/>
          <w:szCs w:val="18"/>
        </w:rPr>
        <w:t>The Transfiguration of Our Lord</w:t>
      </w:r>
      <w:r w:rsidR="002D7D1C">
        <w:rPr>
          <w:rStyle w:val="highlight"/>
          <w:rFonts w:ascii="Calibri" w:eastAsiaTheme="majorEastAsia" w:hAnsi="Calibri" w:cs="Calibri"/>
          <w:i/>
          <w:iCs/>
          <w:color w:val="FF0000"/>
          <w:spacing w:val="3"/>
          <w:sz w:val="18"/>
          <w:szCs w:val="18"/>
        </w:rPr>
        <w:t>)</w:t>
      </w:r>
      <w:r w:rsidR="008307EE" w:rsidRPr="008307EE">
        <w:rPr>
          <w:rFonts w:ascii="Calibri" w:hAnsi="Calibri" w:cs="Calibri"/>
          <w:color w:val="000000"/>
          <w:spacing w:val="3"/>
          <w:sz w:val="27"/>
          <w:szCs w:val="27"/>
        </w:rPr>
        <w:t xml:space="preserve"> </w:t>
      </w:r>
      <w:r w:rsidR="008307EE">
        <w:rPr>
          <w:rFonts w:ascii="Calibri" w:hAnsi="Calibri" w:cs="Calibri"/>
          <w:color w:val="000000"/>
          <w:spacing w:val="3"/>
          <w:sz w:val="27"/>
          <w:szCs w:val="27"/>
        </w:rPr>
        <w:t>  </w:t>
      </w:r>
      <w:r w:rsidR="008307EE" w:rsidRPr="002D7D1C">
        <w:rPr>
          <w:rFonts w:ascii="Segoe UI" w:hAnsi="Segoe UI" w:cs="Segoe UI"/>
          <w:b/>
          <w:i/>
          <w:sz w:val="20"/>
          <w:szCs w:val="20"/>
        </w:rPr>
        <w:t>PRISONS</w:t>
      </w:r>
      <w:r w:rsidR="002D7D1C">
        <w:rPr>
          <w:rFonts w:ascii="Segoe UI" w:hAnsi="Segoe UI" w:cs="Segoe UI"/>
          <w:b/>
          <w:i/>
          <w:sz w:val="20"/>
          <w:szCs w:val="20"/>
        </w:rPr>
        <w:t>:</w:t>
      </w:r>
      <w:r w:rsidR="008307EE" w:rsidRPr="002D7D1C">
        <w:rPr>
          <w:rFonts w:ascii="Segoe UI" w:hAnsi="Segoe UI" w:cs="Segoe UI"/>
          <w:i/>
          <w:sz w:val="20"/>
          <w:szCs w:val="20"/>
        </w:rPr>
        <w:t xml:space="preserve"> </w:t>
      </w:r>
      <w:r w:rsidR="00104707" w:rsidRPr="00BD41D8">
        <w:rPr>
          <w:rFonts w:ascii="Segoe UI" w:hAnsi="Segoe UI" w:cs="Segoe UI"/>
          <w:sz w:val="20"/>
          <w:szCs w:val="20"/>
        </w:rPr>
        <w:t>We pray for prisoners and staff in our prison communities who have become unwell due to COVID-19, that they might know healing; that staff might know resilience and energy</w:t>
      </w:r>
      <w:r w:rsidR="00104707">
        <w:rPr>
          <w:rFonts w:ascii="Segoe UI" w:hAnsi="Segoe UI" w:cs="Segoe UI"/>
          <w:sz w:val="20"/>
          <w:szCs w:val="20"/>
        </w:rPr>
        <w:t xml:space="preserve"> following this prolonged period of intensely demanding service; for </w:t>
      </w:r>
      <w:r w:rsidR="00104707" w:rsidRPr="00BD41D8">
        <w:rPr>
          <w:rFonts w:ascii="Segoe UI" w:hAnsi="Segoe UI" w:cs="Segoe UI"/>
          <w:sz w:val="20"/>
          <w:szCs w:val="20"/>
        </w:rPr>
        <w:t xml:space="preserve">prisoners wrestling with having lost a family member </w:t>
      </w:r>
      <w:r w:rsidR="00104707">
        <w:rPr>
          <w:rFonts w:ascii="Segoe UI" w:hAnsi="Segoe UI" w:cs="Segoe UI"/>
          <w:sz w:val="20"/>
          <w:szCs w:val="20"/>
        </w:rPr>
        <w:t xml:space="preserve">that they </w:t>
      </w:r>
      <w:r w:rsidR="00104707" w:rsidRPr="00BD41D8">
        <w:rPr>
          <w:rFonts w:ascii="Segoe UI" w:hAnsi="Segoe UI" w:cs="Segoe UI"/>
          <w:sz w:val="20"/>
          <w:szCs w:val="20"/>
        </w:rPr>
        <w:t xml:space="preserve">may be able to grieve safely. We pray this week particularly for Rev’d David Farley and the rest of the </w:t>
      </w:r>
      <w:r w:rsidR="00104707">
        <w:rPr>
          <w:rFonts w:ascii="Segoe UI" w:hAnsi="Segoe UI" w:cs="Segoe UI"/>
          <w:sz w:val="20"/>
          <w:szCs w:val="20"/>
        </w:rPr>
        <w:t xml:space="preserve">chaplaincy </w:t>
      </w:r>
      <w:r w:rsidR="00104707" w:rsidRPr="00BD41D8">
        <w:rPr>
          <w:rFonts w:ascii="Segoe UI" w:hAnsi="Segoe UI" w:cs="Segoe UI"/>
          <w:sz w:val="20"/>
          <w:szCs w:val="20"/>
        </w:rPr>
        <w:t xml:space="preserve">team at HMP Stoke Heath, and for Rev’d Jeffrey </w:t>
      </w:r>
      <w:proofErr w:type="spellStart"/>
      <w:r w:rsidR="00104707" w:rsidRPr="00BD41D8">
        <w:rPr>
          <w:rFonts w:ascii="Segoe UI" w:hAnsi="Segoe UI" w:cs="Segoe UI"/>
          <w:sz w:val="20"/>
          <w:szCs w:val="20"/>
        </w:rPr>
        <w:t>Cuttell</w:t>
      </w:r>
      <w:proofErr w:type="spellEnd"/>
      <w:r w:rsidR="00104707" w:rsidRPr="00BD41D8">
        <w:rPr>
          <w:rFonts w:ascii="Segoe UI" w:hAnsi="Segoe UI" w:cs="Segoe UI"/>
          <w:sz w:val="20"/>
          <w:szCs w:val="20"/>
        </w:rPr>
        <w:t xml:space="preserve"> &amp; Rev’d David Howard and the rest of their </w:t>
      </w:r>
      <w:r w:rsidR="00104707">
        <w:rPr>
          <w:rFonts w:ascii="Segoe UI" w:hAnsi="Segoe UI" w:cs="Segoe UI"/>
          <w:sz w:val="20"/>
          <w:szCs w:val="20"/>
        </w:rPr>
        <w:t xml:space="preserve">chaplaincy </w:t>
      </w:r>
      <w:r w:rsidR="00104707" w:rsidRPr="00BD41D8">
        <w:rPr>
          <w:rFonts w:ascii="Segoe UI" w:hAnsi="Segoe UI" w:cs="Segoe UI"/>
          <w:sz w:val="20"/>
          <w:szCs w:val="20"/>
        </w:rPr>
        <w:t>team</w:t>
      </w:r>
      <w:r w:rsidR="00104707">
        <w:rPr>
          <w:rFonts w:ascii="Segoe UI" w:hAnsi="Segoe UI" w:cs="Segoe UI"/>
          <w:sz w:val="20"/>
          <w:szCs w:val="20"/>
        </w:rPr>
        <w:t>s</w:t>
      </w:r>
      <w:r w:rsidR="00104707" w:rsidRPr="00BD41D8">
        <w:rPr>
          <w:rFonts w:ascii="Segoe UI" w:hAnsi="Segoe UI" w:cs="Segoe UI"/>
          <w:sz w:val="20"/>
          <w:szCs w:val="20"/>
        </w:rPr>
        <w:t xml:space="preserve"> at HMYOI Werrington. </w:t>
      </w:r>
    </w:p>
    <w:p w14:paraId="1F70DE3F" w14:textId="203BC0C5" w:rsidR="004F656A" w:rsidRPr="00557161" w:rsidRDefault="00F648B5" w:rsidP="008307EE">
      <w:pPr>
        <w:pStyle w:val="nl1"/>
        <w:shd w:val="clear" w:color="auto" w:fill="FFFFFF"/>
        <w:spacing w:before="0" w:beforeAutospacing="0"/>
        <w:rPr>
          <w:rFonts w:ascii="Segoe UI" w:hAnsi="Segoe UI" w:cs="Segoe UI"/>
          <w:sz w:val="20"/>
          <w:szCs w:val="20"/>
        </w:rPr>
      </w:pPr>
      <w:r w:rsidRPr="00B94E53">
        <w:rPr>
          <w:noProof/>
          <w:sz w:val="20"/>
          <w:szCs w:val="20"/>
        </w:rPr>
        <w:drawing>
          <wp:anchor distT="0" distB="0" distL="114300" distR="114300" simplePos="0" relativeHeight="251654656" behindDoc="1" locked="0" layoutInCell="1" allowOverlap="1" wp14:anchorId="28189F93" wp14:editId="53AE9F72">
            <wp:simplePos x="0" y="0"/>
            <wp:positionH relativeFrom="column">
              <wp:posOffset>5664200</wp:posOffset>
            </wp:positionH>
            <wp:positionV relativeFrom="paragraph">
              <wp:posOffset>79375</wp:posOffset>
            </wp:positionV>
            <wp:extent cx="1104900" cy="631190"/>
            <wp:effectExtent l="0" t="0" r="0" b="0"/>
            <wp:wrapTight wrapText="bothSides">
              <wp:wrapPolygon edited="0">
                <wp:start x="0" y="0"/>
                <wp:lineTo x="0" y="20861"/>
                <wp:lineTo x="21228" y="20861"/>
                <wp:lineTo x="212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4900" cy="631190"/>
                    </a:xfrm>
                    <a:prstGeom prst="rect">
                      <a:avLst/>
                    </a:prstGeom>
                  </pic:spPr>
                </pic:pic>
              </a:graphicData>
            </a:graphic>
            <wp14:sizeRelH relativeFrom="page">
              <wp14:pctWidth>0</wp14:pctWidth>
            </wp14:sizeRelH>
            <wp14:sizeRelV relativeFrom="page">
              <wp14:pctHeight>0</wp14:pctHeight>
            </wp14:sizeRelV>
          </wp:anchor>
        </w:drawing>
      </w:r>
      <w:r w:rsidR="00027D41" w:rsidRPr="009766A4">
        <w:rPr>
          <w:rFonts w:cs="Segoe UI"/>
          <w:b/>
          <w:color w:val="F36F2B"/>
        </w:rPr>
        <w:t>Fr</w:t>
      </w:r>
      <w:r w:rsidR="004C107E" w:rsidRPr="009766A4">
        <w:rPr>
          <w:rFonts w:cs="Segoe UI"/>
          <w:b/>
          <w:color w:val="F36F2B"/>
        </w:rPr>
        <w:t>i</w:t>
      </w:r>
      <w:r w:rsidR="00A86C55">
        <w:rPr>
          <w:rFonts w:cs="Segoe UI"/>
          <w:b/>
          <w:color w:val="F36F2B"/>
        </w:rPr>
        <w:t xml:space="preserve"> </w:t>
      </w:r>
      <w:r w:rsidR="008307EE">
        <w:rPr>
          <w:rFonts w:cs="Segoe UI"/>
          <w:b/>
          <w:color w:val="F36F2B"/>
        </w:rPr>
        <w:t>7</w:t>
      </w:r>
      <w:r w:rsidR="008307EE" w:rsidRPr="008307EE">
        <w:rPr>
          <w:rFonts w:cs="Segoe UI"/>
          <w:b/>
          <w:color w:val="F36F2B"/>
          <w:vertAlign w:val="superscript"/>
        </w:rPr>
        <w:t>th</w:t>
      </w:r>
      <w:r w:rsidR="008307EE">
        <w:rPr>
          <w:rFonts w:cs="Segoe UI"/>
          <w:b/>
          <w:color w:val="F36F2B"/>
        </w:rPr>
        <w:t xml:space="preserve"> </w:t>
      </w:r>
      <w:r w:rsidR="007F23FF" w:rsidRPr="009766A4">
        <w:rPr>
          <w:rFonts w:cs="Segoe UI"/>
          <w:b/>
          <w:color w:val="F36F2B"/>
        </w:rPr>
        <w:t>:</w:t>
      </w:r>
      <w:r w:rsidR="00FF234E" w:rsidRPr="009766A4">
        <w:rPr>
          <w:rStyle w:val="highlight"/>
          <w:rFonts w:eastAsiaTheme="majorEastAsia" w:cs="Segoe UI"/>
          <w:i/>
          <w:color w:val="FF0000"/>
          <w:spacing w:val="3"/>
          <w:sz w:val="18"/>
          <w:szCs w:val="18"/>
        </w:rPr>
        <w:t xml:space="preserve"> </w:t>
      </w:r>
      <w:r w:rsidR="002D7D1C" w:rsidRPr="002D7D1C">
        <w:rPr>
          <w:rStyle w:val="Emphasis"/>
          <w:rFonts w:ascii="Segoe UI" w:eastAsiaTheme="majorEastAsia" w:hAnsi="Segoe UI" w:cs="Segoe UI"/>
          <w:color w:val="FF0000"/>
          <w:spacing w:val="3"/>
          <w:sz w:val="18"/>
          <w:szCs w:val="18"/>
        </w:rPr>
        <w:t>(Jo</w:t>
      </w:r>
      <w:r w:rsidR="008307EE" w:rsidRPr="002D7D1C">
        <w:rPr>
          <w:rStyle w:val="Emphasis"/>
          <w:rFonts w:ascii="Segoe UI" w:eastAsiaTheme="majorEastAsia" w:hAnsi="Segoe UI" w:cs="Segoe UI"/>
          <w:color w:val="FF0000"/>
          <w:spacing w:val="3"/>
          <w:sz w:val="18"/>
          <w:szCs w:val="18"/>
        </w:rPr>
        <w:t>hn Mason Neale, Priest, Hymn Writer, 1866</w:t>
      </w:r>
      <w:r w:rsidR="002D7D1C" w:rsidRPr="002D7D1C">
        <w:rPr>
          <w:rStyle w:val="Emphasis"/>
          <w:rFonts w:ascii="Segoe UI" w:eastAsiaTheme="majorEastAsia" w:hAnsi="Segoe UI" w:cs="Segoe UI"/>
          <w:i w:val="0"/>
          <w:iCs w:val="0"/>
          <w:color w:val="FF0000"/>
          <w:spacing w:val="3"/>
          <w:sz w:val="20"/>
          <w:szCs w:val="20"/>
        </w:rPr>
        <w:t>)</w:t>
      </w:r>
      <w:r w:rsidR="008307EE" w:rsidRPr="002D7D1C">
        <w:rPr>
          <w:rFonts w:ascii="Calibri" w:hAnsi="Calibri" w:cs="Calibri"/>
          <w:b/>
          <w:bCs/>
          <w:i/>
          <w:iCs/>
          <w:color w:val="000000"/>
          <w:spacing w:val="3"/>
          <w:sz w:val="20"/>
          <w:szCs w:val="20"/>
        </w:rPr>
        <w:t>  </w:t>
      </w:r>
      <w:r w:rsidR="008307EE" w:rsidRPr="002D7D1C">
        <w:rPr>
          <w:rFonts w:ascii="Segoe UI" w:hAnsi="Segoe UI" w:cs="Segoe UI"/>
          <w:b/>
          <w:bCs/>
          <w:i/>
          <w:iCs/>
          <w:color w:val="000000"/>
          <w:spacing w:val="3"/>
          <w:sz w:val="20"/>
          <w:szCs w:val="20"/>
        </w:rPr>
        <w:t>H</w:t>
      </w:r>
      <w:r w:rsidR="00FF234E" w:rsidRPr="002D7D1C">
        <w:rPr>
          <w:rFonts w:ascii="Segoe UI" w:hAnsi="Segoe UI" w:cs="Segoe UI"/>
          <w:b/>
          <w:bCs/>
          <w:i/>
          <w:iCs/>
          <w:sz w:val="20"/>
          <w:szCs w:val="20"/>
        </w:rPr>
        <w:t>EALTHCARE</w:t>
      </w:r>
      <w:r w:rsidR="00DC5AC5" w:rsidRPr="00557161">
        <w:rPr>
          <w:rFonts w:ascii="Segoe UI" w:hAnsi="Segoe UI" w:cs="Segoe UI"/>
          <w:b/>
          <w:bCs/>
          <w:i/>
          <w:iCs/>
          <w:sz w:val="20"/>
          <w:szCs w:val="20"/>
        </w:rPr>
        <w:t>:</w:t>
      </w:r>
      <w:r w:rsidR="00DC5AC5" w:rsidRPr="00557161">
        <w:rPr>
          <w:rFonts w:ascii="Segoe UI" w:hAnsi="Segoe UI" w:cs="Segoe UI"/>
          <w:i/>
          <w:sz w:val="18"/>
          <w:szCs w:val="22"/>
        </w:rPr>
        <w:t xml:space="preserve"> </w:t>
      </w:r>
      <w:r w:rsidR="00497B6E" w:rsidRPr="00557161">
        <w:rPr>
          <w:rStyle w:val="TitleChar"/>
          <w:rFonts w:ascii="Segoe UI" w:hAnsi="Segoe UI" w:cs="Segoe UI"/>
          <w:color w:val="FF0000"/>
          <w:spacing w:val="3"/>
          <w:sz w:val="27"/>
          <w:szCs w:val="27"/>
        </w:rPr>
        <w:t xml:space="preserve"> </w:t>
      </w:r>
      <w:r w:rsidR="00557161" w:rsidRPr="00557161">
        <w:rPr>
          <w:rFonts w:ascii="Segoe UI" w:hAnsi="Segoe UI" w:cs="Segoe UI"/>
          <w:sz w:val="20"/>
          <w:szCs w:val="20"/>
        </w:rPr>
        <w:t xml:space="preserve">For all working in healthcare services at the present time, especially those on the front line caring for patients and their families; for those having to make difficult decisions or redesign services to meet a constantly changing need. For everyone as they balance their work with personal and family needs. </w:t>
      </w:r>
      <w:r w:rsidR="00557161" w:rsidRPr="00557161">
        <w:rPr>
          <w:rFonts w:ascii="Segoe UI" w:hAnsi="Segoe UI" w:cs="Segoe UI"/>
          <w:bCs/>
          <w:sz w:val="20"/>
          <w:szCs w:val="20"/>
        </w:rPr>
        <w:t xml:space="preserve">In particular we pray for the </w:t>
      </w:r>
      <w:r w:rsidR="00557161" w:rsidRPr="00557161">
        <w:rPr>
          <w:rFonts w:ascii="Segoe UI" w:hAnsi="Segoe UI" w:cs="Segoe UI"/>
          <w:sz w:val="20"/>
          <w:szCs w:val="20"/>
        </w:rPr>
        <w:t xml:space="preserve">Walsall Healthcare NHS Trust remembering </w:t>
      </w:r>
      <w:proofErr w:type="spellStart"/>
      <w:r w:rsidR="00557161" w:rsidRPr="00557161">
        <w:rPr>
          <w:rFonts w:ascii="Segoe UI" w:hAnsi="Segoe UI" w:cs="Segoe UI"/>
          <w:sz w:val="20"/>
          <w:szCs w:val="20"/>
        </w:rPr>
        <w:t>Revds</w:t>
      </w:r>
      <w:proofErr w:type="spellEnd"/>
      <w:r w:rsidR="00557161" w:rsidRPr="00557161">
        <w:rPr>
          <w:rFonts w:ascii="Segoe UI" w:hAnsi="Segoe UI" w:cs="Segoe UI"/>
          <w:sz w:val="20"/>
          <w:szCs w:val="20"/>
        </w:rPr>
        <w:t xml:space="preserve"> Alison Coles, Keith Duckett and Anthony </w:t>
      </w:r>
      <w:proofErr w:type="spellStart"/>
      <w:r w:rsidR="00557161" w:rsidRPr="00557161">
        <w:rPr>
          <w:rFonts w:ascii="Segoe UI" w:hAnsi="Segoe UI" w:cs="Segoe UI"/>
          <w:sz w:val="20"/>
          <w:szCs w:val="20"/>
        </w:rPr>
        <w:t>Swaby</w:t>
      </w:r>
      <w:proofErr w:type="spellEnd"/>
      <w:r w:rsidR="00557161" w:rsidRPr="00557161">
        <w:rPr>
          <w:rFonts w:ascii="Segoe UI" w:hAnsi="Segoe UI" w:cs="Segoe UI"/>
          <w:sz w:val="20"/>
          <w:szCs w:val="20"/>
        </w:rPr>
        <w:t xml:space="preserve"> in their chaplaincy roles, and for the Shrewsbury and Telford NHS Trust and chaplains </w:t>
      </w:r>
      <w:proofErr w:type="spellStart"/>
      <w:r w:rsidR="00557161" w:rsidRPr="00557161">
        <w:rPr>
          <w:rFonts w:ascii="Segoe UI" w:hAnsi="Segoe UI" w:cs="Segoe UI"/>
          <w:sz w:val="20"/>
          <w:szCs w:val="20"/>
        </w:rPr>
        <w:t>Revds</w:t>
      </w:r>
      <w:proofErr w:type="spellEnd"/>
      <w:r w:rsidR="00557161" w:rsidRPr="00557161">
        <w:rPr>
          <w:rFonts w:ascii="Segoe UI" w:hAnsi="Segoe UI" w:cs="Segoe UI"/>
          <w:sz w:val="20"/>
          <w:szCs w:val="20"/>
        </w:rPr>
        <w:t xml:space="preserve"> Petro Hryziuk and Mervyn Williams.</w:t>
      </w:r>
      <w:r w:rsidR="00497B6E" w:rsidRPr="00557161">
        <w:rPr>
          <w:rStyle w:val="TitleChar"/>
          <w:rFonts w:ascii="Segoe UI" w:hAnsi="Segoe UI" w:cs="Segoe UI"/>
          <w:color w:val="FF0000"/>
          <w:spacing w:val="3"/>
          <w:sz w:val="27"/>
          <w:szCs w:val="27"/>
        </w:rPr>
        <w:t xml:space="preserve"> </w:t>
      </w:r>
    </w:p>
    <w:p w14:paraId="480AEBA1" w14:textId="690096A5" w:rsidR="00C8659C" w:rsidRPr="00C54824" w:rsidRDefault="008307EE" w:rsidP="00557161">
      <w:pPr>
        <w:pStyle w:val="NormalWeb"/>
        <w:shd w:val="clear" w:color="auto" w:fill="FFFFFF"/>
        <w:spacing w:before="0" w:beforeAutospacing="0" w:after="0" w:afterAutospacing="0"/>
        <w:textAlignment w:val="baseline"/>
        <w:rPr>
          <w:rFonts w:ascii="Segoe UI" w:hAnsi="Segoe UI" w:cs="Segoe UI"/>
          <w:color w:val="2E3337"/>
          <w:sz w:val="20"/>
          <w:szCs w:val="20"/>
        </w:rPr>
      </w:pPr>
      <w:r>
        <w:rPr>
          <w:rStyle w:val="Heading3Char"/>
          <w:rFonts w:ascii="Segoe UI" w:hAnsi="Segoe UI" w:cs="Segoe UI"/>
          <w:b/>
          <w:color w:val="1581FF" w:themeColor="accent6" w:themeTint="99"/>
        </w:rPr>
        <w:t>Sat 8</w:t>
      </w:r>
      <w:r w:rsidRPr="008307EE">
        <w:rPr>
          <w:rStyle w:val="Heading3Char"/>
          <w:rFonts w:ascii="Segoe UI" w:hAnsi="Segoe UI" w:cs="Segoe UI"/>
          <w:b/>
          <w:color w:val="1581FF" w:themeColor="accent6" w:themeTint="99"/>
          <w:vertAlign w:val="superscript"/>
        </w:rPr>
        <w:t>th</w:t>
      </w:r>
      <w:r>
        <w:rPr>
          <w:rStyle w:val="Heading3Char"/>
          <w:rFonts w:ascii="Segoe UI" w:hAnsi="Segoe UI" w:cs="Segoe UI"/>
          <w:b/>
          <w:color w:val="1581FF" w:themeColor="accent6" w:themeTint="99"/>
        </w:rPr>
        <w:t xml:space="preserve"> : </w:t>
      </w:r>
      <w:r>
        <w:rPr>
          <w:rFonts w:ascii="Segoe UI" w:hAnsi="Segoe UI" w:cs="Segoe UI"/>
          <w:i/>
          <w:iCs/>
          <w:color w:val="FF0000"/>
          <w:spacing w:val="3"/>
          <w:sz w:val="18"/>
          <w:szCs w:val="18"/>
        </w:rPr>
        <w:t>(D</w:t>
      </w:r>
      <w:r w:rsidRPr="008307EE">
        <w:rPr>
          <w:rFonts w:ascii="Segoe UI" w:hAnsi="Segoe UI" w:cs="Segoe UI"/>
          <w:i/>
          <w:iCs/>
          <w:color w:val="FF0000"/>
          <w:spacing w:val="3"/>
          <w:sz w:val="18"/>
          <w:szCs w:val="18"/>
        </w:rPr>
        <w:t>ominic, Priest, Founder of the Order of Preachers, 1221</w:t>
      </w:r>
      <w:r>
        <w:rPr>
          <w:rFonts w:ascii="Segoe UI" w:hAnsi="Segoe UI" w:cs="Segoe UI"/>
          <w:i/>
          <w:iCs/>
          <w:color w:val="FF0000"/>
          <w:spacing w:val="3"/>
          <w:sz w:val="18"/>
          <w:szCs w:val="18"/>
        </w:rPr>
        <w:t>)</w:t>
      </w:r>
      <w:r w:rsidRPr="008307EE">
        <w:rPr>
          <w:rFonts w:ascii="Calibri" w:hAnsi="Calibri" w:cs="Calibri"/>
          <w:color w:val="FF0000"/>
          <w:spacing w:val="3"/>
          <w:sz w:val="27"/>
          <w:szCs w:val="27"/>
        </w:rPr>
        <w:t xml:space="preserve"> </w:t>
      </w:r>
      <w:r w:rsidR="00F35F10" w:rsidRPr="008307EE">
        <w:rPr>
          <w:rFonts w:ascii="Segoe UI" w:hAnsi="Segoe UI" w:cs="Segoe UI"/>
          <w:b/>
          <w:i/>
          <w:sz w:val="20"/>
          <w:szCs w:val="20"/>
        </w:rPr>
        <w:t>A</w:t>
      </w:r>
      <w:r w:rsidR="00FF234E" w:rsidRPr="008307EE">
        <w:rPr>
          <w:rFonts w:ascii="Segoe UI" w:hAnsi="Segoe UI" w:cs="Segoe UI"/>
          <w:b/>
          <w:i/>
          <w:sz w:val="20"/>
          <w:szCs w:val="20"/>
        </w:rPr>
        <w:t>ROUND THE WORLD</w:t>
      </w:r>
      <w:r w:rsidR="00DC5AC5" w:rsidRPr="008307EE">
        <w:rPr>
          <w:rFonts w:ascii="Segoe UI" w:hAnsi="Segoe UI" w:cs="Segoe UI"/>
          <w:b/>
          <w:i/>
          <w:sz w:val="20"/>
          <w:szCs w:val="20"/>
        </w:rPr>
        <w:t>:</w:t>
      </w:r>
      <w:r w:rsidR="00AC3CFC" w:rsidRPr="008307EE">
        <w:rPr>
          <w:rFonts w:ascii="Segoe UI" w:hAnsi="Segoe UI" w:cs="Segoe UI"/>
        </w:rPr>
        <w:t xml:space="preserve"> </w:t>
      </w:r>
      <w:r w:rsidR="00F64D45" w:rsidRPr="008307EE">
        <w:rPr>
          <w:rFonts w:ascii="Segoe UI" w:hAnsi="Segoe UI" w:cs="Segoe UI"/>
        </w:rPr>
        <w:t xml:space="preserve"> </w:t>
      </w:r>
      <w:r w:rsidR="00557161" w:rsidRPr="00C54824">
        <w:rPr>
          <w:rFonts w:ascii="Segoe UI" w:hAnsi="Segoe UI" w:cs="Segoe UI"/>
          <w:color w:val="444444"/>
          <w:sz w:val="20"/>
          <w:szCs w:val="20"/>
        </w:rPr>
        <w:t>In </w:t>
      </w:r>
      <w:r w:rsidR="00557161" w:rsidRPr="008D17A3">
        <w:rPr>
          <w:rFonts w:ascii="Segoe UI" w:hAnsi="Segoe UI" w:cs="Segoe UI"/>
          <w:color w:val="333333"/>
          <w:sz w:val="20"/>
          <w:szCs w:val="20"/>
          <w:bdr w:val="none" w:sz="0" w:space="0" w:color="auto" w:frame="1"/>
        </w:rPr>
        <w:t>Kenya</w:t>
      </w:r>
      <w:r w:rsidR="00557161" w:rsidRPr="008D17A3">
        <w:rPr>
          <w:rFonts w:ascii="Segoe UI" w:hAnsi="Segoe UI" w:cs="Segoe UI"/>
          <w:color w:val="444444"/>
          <w:sz w:val="20"/>
          <w:szCs w:val="20"/>
        </w:rPr>
        <w:t>,</w:t>
      </w:r>
      <w:r w:rsidR="00557161" w:rsidRPr="00C54824">
        <w:rPr>
          <w:rFonts w:ascii="Segoe UI" w:hAnsi="Segoe UI" w:cs="Segoe UI"/>
          <w:color w:val="444444"/>
          <w:sz w:val="20"/>
          <w:szCs w:val="20"/>
        </w:rPr>
        <w:t xml:space="preserve"> Archbishop Jackson Ole </w:t>
      </w:r>
      <w:proofErr w:type="spellStart"/>
      <w:r w:rsidR="00557161" w:rsidRPr="00C54824">
        <w:rPr>
          <w:rFonts w:ascii="Segoe UI" w:hAnsi="Segoe UI" w:cs="Segoe UI"/>
          <w:color w:val="444444"/>
          <w:sz w:val="20"/>
          <w:szCs w:val="20"/>
        </w:rPr>
        <w:t>Sapit</w:t>
      </w:r>
      <w:proofErr w:type="spellEnd"/>
      <w:r w:rsidR="00557161" w:rsidRPr="00C54824">
        <w:rPr>
          <w:rFonts w:ascii="Segoe UI" w:hAnsi="Segoe UI" w:cs="Segoe UI"/>
          <w:color w:val="444444"/>
          <w:sz w:val="20"/>
          <w:szCs w:val="20"/>
        </w:rPr>
        <w:t xml:space="preserve"> has launched a province-wide emergency appeal to support the work of the province’s development arm. We join with him and the church in Kenya in continuing to </w:t>
      </w:r>
      <w:r w:rsidR="00557161" w:rsidRPr="00557161">
        <w:rPr>
          <w:rFonts w:ascii="Segoe UI" w:hAnsi="Segoe UI" w:cs="Segoe UI"/>
          <w:color w:val="444444"/>
          <w:sz w:val="20"/>
          <w:szCs w:val="20"/>
        </w:rPr>
        <w:t>pray for God’s sustenance and protection over all peoples of the world</w:t>
      </w:r>
      <w:r w:rsidR="00557161" w:rsidRPr="00C54824">
        <w:rPr>
          <w:rFonts w:ascii="Segoe UI" w:hAnsi="Segoe UI" w:cs="Segoe UI"/>
          <w:color w:val="444444"/>
          <w:sz w:val="20"/>
          <w:szCs w:val="20"/>
        </w:rPr>
        <w:t xml:space="preserve"> during this global pandemic, for unity and a common mind and for </w:t>
      </w:r>
      <w:r w:rsidR="00557161" w:rsidRPr="00557161">
        <w:rPr>
          <w:rFonts w:ascii="Segoe UI" w:hAnsi="Segoe UI" w:cs="Segoe UI"/>
          <w:color w:val="444444"/>
          <w:sz w:val="20"/>
          <w:szCs w:val="20"/>
        </w:rPr>
        <w:t xml:space="preserve"> an opportunity for countries to unite and address a common course</w:t>
      </w:r>
      <w:r w:rsidR="00557161" w:rsidRPr="00C54824">
        <w:rPr>
          <w:rFonts w:ascii="Segoe UI" w:hAnsi="Segoe UI" w:cs="Segoe UI"/>
          <w:color w:val="444444"/>
          <w:sz w:val="20"/>
          <w:szCs w:val="20"/>
        </w:rPr>
        <w:t xml:space="preserve">, for the </w:t>
      </w:r>
      <w:r w:rsidR="00557161" w:rsidRPr="00557161">
        <w:rPr>
          <w:rFonts w:ascii="Segoe UI" w:hAnsi="Segoe UI" w:cs="Segoe UI"/>
          <w:color w:val="444444"/>
          <w:sz w:val="20"/>
          <w:szCs w:val="20"/>
        </w:rPr>
        <w:t>Church</w:t>
      </w:r>
      <w:r w:rsidR="00557161" w:rsidRPr="00C54824">
        <w:rPr>
          <w:rFonts w:ascii="Segoe UI" w:hAnsi="Segoe UI" w:cs="Segoe UI"/>
          <w:color w:val="444444"/>
          <w:sz w:val="20"/>
          <w:szCs w:val="20"/>
        </w:rPr>
        <w:t xml:space="preserve"> to </w:t>
      </w:r>
      <w:r w:rsidR="008D17A3">
        <w:rPr>
          <w:rFonts w:ascii="Segoe UI" w:hAnsi="Segoe UI" w:cs="Segoe UI"/>
          <w:color w:val="444444"/>
          <w:sz w:val="20"/>
          <w:szCs w:val="20"/>
        </w:rPr>
        <w:t>walk</w:t>
      </w:r>
      <w:r w:rsidR="00557161" w:rsidRPr="00557161">
        <w:rPr>
          <w:rFonts w:ascii="Segoe UI" w:hAnsi="Segoe UI" w:cs="Segoe UI"/>
          <w:color w:val="444444"/>
          <w:sz w:val="20"/>
          <w:szCs w:val="20"/>
        </w:rPr>
        <w:t xml:space="preserve"> with </w:t>
      </w:r>
      <w:r w:rsidR="00557161" w:rsidRPr="00C54824">
        <w:rPr>
          <w:rFonts w:ascii="Segoe UI" w:hAnsi="Segoe UI" w:cs="Segoe UI"/>
          <w:color w:val="444444"/>
          <w:sz w:val="20"/>
          <w:szCs w:val="20"/>
        </w:rPr>
        <w:t xml:space="preserve">all </w:t>
      </w:r>
      <w:r w:rsidR="00557161" w:rsidRPr="00557161">
        <w:rPr>
          <w:rFonts w:ascii="Segoe UI" w:hAnsi="Segoe UI" w:cs="Segoe UI"/>
          <w:color w:val="444444"/>
          <w:sz w:val="20"/>
          <w:szCs w:val="20"/>
        </w:rPr>
        <w:t xml:space="preserve">Kenyans in addressing these disruptions, partnering with state agencies and other stakeholders. </w:t>
      </w:r>
    </w:p>
    <w:p w14:paraId="65FE6A09" w14:textId="77777777" w:rsidR="00FE5264" w:rsidRPr="00C8659C" w:rsidRDefault="00FE5264" w:rsidP="004C6A46">
      <w:pPr>
        <w:pStyle w:val="Default"/>
        <w:rPr>
          <w:rFonts w:ascii="Helvetica" w:hAnsi="Helvetica" w:cs="Helvetica"/>
          <w:color w:val="2E3337"/>
          <w:lang w:eastAsia="en-GB"/>
        </w:rPr>
      </w:pPr>
    </w:p>
    <w:p w14:paraId="6C36C058" w14:textId="77777777" w:rsidR="00BD3485" w:rsidRPr="00BC4388" w:rsidRDefault="007676EE" w:rsidP="000770C1">
      <w:pPr>
        <w:shd w:val="clear" w:color="auto" w:fill="FFFFFF"/>
        <w:spacing w:after="300"/>
        <w:textAlignment w:val="baseline"/>
        <w:rPr>
          <w:rFonts w:cs="Segoe UI"/>
          <w:sz w:val="20"/>
          <w:szCs w:val="20"/>
        </w:rPr>
      </w:pPr>
      <w:r w:rsidRPr="00AC3CFC">
        <w:rPr>
          <w:i/>
          <w:sz w:val="18"/>
          <w:szCs w:val="18"/>
        </w:rPr>
        <w:t xml:space="preserve">For further resources for praying for the world wide church see the Anglican Cycle of prayer: </w:t>
      </w:r>
      <w:hyperlink r:id="rId12" w:history="1">
        <w:r w:rsidRPr="00AC3CFC">
          <w:rPr>
            <w:rStyle w:val="Hyperlink"/>
            <w:i/>
            <w:sz w:val="18"/>
            <w:szCs w:val="18"/>
          </w:rPr>
          <w:t>https://bit.ly/3anQUWG</w:t>
        </w:r>
      </w:hyperlink>
    </w:p>
    <w:sectPr w:rsidR="00BD3485" w:rsidRPr="00BC4388" w:rsidSect="001D2341">
      <w:headerReference w:type="default" r:id="rId13"/>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316A5" w14:textId="77777777" w:rsidR="00B11187" w:rsidRDefault="00B11187" w:rsidP="00456C52">
      <w:r>
        <w:separator/>
      </w:r>
    </w:p>
    <w:p w14:paraId="40D896CB" w14:textId="77777777" w:rsidR="00B11187" w:rsidRDefault="00B11187"/>
  </w:endnote>
  <w:endnote w:type="continuationSeparator" w:id="0">
    <w:p w14:paraId="1E5B8065" w14:textId="77777777" w:rsidR="00B11187" w:rsidRDefault="00B11187" w:rsidP="00456C52">
      <w:r>
        <w:continuationSeparator/>
      </w:r>
    </w:p>
    <w:p w14:paraId="3759605C" w14:textId="77777777" w:rsidR="00B11187" w:rsidRDefault="00B111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D6613" w14:textId="77777777" w:rsidR="00B11187" w:rsidRDefault="00B11187" w:rsidP="00456C52">
      <w:r>
        <w:separator/>
      </w:r>
    </w:p>
    <w:p w14:paraId="4A81A41E" w14:textId="77777777" w:rsidR="00B11187" w:rsidRDefault="00B11187"/>
  </w:footnote>
  <w:footnote w:type="continuationSeparator" w:id="0">
    <w:p w14:paraId="17B125D3" w14:textId="77777777" w:rsidR="00B11187" w:rsidRDefault="00B11187" w:rsidP="00456C52">
      <w:r>
        <w:continuationSeparator/>
      </w:r>
    </w:p>
    <w:p w14:paraId="0204C1DC" w14:textId="77777777" w:rsidR="00B11187" w:rsidRDefault="00B111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98ED4" w14:textId="29FCC420" w:rsidR="00537FFE" w:rsidRPr="00440EBA" w:rsidRDefault="002A2804" w:rsidP="00FF5AD9">
    <w:pPr>
      <w:pStyle w:val="Header"/>
      <w:jc w:val="center"/>
      <w:rPr>
        <w:rFonts w:ascii="Segoe UI" w:hAnsi="Segoe UI" w:cs="Segoe UI"/>
        <w:b/>
        <w:sz w:val="22"/>
      </w:rPr>
    </w:pPr>
    <w:r>
      <w:rPr>
        <w:rFonts w:ascii="Segoe UI" w:hAnsi="Segoe UI" w:cs="Segoe UI"/>
        <w:b/>
        <w:sz w:val="22"/>
      </w:rPr>
      <w:t>Wee</w:t>
    </w:r>
    <w:r w:rsidR="00537FFE" w:rsidRPr="00440EBA">
      <w:rPr>
        <w:rFonts w:ascii="Segoe UI" w:hAnsi="Segoe UI" w:cs="Segoe UI"/>
        <w:b/>
        <w:sz w:val="22"/>
      </w:rPr>
      <w:t xml:space="preserve">k Beginning </w:t>
    </w:r>
    <w:r w:rsidR="008307EE">
      <w:rPr>
        <w:rFonts w:ascii="Segoe UI" w:hAnsi="Segoe UI" w:cs="Segoe UI"/>
        <w:b/>
        <w:sz w:val="22"/>
      </w:rPr>
      <w:t>2</w:t>
    </w:r>
    <w:r w:rsidR="008307EE" w:rsidRPr="008307EE">
      <w:rPr>
        <w:rFonts w:ascii="Segoe UI" w:hAnsi="Segoe UI" w:cs="Segoe UI"/>
        <w:b/>
        <w:sz w:val="22"/>
        <w:vertAlign w:val="superscript"/>
      </w:rPr>
      <w:t>nd</w:t>
    </w:r>
    <w:r w:rsidR="008307EE">
      <w:rPr>
        <w:rFonts w:ascii="Segoe UI" w:hAnsi="Segoe UI" w:cs="Segoe UI"/>
        <w:b/>
        <w:sz w:val="22"/>
      </w:rPr>
      <w:t xml:space="preserve"> August </w:t>
    </w:r>
    <w:r w:rsidR="00537FFE" w:rsidRPr="00440EBA">
      <w:rPr>
        <w:rFonts w:ascii="Segoe UI" w:hAnsi="Segoe UI" w:cs="Segoe UI"/>
        <w:b/>
        <w:sz w:val="22"/>
      </w:rPr>
      <w:t>2020</w:t>
    </w:r>
    <w:r w:rsidR="00537FFE">
      <w:rPr>
        <w:rFonts w:ascii="Segoe UI" w:hAnsi="Segoe UI" w:cs="Segoe UI"/>
        <w:b/>
        <w:sz w:val="22"/>
      </w:rPr>
      <w:t xml:space="preserve"> </w:t>
    </w:r>
  </w:p>
  <w:p w14:paraId="2FC928A5" w14:textId="77777777" w:rsidR="00537FFE" w:rsidRDefault="00537F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B23D5"/>
    <w:multiLevelType w:val="multilevel"/>
    <w:tmpl w:val="BA443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A11D0"/>
    <w:multiLevelType w:val="hybridMultilevel"/>
    <w:tmpl w:val="F2542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1E1631"/>
    <w:multiLevelType w:val="hybridMultilevel"/>
    <w:tmpl w:val="F48AF07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0FCE764B"/>
    <w:multiLevelType w:val="hybridMultilevel"/>
    <w:tmpl w:val="E0641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A1358"/>
    <w:multiLevelType w:val="hybridMultilevel"/>
    <w:tmpl w:val="A110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1141E"/>
    <w:multiLevelType w:val="hybridMultilevel"/>
    <w:tmpl w:val="02A0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77971"/>
    <w:multiLevelType w:val="hybridMultilevel"/>
    <w:tmpl w:val="6A20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2327B"/>
    <w:multiLevelType w:val="multilevel"/>
    <w:tmpl w:val="A1E43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6C313A"/>
    <w:multiLevelType w:val="hybridMultilevel"/>
    <w:tmpl w:val="6C6AC1A4"/>
    <w:lvl w:ilvl="0" w:tplc="A52ADAE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E798C"/>
    <w:multiLevelType w:val="multilevel"/>
    <w:tmpl w:val="5EC4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785738"/>
    <w:multiLevelType w:val="multilevel"/>
    <w:tmpl w:val="6A20D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AA23E0"/>
    <w:multiLevelType w:val="multilevel"/>
    <w:tmpl w:val="E4763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482189"/>
    <w:multiLevelType w:val="multilevel"/>
    <w:tmpl w:val="8E5CE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6C7889"/>
    <w:multiLevelType w:val="hybridMultilevel"/>
    <w:tmpl w:val="E0386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BB01092"/>
    <w:multiLevelType w:val="multilevel"/>
    <w:tmpl w:val="C7A0B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4378A1"/>
    <w:multiLevelType w:val="multilevel"/>
    <w:tmpl w:val="31504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852878"/>
    <w:multiLevelType w:val="hybridMultilevel"/>
    <w:tmpl w:val="80A4A734"/>
    <w:lvl w:ilvl="0" w:tplc="C0E49E4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CA02DC"/>
    <w:multiLevelType w:val="hybridMultilevel"/>
    <w:tmpl w:val="9DDC8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CAC276F"/>
    <w:multiLevelType w:val="hybridMultilevel"/>
    <w:tmpl w:val="0E542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1D6682"/>
    <w:multiLevelType w:val="hybridMultilevel"/>
    <w:tmpl w:val="CBA4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B57895"/>
    <w:multiLevelType w:val="hybridMultilevel"/>
    <w:tmpl w:val="B6AC5FAE"/>
    <w:lvl w:ilvl="0" w:tplc="C0E49E4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8950EA3"/>
    <w:multiLevelType w:val="hybridMultilevel"/>
    <w:tmpl w:val="9194744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A4C5078"/>
    <w:multiLevelType w:val="multilevel"/>
    <w:tmpl w:val="A41AF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8F0525"/>
    <w:multiLevelType w:val="hybridMultilevel"/>
    <w:tmpl w:val="28F82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38E1CC6"/>
    <w:multiLevelType w:val="hybridMultilevel"/>
    <w:tmpl w:val="FE70C1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5" w15:restartNumberingAfterBreak="0">
    <w:nsid w:val="6467072B"/>
    <w:multiLevelType w:val="multilevel"/>
    <w:tmpl w:val="41BE9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EC6A9E"/>
    <w:multiLevelType w:val="hybridMultilevel"/>
    <w:tmpl w:val="E4541E9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04377D7"/>
    <w:multiLevelType w:val="hybridMultilevel"/>
    <w:tmpl w:val="4C7A64B8"/>
    <w:lvl w:ilvl="0" w:tplc="08090001">
      <w:start w:val="1"/>
      <w:numFmt w:val="bullet"/>
      <w:lvlText w:val=""/>
      <w:lvlJc w:val="left"/>
      <w:pPr>
        <w:ind w:left="720" w:hanging="360"/>
      </w:pPr>
      <w:rPr>
        <w:rFonts w:ascii="Symbol" w:hAnsi="Symbol" w:hint="default"/>
      </w:rPr>
    </w:lvl>
    <w:lvl w:ilvl="1" w:tplc="08DEA6FC">
      <w:numFmt w:val="bullet"/>
      <w:lvlText w:val="•"/>
      <w:lvlJc w:val="left"/>
      <w:pPr>
        <w:ind w:left="1800" w:hanging="720"/>
      </w:pPr>
      <w:rPr>
        <w:rFonts w:ascii="Calibri" w:eastAsia="Calibri" w:hAnsi="Calibri" w:cs="Times New Roman"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14668DE"/>
    <w:multiLevelType w:val="hybridMultilevel"/>
    <w:tmpl w:val="B09CC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6D2D81"/>
    <w:multiLevelType w:val="hybridMultilevel"/>
    <w:tmpl w:val="E4C01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4443010"/>
    <w:multiLevelType w:val="hybridMultilevel"/>
    <w:tmpl w:val="0A4A013E"/>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4AA7819"/>
    <w:multiLevelType w:val="hybridMultilevel"/>
    <w:tmpl w:val="E15C2966"/>
    <w:lvl w:ilvl="0" w:tplc="AD38BDD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DF579C"/>
    <w:multiLevelType w:val="multilevel"/>
    <w:tmpl w:val="AAB44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
  </w:num>
  <w:num w:numId="3">
    <w:abstractNumId w:val="27"/>
  </w:num>
  <w:num w:numId="4">
    <w:abstractNumId w:val="24"/>
  </w:num>
  <w:num w:numId="5">
    <w:abstractNumId w:val="23"/>
  </w:num>
  <w:num w:numId="6">
    <w:abstractNumId w:val="9"/>
  </w:num>
  <w:num w:numId="7">
    <w:abstractNumId w:val="0"/>
  </w:num>
  <w:num w:numId="8">
    <w:abstractNumId w:val="12"/>
  </w:num>
  <w:num w:numId="9">
    <w:abstractNumId w:val="7"/>
  </w:num>
  <w:num w:numId="10">
    <w:abstractNumId w:val="30"/>
  </w:num>
  <w:num w:numId="11">
    <w:abstractNumId w:val="21"/>
  </w:num>
  <w:num w:numId="12">
    <w:abstractNumId w:val="26"/>
  </w:num>
  <w:num w:numId="13">
    <w:abstractNumId w:val="31"/>
  </w:num>
  <w:num w:numId="14">
    <w:abstractNumId w:val="18"/>
  </w:num>
  <w:num w:numId="15">
    <w:abstractNumId w:val="1"/>
  </w:num>
  <w:num w:numId="16">
    <w:abstractNumId w:val="6"/>
  </w:num>
  <w:num w:numId="17">
    <w:abstractNumId w:val="3"/>
  </w:num>
  <w:num w:numId="18">
    <w:abstractNumId w:val="29"/>
  </w:num>
  <w:num w:numId="19">
    <w:abstractNumId w:val="8"/>
  </w:num>
  <w:num w:numId="20">
    <w:abstractNumId w:val="20"/>
  </w:num>
  <w:num w:numId="21">
    <w:abstractNumId w:val="15"/>
  </w:num>
  <w:num w:numId="22">
    <w:abstractNumId w:val="22"/>
  </w:num>
  <w:num w:numId="23">
    <w:abstractNumId w:val="10"/>
  </w:num>
  <w:num w:numId="24">
    <w:abstractNumId w:val="28"/>
  </w:num>
  <w:num w:numId="25">
    <w:abstractNumId w:val="16"/>
  </w:num>
  <w:num w:numId="26">
    <w:abstractNumId w:val="20"/>
  </w:num>
  <w:num w:numId="27">
    <w:abstractNumId w:val="15"/>
  </w:num>
  <w:num w:numId="28">
    <w:abstractNumId w:val="22"/>
  </w:num>
  <w:num w:numId="29">
    <w:abstractNumId w:val="10"/>
  </w:num>
  <w:num w:numId="30">
    <w:abstractNumId w:val="25"/>
  </w:num>
  <w:num w:numId="31">
    <w:abstractNumId w:val="11"/>
  </w:num>
  <w:num w:numId="32">
    <w:abstractNumId w:val="2"/>
  </w:num>
  <w:num w:numId="33">
    <w:abstractNumId w:val="10"/>
  </w:num>
  <w:num w:numId="34">
    <w:abstractNumId w:val="19"/>
  </w:num>
  <w:num w:numId="35">
    <w:abstractNumId w:val="20"/>
  </w:num>
  <w:num w:numId="36">
    <w:abstractNumId w:val="15"/>
  </w:num>
  <w:num w:numId="37">
    <w:abstractNumId w:val="22"/>
  </w:num>
  <w:num w:numId="38">
    <w:abstractNumId w:val="10"/>
  </w:num>
  <w:num w:numId="39">
    <w:abstractNumId w:val="25"/>
  </w:num>
  <w:num w:numId="40">
    <w:abstractNumId w:val="11"/>
  </w:num>
  <w:num w:numId="41">
    <w:abstractNumId w:val="4"/>
  </w:num>
  <w:num w:numId="42">
    <w:abstractNumId w:val="14"/>
  </w:num>
  <w:num w:numId="43">
    <w:abstractNumId w:val="32"/>
  </w:num>
  <w:num w:numId="44">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FCD"/>
    <w:rsid w:val="00001D3D"/>
    <w:rsid w:val="00001D77"/>
    <w:rsid w:val="0000484C"/>
    <w:rsid w:val="00004CFD"/>
    <w:rsid w:val="00013BC5"/>
    <w:rsid w:val="00015CD0"/>
    <w:rsid w:val="00017C44"/>
    <w:rsid w:val="00021558"/>
    <w:rsid w:val="00022D4A"/>
    <w:rsid w:val="00023359"/>
    <w:rsid w:val="00027D41"/>
    <w:rsid w:val="00027EDE"/>
    <w:rsid w:val="00034669"/>
    <w:rsid w:val="00036D96"/>
    <w:rsid w:val="00044DDE"/>
    <w:rsid w:val="000458D0"/>
    <w:rsid w:val="00045DA1"/>
    <w:rsid w:val="00046E8D"/>
    <w:rsid w:val="000541EA"/>
    <w:rsid w:val="00055E31"/>
    <w:rsid w:val="0007063E"/>
    <w:rsid w:val="00071AB3"/>
    <w:rsid w:val="000770C1"/>
    <w:rsid w:val="00077E37"/>
    <w:rsid w:val="00080027"/>
    <w:rsid w:val="000904DA"/>
    <w:rsid w:val="00090953"/>
    <w:rsid w:val="0009694E"/>
    <w:rsid w:val="000A1F42"/>
    <w:rsid w:val="000A2556"/>
    <w:rsid w:val="000A4990"/>
    <w:rsid w:val="000A6F22"/>
    <w:rsid w:val="000B44DB"/>
    <w:rsid w:val="000C05B1"/>
    <w:rsid w:val="000D5088"/>
    <w:rsid w:val="000D6ACC"/>
    <w:rsid w:val="000E079F"/>
    <w:rsid w:val="000E1BE0"/>
    <w:rsid w:val="000E2476"/>
    <w:rsid w:val="000E26D1"/>
    <w:rsid w:val="000F189C"/>
    <w:rsid w:val="00104707"/>
    <w:rsid w:val="001057C8"/>
    <w:rsid w:val="00106631"/>
    <w:rsid w:val="00107A2A"/>
    <w:rsid w:val="00110969"/>
    <w:rsid w:val="00113942"/>
    <w:rsid w:val="001250FD"/>
    <w:rsid w:val="0012561F"/>
    <w:rsid w:val="00125F9F"/>
    <w:rsid w:val="00131651"/>
    <w:rsid w:val="00134DE2"/>
    <w:rsid w:val="0013532A"/>
    <w:rsid w:val="00142D60"/>
    <w:rsid w:val="00145D72"/>
    <w:rsid w:val="00147B52"/>
    <w:rsid w:val="00147FD3"/>
    <w:rsid w:val="0015183A"/>
    <w:rsid w:val="00152CA0"/>
    <w:rsid w:val="00154AFF"/>
    <w:rsid w:val="00157787"/>
    <w:rsid w:val="0016003D"/>
    <w:rsid w:val="00160B3A"/>
    <w:rsid w:val="0016118C"/>
    <w:rsid w:val="00162EFC"/>
    <w:rsid w:val="00163B16"/>
    <w:rsid w:val="00172668"/>
    <w:rsid w:val="00174644"/>
    <w:rsid w:val="0017513B"/>
    <w:rsid w:val="001913F8"/>
    <w:rsid w:val="00193711"/>
    <w:rsid w:val="0019472D"/>
    <w:rsid w:val="0019723B"/>
    <w:rsid w:val="001A0459"/>
    <w:rsid w:val="001A0770"/>
    <w:rsid w:val="001A60B3"/>
    <w:rsid w:val="001B0600"/>
    <w:rsid w:val="001B0A2A"/>
    <w:rsid w:val="001B0D5A"/>
    <w:rsid w:val="001B2290"/>
    <w:rsid w:val="001B5050"/>
    <w:rsid w:val="001B5ED6"/>
    <w:rsid w:val="001C0F90"/>
    <w:rsid w:val="001C1C14"/>
    <w:rsid w:val="001C7353"/>
    <w:rsid w:val="001C797C"/>
    <w:rsid w:val="001D2341"/>
    <w:rsid w:val="001D7843"/>
    <w:rsid w:val="001D7DF1"/>
    <w:rsid w:val="001E073D"/>
    <w:rsid w:val="001E2FF8"/>
    <w:rsid w:val="001E76C1"/>
    <w:rsid w:val="001F02D3"/>
    <w:rsid w:val="001F4951"/>
    <w:rsid w:val="00204AFD"/>
    <w:rsid w:val="0020768A"/>
    <w:rsid w:val="002118F8"/>
    <w:rsid w:val="00225876"/>
    <w:rsid w:val="0023241D"/>
    <w:rsid w:val="0023644D"/>
    <w:rsid w:val="00241871"/>
    <w:rsid w:val="00254759"/>
    <w:rsid w:val="00260A08"/>
    <w:rsid w:val="00264CC8"/>
    <w:rsid w:val="00265535"/>
    <w:rsid w:val="0027342B"/>
    <w:rsid w:val="00273461"/>
    <w:rsid w:val="00275A47"/>
    <w:rsid w:val="00282FD3"/>
    <w:rsid w:val="00290314"/>
    <w:rsid w:val="00290AD5"/>
    <w:rsid w:val="002A2804"/>
    <w:rsid w:val="002A2E69"/>
    <w:rsid w:val="002A498C"/>
    <w:rsid w:val="002B02B7"/>
    <w:rsid w:val="002B1871"/>
    <w:rsid w:val="002B2139"/>
    <w:rsid w:val="002B2146"/>
    <w:rsid w:val="002B435C"/>
    <w:rsid w:val="002B46DF"/>
    <w:rsid w:val="002C0288"/>
    <w:rsid w:val="002C211A"/>
    <w:rsid w:val="002D1DDA"/>
    <w:rsid w:val="002D29E9"/>
    <w:rsid w:val="002D5B95"/>
    <w:rsid w:val="002D6DCF"/>
    <w:rsid w:val="002D7D1C"/>
    <w:rsid w:val="002E18DE"/>
    <w:rsid w:val="002E3433"/>
    <w:rsid w:val="002E4743"/>
    <w:rsid w:val="002E4FD2"/>
    <w:rsid w:val="002E5A98"/>
    <w:rsid w:val="002F0D59"/>
    <w:rsid w:val="002F1DB6"/>
    <w:rsid w:val="002F5E1E"/>
    <w:rsid w:val="00303678"/>
    <w:rsid w:val="0030598A"/>
    <w:rsid w:val="00306AE7"/>
    <w:rsid w:val="00306E92"/>
    <w:rsid w:val="0031348C"/>
    <w:rsid w:val="00314DF5"/>
    <w:rsid w:val="00316C22"/>
    <w:rsid w:val="003174CA"/>
    <w:rsid w:val="0032044B"/>
    <w:rsid w:val="00321A4B"/>
    <w:rsid w:val="003236EB"/>
    <w:rsid w:val="0032480A"/>
    <w:rsid w:val="0032590E"/>
    <w:rsid w:val="00326724"/>
    <w:rsid w:val="00326B52"/>
    <w:rsid w:val="00326C94"/>
    <w:rsid w:val="00337250"/>
    <w:rsid w:val="00340493"/>
    <w:rsid w:val="003404FA"/>
    <w:rsid w:val="003444D2"/>
    <w:rsid w:val="00344730"/>
    <w:rsid w:val="00347AF7"/>
    <w:rsid w:val="00352FBD"/>
    <w:rsid w:val="00355034"/>
    <w:rsid w:val="00355822"/>
    <w:rsid w:val="00355ABA"/>
    <w:rsid w:val="003632D2"/>
    <w:rsid w:val="0036657C"/>
    <w:rsid w:val="00366E42"/>
    <w:rsid w:val="00375D5F"/>
    <w:rsid w:val="00385BE1"/>
    <w:rsid w:val="003870D2"/>
    <w:rsid w:val="00390FB5"/>
    <w:rsid w:val="003933BC"/>
    <w:rsid w:val="00393816"/>
    <w:rsid w:val="00393E23"/>
    <w:rsid w:val="00394529"/>
    <w:rsid w:val="00395F10"/>
    <w:rsid w:val="00396436"/>
    <w:rsid w:val="00397330"/>
    <w:rsid w:val="003A0C95"/>
    <w:rsid w:val="003A2DF6"/>
    <w:rsid w:val="003A2F4D"/>
    <w:rsid w:val="003A5D8A"/>
    <w:rsid w:val="003B32D8"/>
    <w:rsid w:val="003B3609"/>
    <w:rsid w:val="003B5911"/>
    <w:rsid w:val="003C6A3F"/>
    <w:rsid w:val="003D4E2A"/>
    <w:rsid w:val="003D7648"/>
    <w:rsid w:val="003D78CE"/>
    <w:rsid w:val="003E732D"/>
    <w:rsid w:val="003F20BE"/>
    <w:rsid w:val="003F2BB1"/>
    <w:rsid w:val="003F402D"/>
    <w:rsid w:val="003F47B7"/>
    <w:rsid w:val="003F5F59"/>
    <w:rsid w:val="003F7B59"/>
    <w:rsid w:val="00402D5E"/>
    <w:rsid w:val="00406357"/>
    <w:rsid w:val="00410E2D"/>
    <w:rsid w:val="00412914"/>
    <w:rsid w:val="00416205"/>
    <w:rsid w:val="004228E3"/>
    <w:rsid w:val="00423DB2"/>
    <w:rsid w:val="00425CD7"/>
    <w:rsid w:val="00426327"/>
    <w:rsid w:val="00432AD9"/>
    <w:rsid w:val="00432CA7"/>
    <w:rsid w:val="00433AF8"/>
    <w:rsid w:val="0043493A"/>
    <w:rsid w:val="00440A22"/>
    <w:rsid w:val="00440EBA"/>
    <w:rsid w:val="00442F74"/>
    <w:rsid w:val="0044372F"/>
    <w:rsid w:val="004472C0"/>
    <w:rsid w:val="00452B34"/>
    <w:rsid w:val="00456A37"/>
    <w:rsid w:val="00456C52"/>
    <w:rsid w:val="00456FD8"/>
    <w:rsid w:val="00457063"/>
    <w:rsid w:val="0045796A"/>
    <w:rsid w:val="00464BCE"/>
    <w:rsid w:val="00466033"/>
    <w:rsid w:val="00466CE8"/>
    <w:rsid w:val="00467381"/>
    <w:rsid w:val="0047111F"/>
    <w:rsid w:val="00472B72"/>
    <w:rsid w:val="004733A0"/>
    <w:rsid w:val="00474CCB"/>
    <w:rsid w:val="00474D18"/>
    <w:rsid w:val="00481EB2"/>
    <w:rsid w:val="004839CA"/>
    <w:rsid w:val="004842A0"/>
    <w:rsid w:val="0048634E"/>
    <w:rsid w:val="004912B7"/>
    <w:rsid w:val="004915E0"/>
    <w:rsid w:val="004925E7"/>
    <w:rsid w:val="00495E66"/>
    <w:rsid w:val="00496357"/>
    <w:rsid w:val="00497B6E"/>
    <w:rsid w:val="004A06C9"/>
    <w:rsid w:val="004A1A80"/>
    <w:rsid w:val="004A2B7D"/>
    <w:rsid w:val="004A4C55"/>
    <w:rsid w:val="004A7260"/>
    <w:rsid w:val="004B1A89"/>
    <w:rsid w:val="004B300C"/>
    <w:rsid w:val="004C008A"/>
    <w:rsid w:val="004C107E"/>
    <w:rsid w:val="004C20EC"/>
    <w:rsid w:val="004C2FFC"/>
    <w:rsid w:val="004C5390"/>
    <w:rsid w:val="004C6A46"/>
    <w:rsid w:val="004D4AD9"/>
    <w:rsid w:val="004D5F31"/>
    <w:rsid w:val="004D6A8F"/>
    <w:rsid w:val="004E0278"/>
    <w:rsid w:val="004E2D50"/>
    <w:rsid w:val="004E4801"/>
    <w:rsid w:val="004E5CA2"/>
    <w:rsid w:val="004E5EBC"/>
    <w:rsid w:val="004F1EAE"/>
    <w:rsid w:val="004F656A"/>
    <w:rsid w:val="005015C2"/>
    <w:rsid w:val="00501B35"/>
    <w:rsid w:val="00503011"/>
    <w:rsid w:val="00504491"/>
    <w:rsid w:val="00506560"/>
    <w:rsid w:val="00515971"/>
    <w:rsid w:val="005161C4"/>
    <w:rsid w:val="005231C5"/>
    <w:rsid w:val="00523739"/>
    <w:rsid w:val="005252D4"/>
    <w:rsid w:val="0052635C"/>
    <w:rsid w:val="00526B68"/>
    <w:rsid w:val="00532AA4"/>
    <w:rsid w:val="005347C4"/>
    <w:rsid w:val="005361B0"/>
    <w:rsid w:val="00537FFE"/>
    <w:rsid w:val="005405DD"/>
    <w:rsid w:val="00541F85"/>
    <w:rsid w:val="00544412"/>
    <w:rsid w:val="00551BD4"/>
    <w:rsid w:val="005520B2"/>
    <w:rsid w:val="00553253"/>
    <w:rsid w:val="00557161"/>
    <w:rsid w:val="0055768F"/>
    <w:rsid w:val="0056346F"/>
    <w:rsid w:val="00566CE0"/>
    <w:rsid w:val="0056727D"/>
    <w:rsid w:val="00574476"/>
    <w:rsid w:val="005773B5"/>
    <w:rsid w:val="00580369"/>
    <w:rsid w:val="00586224"/>
    <w:rsid w:val="0059136E"/>
    <w:rsid w:val="00597A27"/>
    <w:rsid w:val="005A3A05"/>
    <w:rsid w:val="005A44E3"/>
    <w:rsid w:val="005A7A15"/>
    <w:rsid w:val="005B43C7"/>
    <w:rsid w:val="005C3DE0"/>
    <w:rsid w:val="005D04D3"/>
    <w:rsid w:val="005D1629"/>
    <w:rsid w:val="005D4E44"/>
    <w:rsid w:val="005D73AE"/>
    <w:rsid w:val="005E01F5"/>
    <w:rsid w:val="005F5D5E"/>
    <w:rsid w:val="005F7A40"/>
    <w:rsid w:val="00600E95"/>
    <w:rsid w:val="006023DA"/>
    <w:rsid w:val="006034CE"/>
    <w:rsid w:val="00603A24"/>
    <w:rsid w:val="00605ABB"/>
    <w:rsid w:val="00606167"/>
    <w:rsid w:val="00610630"/>
    <w:rsid w:val="00610F4E"/>
    <w:rsid w:val="00615DF8"/>
    <w:rsid w:val="00617DE6"/>
    <w:rsid w:val="006226B8"/>
    <w:rsid w:val="00622771"/>
    <w:rsid w:val="00635BCF"/>
    <w:rsid w:val="00641F28"/>
    <w:rsid w:val="00651D73"/>
    <w:rsid w:val="00652019"/>
    <w:rsid w:val="006562BE"/>
    <w:rsid w:val="006569A8"/>
    <w:rsid w:val="006616A1"/>
    <w:rsid w:val="00662BDD"/>
    <w:rsid w:val="00671E02"/>
    <w:rsid w:val="00671F02"/>
    <w:rsid w:val="00674395"/>
    <w:rsid w:val="00677236"/>
    <w:rsid w:val="0068041C"/>
    <w:rsid w:val="00680FCA"/>
    <w:rsid w:val="00684E88"/>
    <w:rsid w:val="00685EB6"/>
    <w:rsid w:val="00687129"/>
    <w:rsid w:val="006949D8"/>
    <w:rsid w:val="00696CAB"/>
    <w:rsid w:val="006978D5"/>
    <w:rsid w:val="006A0F6E"/>
    <w:rsid w:val="006A3003"/>
    <w:rsid w:val="006A31DA"/>
    <w:rsid w:val="006A4033"/>
    <w:rsid w:val="006B6B85"/>
    <w:rsid w:val="006C0DB1"/>
    <w:rsid w:val="006C4CAE"/>
    <w:rsid w:val="006D4B66"/>
    <w:rsid w:val="006E5E96"/>
    <w:rsid w:val="006E64E0"/>
    <w:rsid w:val="006F0815"/>
    <w:rsid w:val="006F1398"/>
    <w:rsid w:val="006F2DA2"/>
    <w:rsid w:val="006F67D3"/>
    <w:rsid w:val="006F6FD0"/>
    <w:rsid w:val="00701A64"/>
    <w:rsid w:val="007047AD"/>
    <w:rsid w:val="00712F86"/>
    <w:rsid w:val="0071474A"/>
    <w:rsid w:val="00716167"/>
    <w:rsid w:val="0071708C"/>
    <w:rsid w:val="00720634"/>
    <w:rsid w:val="00724E8E"/>
    <w:rsid w:val="00747588"/>
    <w:rsid w:val="00752245"/>
    <w:rsid w:val="00754613"/>
    <w:rsid w:val="00756629"/>
    <w:rsid w:val="007676EE"/>
    <w:rsid w:val="00770D10"/>
    <w:rsid w:val="00772155"/>
    <w:rsid w:val="00775187"/>
    <w:rsid w:val="007757AC"/>
    <w:rsid w:val="00782968"/>
    <w:rsid w:val="0078587E"/>
    <w:rsid w:val="00787AC1"/>
    <w:rsid w:val="00791BE1"/>
    <w:rsid w:val="0079252E"/>
    <w:rsid w:val="007975B8"/>
    <w:rsid w:val="007A780E"/>
    <w:rsid w:val="007A7F8C"/>
    <w:rsid w:val="007B48B4"/>
    <w:rsid w:val="007B6D2E"/>
    <w:rsid w:val="007C571A"/>
    <w:rsid w:val="007C5E56"/>
    <w:rsid w:val="007C6968"/>
    <w:rsid w:val="007C6FA1"/>
    <w:rsid w:val="007D07F4"/>
    <w:rsid w:val="007D1D1E"/>
    <w:rsid w:val="007D3A4E"/>
    <w:rsid w:val="007E062F"/>
    <w:rsid w:val="007E2BE4"/>
    <w:rsid w:val="007E6673"/>
    <w:rsid w:val="007F18DD"/>
    <w:rsid w:val="007F23FF"/>
    <w:rsid w:val="007F63CB"/>
    <w:rsid w:val="0080207C"/>
    <w:rsid w:val="008076AD"/>
    <w:rsid w:val="00807E71"/>
    <w:rsid w:val="00807EF1"/>
    <w:rsid w:val="0081136C"/>
    <w:rsid w:val="00812B91"/>
    <w:rsid w:val="008138B2"/>
    <w:rsid w:val="008264E6"/>
    <w:rsid w:val="008307EE"/>
    <w:rsid w:val="00832B40"/>
    <w:rsid w:val="008366FD"/>
    <w:rsid w:val="008413B2"/>
    <w:rsid w:val="00841EF2"/>
    <w:rsid w:val="00845AC1"/>
    <w:rsid w:val="00846D15"/>
    <w:rsid w:val="008505FC"/>
    <w:rsid w:val="00851FE9"/>
    <w:rsid w:val="00852AAC"/>
    <w:rsid w:val="00853E04"/>
    <w:rsid w:val="008609B5"/>
    <w:rsid w:val="008614A9"/>
    <w:rsid w:val="0086658C"/>
    <w:rsid w:val="00866F16"/>
    <w:rsid w:val="008769E9"/>
    <w:rsid w:val="008776C2"/>
    <w:rsid w:val="008831E7"/>
    <w:rsid w:val="008868A7"/>
    <w:rsid w:val="0089001A"/>
    <w:rsid w:val="008902E2"/>
    <w:rsid w:val="00891D1C"/>
    <w:rsid w:val="0089598F"/>
    <w:rsid w:val="00896993"/>
    <w:rsid w:val="00897C12"/>
    <w:rsid w:val="008A0C12"/>
    <w:rsid w:val="008A1582"/>
    <w:rsid w:val="008A77E8"/>
    <w:rsid w:val="008B05E4"/>
    <w:rsid w:val="008B36BC"/>
    <w:rsid w:val="008B4438"/>
    <w:rsid w:val="008B6B2A"/>
    <w:rsid w:val="008B761F"/>
    <w:rsid w:val="008C5F56"/>
    <w:rsid w:val="008C7268"/>
    <w:rsid w:val="008C754A"/>
    <w:rsid w:val="008D1521"/>
    <w:rsid w:val="008D17A3"/>
    <w:rsid w:val="008D1E8A"/>
    <w:rsid w:val="008D51AD"/>
    <w:rsid w:val="008E093C"/>
    <w:rsid w:val="008E199B"/>
    <w:rsid w:val="008F1D47"/>
    <w:rsid w:val="008F1FC8"/>
    <w:rsid w:val="008F5E71"/>
    <w:rsid w:val="009008E6"/>
    <w:rsid w:val="009061AF"/>
    <w:rsid w:val="00917754"/>
    <w:rsid w:val="00926A4D"/>
    <w:rsid w:val="00926D0C"/>
    <w:rsid w:val="00931E0C"/>
    <w:rsid w:val="00931EA8"/>
    <w:rsid w:val="009333B5"/>
    <w:rsid w:val="009445C6"/>
    <w:rsid w:val="0094605E"/>
    <w:rsid w:val="009523A7"/>
    <w:rsid w:val="00953EBA"/>
    <w:rsid w:val="009558F4"/>
    <w:rsid w:val="0095626A"/>
    <w:rsid w:val="009563C7"/>
    <w:rsid w:val="00965B17"/>
    <w:rsid w:val="00973705"/>
    <w:rsid w:val="00975678"/>
    <w:rsid w:val="00976080"/>
    <w:rsid w:val="009766A4"/>
    <w:rsid w:val="009770EA"/>
    <w:rsid w:val="009836FB"/>
    <w:rsid w:val="00984007"/>
    <w:rsid w:val="009843E2"/>
    <w:rsid w:val="009924A1"/>
    <w:rsid w:val="00992AAD"/>
    <w:rsid w:val="009A15D1"/>
    <w:rsid w:val="009A6D06"/>
    <w:rsid w:val="009A72C8"/>
    <w:rsid w:val="009B57D8"/>
    <w:rsid w:val="009B7848"/>
    <w:rsid w:val="009C06DD"/>
    <w:rsid w:val="009C0D60"/>
    <w:rsid w:val="009C4A10"/>
    <w:rsid w:val="009C4CEA"/>
    <w:rsid w:val="009C6830"/>
    <w:rsid w:val="009E6D66"/>
    <w:rsid w:val="009F0313"/>
    <w:rsid w:val="00A00C80"/>
    <w:rsid w:val="00A01087"/>
    <w:rsid w:val="00A04C7E"/>
    <w:rsid w:val="00A0540B"/>
    <w:rsid w:val="00A065C3"/>
    <w:rsid w:val="00A07908"/>
    <w:rsid w:val="00A2588F"/>
    <w:rsid w:val="00A25E75"/>
    <w:rsid w:val="00A42FA7"/>
    <w:rsid w:val="00A51FEC"/>
    <w:rsid w:val="00A524A7"/>
    <w:rsid w:val="00A56970"/>
    <w:rsid w:val="00A61F0E"/>
    <w:rsid w:val="00A64D07"/>
    <w:rsid w:val="00A674D3"/>
    <w:rsid w:val="00A71121"/>
    <w:rsid w:val="00A71AD8"/>
    <w:rsid w:val="00A73A1D"/>
    <w:rsid w:val="00A769EB"/>
    <w:rsid w:val="00A81431"/>
    <w:rsid w:val="00A85461"/>
    <w:rsid w:val="00A86C55"/>
    <w:rsid w:val="00A95AA7"/>
    <w:rsid w:val="00AA1EBE"/>
    <w:rsid w:val="00AA693C"/>
    <w:rsid w:val="00AB1734"/>
    <w:rsid w:val="00AB59E5"/>
    <w:rsid w:val="00AC09CC"/>
    <w:rsid w:val="00AC3CFC"/>
    <w:rsid w:val="00AC595C"/>
    <w:rsid w:val="00AD2AD4"/>
    <w:rsid w:val="00AD7963"/>
    <w:rsid w:val="00AE031F"/>
    <w:rsid w:val="00AE2E2D"/>
    <w:rsid w:val="00AE696F"/>
    <w:rsid w:val="00AF587C"/>
    <w:rsid w:val="00AF5D32"/>
    <w:rsid w:val="00B0029C"/>
    <w:rsid w:val="00B064B6"/>
    <w:rsid w:val="00B11187"/>
    <w:rsid w:val="00B13C3B"/>
    <w:rsid w:val="00B23905"/>
    <w:rsid w:val="00B25A8F"/>
    <w:rsid w:val="00B26851"/>
    <w:rsid w:val="00B34917"/>
    <w:rsid w:val="00B36280"/>
    <w:rsid w:val="00B4235E"/>
    <w:rsid w:val="00B44F4F"/>
    <w:rsid w:val="00B46D1E"/>
    <w:rsid w:val="00B51427"/>
    <w:rsid w:val="00B53A9E"/>
    <w:rsid w:val="00B62715"/>
    <w:rsid w:val="00B64A3E"/>
    <w:rsid w:val="00B65C57"/>
    <w:rsid w:val="00B70B14"/>
    <w:rsid w:val="00B739D2"/>
    <w:rsid w:val="00B841E8"/>
    <w:rsid w:val="00B907C3"/>
    <w:rsid w:val="00B94E53"/>
    <w:rsid w:val="00B9766C"/>
    <w:rsid w:val="00BA22C4"/>
    <w:rsid w:val="00BA2955"/>
    <w:rsid w:val="00BA4D8F"/>
    <w:rsid w:val="00BA52C9"/>
    <w:rsid w:val="00BA79F3"/>
    <w:rsid w:val="00BB1168"/>
    <w:rsid w:val="00BB59BF"/>
    <w:rsid w:val="00BC001C"/>
    <w:rsid w:val="00BC07E7"/>
    <w:rsid w:val="00BC4388"/>
    <w:rsid w:val="00BD29FD"/>
    <w:rsid w:val="00BD3485"/>
    <w:rsid w:val="00BD41D8"/>
    <w:rsid w:val="00BD57AE"/>
    <w:rsid w:val="00BE3FFB"/>
    <w:rsid w:val="00BE506C"/>
    <w:rsid w:val="00BE653B"/>
    <w:rsid w:val="00BE6551"/>
    <w:rsid w:val="00BF16AF"/>
    <w:rsid w:val="00BF2123"/>
    <w:rsid w:val="00BF6A28"/>
    <w:rsid w:val="00C021BE"/>
    <w:rsid w:val="00C034CC"/>
    <w:rsid w:val="00C0597A"/>
    <w:rsid w:val="00C10203"/>
    <w:rsid w:val="00C1770F"/>
    <w:rsid w:val="00C20DC5"/>
    <w:rsid w:val="00C20EE2"/>
    <w:rsid w:val="00C2235E"/>
    <w:rsid w:val="00C33777"/>
    <w:rsid w:val="00C3534B"/>
    <w:rsid w:val="00C35A4F"/>
    <w:rsid w:val="00C35C67"/>
    <w:rsid w:val="00C3639E"/>
    <w:rsid w:val="00C37D2C"/>
    <w:rsid w:val="00C54824"/>
    <w:rsid w:val="00C54BC5"/>
    <w:rsid w:val="00C56891"/>
    <w:rsid w:val="00C57B59"/>
    <w:rsid w:val="00C60197"/>
    <w:rsid w:val="00C616D3"/>
    <w:rsid w:val="00C661F3"/>
    <w:rsid w:val="00C66292"/>
    <w:rsid w:val="00C70F44"/>
    <w:rsid w:val="00C719B1"/>
    <w:rsid w:val="00C82029"/>
    <w:rsid w:val="00C82143"/>
    <w:rsid w:val="00C829FD"/>
    <w:rsid w:val="00C82F81"/>
    <w:rsid w:val="00C8659C"/>
    <w:rsid w:val="00C90DA3"/>
    <w:rsid w:val="00C912C6"/>
    <w:rsid w:val="00C970FE"/>
    <w:rsid w:val="00CA1245"/>
    <w:rsid w:val="00CA20FE"/>
    <w:rsid w:val="00CA5BEC"/>
    <w:rsid w:val="00CB01E3"/>
    <w:rsid w:val="00CB1A2D"/>
    <w:rsid w:val="00CB4844"/>
    <w:rsid w:val="00CB747F"/>
    <w:rsid w:val="00CC3B69"/>
    <w:rsid w:val="00CC710B"/>
    <w:rsid w:val="00CD02BF"/>
    <w:rsid w:val="00CD1FCD"/>
    <w:rsid w:val="00CD3644"/>
    <w:rsid w:val="00CD4536"/>
    <w:rsid w:val="00CD5F15"/>
    <w:rsid w:val="00CD6743"/>
    <w:rsid w:val="00CE0149"/>
    <w:rsid w:val="00CE06D3"/>
    <w:rsid w:val="00CE0DFD"/>
    <w:rsid w:val="00CE27FC"/>
    <w:rsid w:val="00CE34CD"/>
    <w:rsid w:val="00CE6C25"/>
    <w:rsid w:val="00CE7A94"/>
    <w:rsid w:val="00CF238F"/>
    <w:rsid w:val="00CF24F5"/>
    <w:rsid w:val="00CF458F"/>
    <w:rsid w:val="00CF5795"/>
    <w:rsid w:val="00D10E1B"/>
    <w:rsid w:val="00D15A6D"/>
    <w:rsid w:val="00D15A7E"/>
    <w:rsid w:val="00D16C55"/>
    <w:rsid w:val="00D16FB0"/>
    <w:rsid w:val="00D25603"/>
    <w:rsid w:val="00D27260"/>
    <w:rsid w:val="00D30F06"/>
    <w:rsid w:val="00D32F9C"/>
    <w:rsid w:val="00D33102"/>
    <w:rsid w:val="00D35A6F"/>
    <w:rsid w:val="00D35C07"/>
    <w:rsid w:val="00D35FBB"/>
    <w:rsid w:val="00D36E9C"/>
    <w:rsid w:val="00D4072F"/>
    <w:rsid w:val="00D41585"/>
    <w:rsid w:val="00D459DE"/>
    <w:rsid w:val="00D45DF1"/>
    <w:rsid w:val="00D50655"/>
    <w:rsid w:val="00D53575"/>
    <w:rsid w:val="00D56E54"/>
    <w:rsid w:val="00D61A7B"/>
    <w:rsid w:val="00D6540E"/>
    <w:rsid w:val="00D654A0"/>
    <w:rsid w:val="00D6634C"/>
    <w:rsid w:val="00D663BA"/>
    <w:rsid w:val="00D66960"/>
    <w:rsid w:val="00D67235"/>
    <w:rsid w:val="00D710AE"/>
    <w:rsid w:val="00D71504"/>
    <w:rsid w:val="00D728EC"/>
    <w:rsid w:val="00D76CFC"/>
    <w:rsid w:val="00D77520"/>
    <w:rsid w:val="00D77BBA"/>
    <w:rsid w:val="00D81D0F"/>
    <w:rsid w:val="00D856E9"/>
    <w:rsid w:val="00D86E27"/>
    <w:rsid w:val="00D87D02"/>
    <w:rsid w:val="00D92546"/>
    <w:rsid w:val="00D94740"/>
    <w:rsid w:val="00DA2411"/>
    <w:rsid w:val="00DA629D"/>
    <w:rsid w:val="00DB2C06"/>
    <w:rsid w:val="00DB425B"/>
    <w:rsid w:val="00DC0968"/>
    <w:rsid w:val="00DC1909"/>
    <w:rsid w:val="00DC5AC5"/>
    <w:rsid w:val="00DC6480"/>
    <w:rsid w:val="00DD07CE"/>
    <w:rsid w:val="00DD0CDC"/>
    <w:rsid w:val="00DD1E93"/>
    <w:rsid w:val="00DD3638"/>
    <w:rsid w:val="00DD524F"/>
    <w:rsid w:val="00DD66A5"/>
    <w:rsid w:val="00DE2648"/>
    <w:rsid w:val="00DE5AC2"/>
    <w:rsid w:val="00DE6B8F"/>
    <w:rsid w:val="00DF21DD"/>
    <w:rsid w:val="00DF3483"/>
    <w:rsid w:val="00DF412D"/>
    <w:rsid w:val="00E000B2"/>
    <w:rsid w:val="00E03DA0"/>
    <w:rsid w:val="00E07195"/>
    <w:rsid w:val="00E110F9"/>
    <w:rsid w:val="00E11D55"/>
    <w:rsid w:val="00E218F7"/>
    <w:rsid w:val="00E221C1"/>
    <w:rsid w:val="00E23416"/>
    <w:rsid w:val="00E257E5"/>
    <w:rsid w:val="00E265F2"/>
    <w:rsid w:val="00E3049E"/>
    <w:rsid w:val="00E31090"/>
    <w:rsid w:val="00E31B40"/>
    <w:rsid w:val="00E33873"/>
    <w:rsid w:val="00E34748"/>
    <w:rsid w:val="00E34978"/>
    <w:rsid w:val="00E3572B"/>
    <w:rsid w:val="00E35CB8"/>
    <w:rsid w:val="00E40B37"/>
    <w:rsid w:val="00E462EF"/>
    <w:rsid w:val="00E467E9"/>
    <w:rsid w:val="00E512B4"/>
    <w:rsid w:val="00E5194E"/>
    <w:rsid w:val="00E608FF"/>
    <w:rsid w:val="00E64591"/>
    <w:rsid w:val="00E673BD"/>
    <w:rsid w:val="00E67C62"/>
    <w:rsid w:val="00E74421"/>
    <w:rsid w:val="00E74FAE"/>
    <w:rsid w:val="00E7716A"/>
    <w:rsid w:val="00E83F23"/>
    <w:rsid w:val="00E92EE6"/>
    <w:rsid w:val="00E95CA6"/>
    <w:rsid w:val="00EA0ABF"/>
    <w:rsid w:val="00EA2119"/>
    <w:rsid w:val="00EB02DE"/>
    <w:rsid w:val="00EB29EA"/>
    <w:rsid w:val="00EB5004"/>
    <w:rsid w:val="00EB5207"/>
    <w:rsid w:val="00EB7D65"/>
    <w:rsid w:val="00EC53D2"/>
    <w:rsid w:val="00EC5856"/>
    <w:rsid w:val="00EC78A6"/>
    <w:rsid w:val="00ED3235"/>
    <w:rsid w:val="00ED37FF"/>
    <w:rsid w:val="00ED70FD"/>
    <w:rsid w:val="00ED74EA"/>
    <w:rsid w:val="00EE285F"/>
    <w:rsid w:val="00EE7F89"/>
    <w:rsid w:val="00EF0710"/>
    <w:rsid w:val="00EF0E53"/>
    <w:rsid w:val="00EF465C"/>
    <w:rsid w:val="00EF6074"/>
    <w:rsid w:val="00EF62AA"/>
    <w:rsid w:val="00F02E8F"/>
    <w:rsid w:val="00F0540C"/>
    <w:rsid w:val="00F07605"/>
    <w:rsid w:val="00F13A1E"/>
    <w:rsid w:val="00F145C5"/>
    <w:rsid w:val="00F17B39"/>
    <w:rsid w:val="00F20846"/>
    <w:rsid w:val="00F26743"/>
    <w:rsid w:val="00F3342E"/>
    <w:rsid w:val="00F352CB"/>
    <w:rsid w:val="00F35F10"/>
    <w:rsid w:val="00F379F9"/>
    <w:rsid w:val="00F41393"/>
    <w:rsid w:val="00F44F36"/>
    <w:rsid w:val="00F46DBF"/>
    <w:rsid w:val="00F473DC"/>
    <w:rsid w:val="00F52383"/>
    <w:rsid w:val="00F53AF8"/>
    <w:rsid w:val="00F56383"/>
    <w:rsid w:val="00F61077"/>
    <w:rsid w:val="00F648B5"/>
    <w:rsid w:val="00F64B8C"/>
    <w:rsid w:val="00F64D45"/>
    <w:rsid w:val="00F67D74"/>
    <w:rsid w:val="00F67F5E"/>
    <w:rsid w:val="00F70268"/>
    <w:rsid w:val="00F70AA7"/>
    <w:rsid w:val="00F739C5"/>
    <w:rsid w:val="00F77D3D"/>
    <w:rsid w:val="00F77EDE"/>
    <w:rsid w:val="00F81142"/>
    <w:rsid w:val="00F835CD"/>
    <w:rsid w:val="00F94D50"/>
    <w:rsid w:val="00FA01D3"/>
    <w:rsid w:val="00FA6ED0"/>
    <w:rsid w:val="00FA7104"/>
    <w:rsid w:val="00FA7260"/>
    <w:rsid w:val="00FB1031"/>
    <w:rsid w:val="00FB13FE"/>
    <w:rsid w:val="00FB25D8"/>
    <w:rsid w:val="00FB51A1"/>
    <w:rsid w:val="00FB5252"/>
    <w:rsid w:val="00FB648E"/>
    <w:rsid w:val="00FB73A3"/>
    <w:rsid w:val="00FC3E15"/>
    <w:rsid w:val="00FC3E30"/>
    <w:rsid w:val="00FD01C9"/>
    <w:rsid w:val="00FD1F2B"/>
    <w:rsid w:val="00FD431D"/>
    <w:rsid w:val="00FD47A0"/>
    <w:rsid w:val="00FD7059"/>
    <w:rsid w:val="00FE327B"/>
    <w:rsid w:val="00FE5264"/>
    <w:rsid w:val="00FE553F"/>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t.ly/3anQUW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41429-8DC9-4E95-BCF1-A2BED6D8C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Jones</dc:creator>
  <cp:lastModifiedBy>Philip D. Swan</cp:lastModifiedBy>
  <cp:revision>4</cp:revision>
  <cp:lastPrinted>2020-07-01T16:54:00Z</cp:lastPrinted>
  <dcterms:created xsi:type="dcterms:W3CDTF">2020-07-30T14:42:00Z</dcterms:created>
  <dcterms:modified xsi:type="dcterms:W3CDTF">2020-07-30T15:15:00Z</dcterms:modified>
</cp:coreProperties>
</file>