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253E" w14:textId="78EE1931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192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D04DA2">
        <w:rPr>
          <w:rFonts w:ascii="Arial Rounded MT Bold" w:hAnsi="Arial Rounded MT Bold"/>
          <w:color w:val="003779"/>
          <w:spacing w:val="-20"/>
          <w:sz w:val="40"/>
        </w:rPr>
        <w:t>3</w:t>
      </w:r>
      <w:r w:rsidR="008224E6">
        <w:rPr>
          <w:rFonts w:ascii="Arial Rounded MT Bold" w:hAnsi="Arial Rounded MT Bold"/>
          <w:color w:val="003779"/>
          <w:spacing w:val="-20"/>
          <w:sz w:val="40"/>
        </w:rPr>
        <w:t>9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129BB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7AF23E9E" w14:textId="2A23D2A8" w:rsidR="00FE0402" w:rsidRPr="00FE0402" w:rsidRDefault="00B46C03" w:rsidP="00FE0402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 xml:space="preserve">This week we </w:t>
      </w:r>
      <w:r w:rsidR="00D21B32">
        <w:rPr>
          <w:b/>
          <w:color w:val="DB088C"/>
          <w:sz w:val="20"/>
          <w:szCs w:val="20"/>
        </w:rPr>
        <w:t xml:space="preserve">have a change of focus as we </w:t>
      </w:r>
      <w:proofErr w:type="gramStart"/>
      <w:r>
        <w:rPr>
          <w:b/>
          <w:color w:val="DB088C"/>
          <w:sz w:val="20"/>
          <w:szCs w:val="20"/>
        </w:rPr>
        <w:t>enter into</w:t>
      </w:r>
      <w:proofErr w:type="gramEnd"/>
      <w:r>
        <w:rPr>
          <w:b/>
          <w:color w:val="DB088C"/>
          <w:sz w:val="20"/>
          <w:szCs w:val="20"/>
        </w:rPr>
        <w:t xml:space="preserve"> the blessings of this Christmas season and prepare for </w:t>
      </w:r>
      <w:r w:rsidR="00D21B32">
        <w:rPr>
          <w:b/>
          <w:color w:val="DB088C"/>
          <w:sz w:val="20"/>
          <w:szCs w:val="20"/>
        </w:rPr>
        <w:t>the year ahead using sections of the Methodist Covenant prayer.</w:t>
      </w:r>
    </w:p>
    <w:p w14:paraId="3A592AE9" w14:textId="77777777" w:rsidR="00FE0402" w:rsidRPr="00FE0402" w:rsidRDefault="00FE0402" w:rsidP="00FE0402">
      <w:pPr>
        <w:rPr>
          <w:b/>
          <w:color w:val="DB088C"/>
          <w:sz w:val="20"/>
          <w:szCs w:val="20"/>
        </w:rPr>
      </w:pPr>
    </w:p>
    <w:p w14:paraId="028728A9" w14:textId="079463AA" w:rsidR="002B35A0" w:rsidRPr="002B35A0" w:rsidRDefault="005E4736" w:rsidP="002B35A0">
      <w:pPr>
        <w:rPr>
          <w:rFonts w:cs="Segoe UI"/>
          <w:i/>
          <w:iCs/>
          <w:color w:val="FF0000"/>
          <w:sz w:val="20"/>
          <w:szCs w:val="20"/>
          <w:lang w:eastAsia="en-GB"/>
        </w:rPr>
      </w:pPr>
      <w:r w:rsidRPr="006608CA">
        <w:rPr>
          <w:rFonts w:cs="Segoe U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136FEA2" wp14:editId="32FFD449">
            <wp:simplePos x="0" y="0"/>
            <wp:positionH relativeFrom="column">
              <wp:posOffset>18415</wp:posOffset>
            </wp:positionH>
            <wp:positionV relativeFrom="paragraph">
              <wp:posOffset>55245</wp:posOffset>
            </wp:positionV>
            <wp:extent cx="2246630" cy="1299210"/>
            <wp:effectExtent l="19050" t="19050" r="20320" b="15240"/>
            <wp:wrapTight wrapText="bothSides">
              <wp:wrapPolygon edited="0">
                <wp:start x="-183" y="-317"/>
                <wp:lineTo x="-183" y="21537"/>
                <wp:lineTo x="21612" y="21537"/>
                <wp:lineTo x="21612" y="-317"/>
                <wp:lineTo x="-183" y="-317"/>
              </wp:wrapPolygon>
            </wp:wrapTight>
            <wp:docPr id="1" name="Picture 1" descr="VISUAL MESSAGES OF HOPE ADORN LICHFIELD CATHEDRAL -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MESSAGES OF HOPE ADORN LICHFIELD CATHEDRAL - New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2992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366" w:rsidRPr="0076397E">
        <w:rPr>
          <w:rFonts w:cs="Segoe UI"/>
          <w:b/>
          <w:color w:val="00B0F0"/>
        </w:rPr>
        <w:t xml:space="preserve">Sunday </w:t>
      </w:r>
      <w:r w:rsidR="00626923">
        <w:rPr>
          <w:rFonts w:cs="Segoe UI"/>
          <w:b/>
          <w:color w:val="00B0F0"/>
        </w:rPr>
        <w:t>2</w:t>
      </w:r>
      <w:r w:rsidR="008224E6">
        <w:rPr>
          <w:rFonts w:cs="Segoe UI"/>
          <w:b/>
          <w:color w:val="00B0F0"/>
        </w:rPr>
        <w:t>7</w:t>
      </w:r>
      <w:r w:rsidR="006D18B0" w:rsidRPr="006D18B0">
        <w:rPr>
          <w:rFonts w:cs="Segoe UI"/>
          <w:b/>
          <w:color w:val="00B0F0"/>
          <w:vertAlign w:val="superscript"/>
        </w:rPr>
        <w:t>th</w:t>
      </w:r>
      <w:r w:rsidR="00FC4366" w:rsidRPr="0076397E">
        <w:rPr>
          <w:rFonts w:cs="Segoe UI"/>
          <w:b/>
          <w:color w:val="00B0F0"/>
        </w:rPr>
        <w:t>:</w:t>
      </w:r>
      <w:r w:rsidR="00FC4366" w:rsidRPr="008F3535">
        <w:rPr>
          <w:rFonts w:cs="Segoe UI"/>
          <w:b/>
          <w:color w:val="00B0F0"/>
          <w:sz w:val="20"/>
          <w:szCs w:val="20"/>
        </w:rPr>
        <w:t xml:space="preserve"> </w:t>
      </w:r>
      <w:r w:rsidR="00626923" w:rsidRPr="000D78AB">
        <w:rPr>
          <w:rFonts w:cs="Segoe UI"/>
          <w:i/>
          <w:iCs/>
          <w:color w:val="FF0000"/>
          <w:sz w:val="20"/>
          <w:szCs w:val="20"/>
          <w:lang w:eastAsia="en-GB"/>
        </w:rPr>
        <w:t>(</w:t>
      </w:r>
      <w:r w:rsidR="002B35A0" w:rsidRPr="002B35A0">
        <w:rPr>
          <w:rFonts w:cs="Segoe UI"/>
          <w:i/>
          <w:iCs/>
          <w:color w:val="FF0000"/>
          <w:sz w:val="20"/>
          <w:szCs w:val="20"/>
          <w:lang w:eastAsia="en-GB"/>
        </w:rPr>
        <w:t>John, Apostle and Evangelist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)</w:t>
      </w:r>
    </w:p>
    <w:p w14:paraId="0826E8EB" w14:textId="77777777" w:rsidR="00D21B32" w:rsidRPr="00D21B32" w:rsidRDefault="00D21B32" w:rsidP="00D21B32">
      <w:pPr>
        <w:rPr>
          <w:rFonts w:cs="Segoe UI"/>
        </w:rPr>
      </w:pPr>
      <w:r w:rsidRPr="00D21B32">
        <w:rPr>
          <w:rFonts w:cs="Segoe UI"/>
        </w:rPr>
        <w:t>The Word was made flesh and lived among us,</w:t>
      </w:r>
    </w:p>
    <w:p w14:paraId="57C23611" w14:textId="77777777" w:rsidR="00D21B32" w:rsidRPr="00D21B32" w:rsidRDefault="00D21B32" w:rsidP="00D21B32">
      <w:pPr>
        <w:rPr>
          <w:rFonts w:cs="Segoe UI"/>
        </w:rPr>
      </w:pPr>
      <w:r w:rsidRPr="00D21B32">
        <w:rPr>
          <w:rFonts w:cs="Segoe UI"/>
        </w:rPr>
        <w:t>and we have seen his glory,</w:t>
      </w:r>
    </w:p>
    <w:p w14:paraId="50A11AF1" w14:textId="77777777" w:rsidR="00D21B32" w:rsidRPr="00D21B32" w:rsidRDefault="00D21B32" w:rsidP="00D21B32">
      <w:pPr>
        <w:rPr>
          <w:rFonts w:cs="Segoe UI"/>
        </w:rPr>
      </w:pPr>
      <w:r w:rsidRPr="00D21B32">
        <w:rPr>
          <w:rFonts w:cs="Segoe UI"/>
        </w:rPr>
        <w:t>as of the only Son of the Father,</w:t>
      </w:r>
    </w:p>
    <w:p w14:paraId="4F93778D" w14:textId="77777777" w:rsidR="00D21B32" w:rsidRPr="00D21B32" w:rsidRDefault="00D21B32" w:rsidP="00D21B32">
      <w:pPr>
        <w:rPr>
          <w:rFonts w:cs="Segoe UI"/>
        </w:rPr>
      </w:pPr>
      <w:r w:rsidRPr="00D21B32">
        <w:rPr>
          <w:rFonts w:cs="Segoe UI"/>
        </w:rPr>
        <w:t>full of grace and truth.</w:t>
      </w:r>
    </w:p>
    <w:p w14:paraId="675E3A8E" w14:textId="77777777" w:rsidR="00D21B32" w:rsidRPr="00D21B32" w:rsidRDefault="00D21B32" w:rsidP="00D21B32">
      <w:pPr>
        <w:rPr>
          <w:rFonts w:cs="Segoe UI"/>
        </w:rPr>
      </w:pPr>
      <w:r w:rsidRPr="00D21B32">
        <w:rPr>
          <w:rFonts w:cs="Segoe UI"/>
        </w:rPr>
        <w:t>Jesus, light of the world,</w:t>
      </w:r>
    </w:p>
    <w:p w14:paraId="24F94DBA" w14:textId="77777777" w:rsidR="00D21B32" w:rsidRPr="00D21B32" w:rsidRDefault="00D21B32" w:rsidP="00D21B32">
      <w:pPr>
        <w:rPr>
          <w:rFonts w:cs="Segoe UI"/>
        </w:rPr>
      </w:pPr>
      <w:r w:rsidRPr="00D21B32">
        <w:rPr>
          <w:rStyle w:val="Strong"/>
          <w:rFonts w:eastAsiaTheme="majorEastAsia" w:cs="Segoe UI"/>
          <w:color w:val="000000"/>
          <w:spacing w:val="3"/>
        </w:rPr>
        <w:t>we worship and adore you.</w:t>
      </w:r>
    </w:p>
    <w:p w14:paraId="15923665" w14:textId="77777777" w:rsidR="00E55694" w:rsidRDefault="00E55694" w:rsidP="00497916">
      <w:pPr>
        <w:rPr>
          <w:rFonts w:cs="Segoe UI"/>
          <w:b/>
          <w:color w:val="F36F2B"/>
          <w:sz w:val="20"/>
          <w:szCs w:val="20"/>
        </w:rPr>
      </w:pPr>
    </w:p>
    <w:p w14:paraId="490E8C09" w14:textId="77777777" w:rsidR="00D21B32" w:rsidRDefault="00495E66" w:rsidP="00D21B32">
      <w:r w:rsidRPr="008F3535">
        <w:rPr>
          <w:rFonts w:cs="Segoe UI"/>
          <w:b/>
          <w:color w:val="F36F2B"/>
          <w:sz w:val="20"/>
          <w:szCs w:val="20"/>
        </w:rPr>
        <w:t>M</w:t>
      </w:r>
      <w:r w:rsidR="004C107E" w:rsidRPr="008F3535">
        <w:rPr>
          <w:rFonts w:cs="Segoe UI"/>
          <w:b/>
          <w:color w:val="F36F2B"/>
          <w:sz w:val="20"/>
          <w:szCs w:val="20"/>
        </w:rPr>
        <w:t>on</w:t>
      </w:r>
      <w:r w:rsidR="00A86C55" w:rsidRPr="008F3535">
        <w:rPr>
          <w:rFonts w:cs="Segoe UI"/>
          <w:b/>
          <w:color w:val="F36F2B"/>
          <w:sz w:val="20"/>
          <w:szCs w:val="20"/>
        </w:rPr>
        <w:t xml:space="preserve"> </w:t>
      </w:r>
      <w:r w:rsidR="00626923">
        <w:rPr>
          <w:rFonts w:cs="Segoe UI"/>
          <w:b/>
          <w:color w:val="F36F2B"/>
          <w:sz w:val="20"/>
          <w:szCs w:val="20"/>
        </w:rPr>
        <w:t>2</w:t>
      </w:r>
      <w:r w:rsidR="008224E6">
        <w:rPr>
          <w:rFonts w:cs="Segoe UI"/>
          <w:b/>
          <w:color w:val="F36F2B"/>
          <w:sz w:val="20"/>
          <w:szCs w:val="20"/>
        </w:rPr>
        <w:t>8</w:t>
      </w:r>
      <w:r w:rsidR="008224E6" w:rsidRPr="008224E6">
        <w:rPr>
          <w:rFonts w:cs="Segoe UI"/>
          <w:b/>
          <w:color w:val="F36F2B"/>
          <w:sz w:val="20"/>
          <w:szCs w:val="20"/>
          <w:vertAlign w:val="superscript"/>
        </w:rPr>
        <w:t>th</w:t>
      </w:r>
      <w:r w:rsidR="00B92888" w:rsidRPr="008F3535">
        <w:rPr>
          <w:rFonts w:cs="Segoe UI"/>
          <w:b/>
          <w:color w:val="F36F2B"/>
          <w:sz w:val="20"/>
          <w:szCs w:val="20"/>
        </w:rPr>
        <w:t xml:space="preserve">: </w:t>
      </w:r>
      <w:r w:rsidR="000D78AB" w:rsidRPr="000D78AB">
        <w:rPr>
          <w:rFonts w:cs="Segoe UI"/>
          <w:i/>
          <w:iCs/>
          <w:color w:val="FF0000"/>
          <w:sz w:val="20"/>
          <w:szCs w:val="20"/>
          <w:lang w:eastAsia="en-GB"/>
        </w:rPr>
        <w:t>(</w:t>
      </w:r>
      <w:r w:rsidR="002B35A0" w:rsidRPr="002B35A0">
        <w:rPr>
          <w:rFonts w:cs="Segoe UI"/>
          <w:i/>
          <w:iCs/>
          <w:color w:val="FF0000"/>
          <w:sz w:val="20"/>
          <w:szCs w:val="20"/>
          <w:lang w:eastAsia="en-GB"/>
        </w:rPr>
        <w:t>The Holy Innocents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)</w:t>
      </w:r>
      <w:r w:rsidR="007B4044">
        <w:rPr>
          <w:rFonts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D21B32">
        <w:t>On this day when we recall the murder of innocent lives,</w:t>
      </w:r>
    </w:p>
    <w:p w14:paraId="3538058E" w14:textId="613BFB7F" w:rsidR="00BE5878" w:rsidRPr="00D65BE6" w:rsidRDefault="00D21B32" w:rsidP="002B35A0">
      <w:r>
        <w:t>let us stand before our just and holy God,</w:t>
      </w:r>
      <w:r w:rsidR="000D0449">
        <w:t xml:space="preserve"> </w:t>
      </w:r>
      <w:r>
        <w:t>and remembering the violence and injustice of our world,</w:t>
      </w:r>
      <w:r w:rsidR="000D0449">
        <w:t xml:space="preserve"> pray, weep, plead for God’s mercy. </w:t>
      </w:r>
      <w:r w:rsidR="000D0449" w:rsidRPr="000D0449">
        <w:rPr>
          <w:i/>
          <w:iCs/>
        </w:rPr>
        <w:t>Christe eleison. Kyrie Eleison. Christe Eleison.</w:t>
      </w:r>
    </w:p>
    <w:p w14:paraId="65530975" w14:textId="77777777" w:rsidR="00767E2C" w:rsidRPr="008F3535" w:rsidRDefault="00767E2C" w:rsidP="00BE5878">
      <w:pPr>
        <w:rPr>
          <w:sz w:val="20"/>
          <w:szCs w:val="20"/>
        </w:rPr>
      </w:pPr>
    </w:p>
    <w:p w14:paraId="1230BBFD" w14:textId="77777777" w:rsidR="007B4044" w:rsidRDefault="00172668" w:rsidP="007B4044">
      <w:r w:rsidRPr="008F3535">
        <w:rPr>
          <w:b/>
          <w:color w:val="009CF4"/>
          <w:sz w:val="20"/>
          <w:szCs w:val="20"/>
        </w:rPr>
        <w:t>Tu</w:t>
      </w:r>
      <w:r w:rsidR="004C107E" w:rsidRPr="008F3535">
        <w:rPr>
          <w:b/>
          <w:color w:val="009CF4"/>
          <w:sz w:val="20"/>
          <w:szCs w:val="20"/>
        </w:rPr>
        <w:t>es</w:t>
      </w:r>
      <w:r w:rsidR="00A86C55" w:rsidRPr="008F3535">
        <w:rPr>
          <w:b/>
          <w:color w:val="009CF4"/>
          <w:sz w:val="20"/>
          <w:szCs w:val="20"/>
        </w:rPr>
        <w:t xml:space="preserve"> </w:t>
      </w:r>
      <w:r w:rsidR="00626923">
        <w:rPr>
          <w:b/>
          <w:color w:val="009CF4"/>
          <w:sz w:val="20"/>
          <w:szCs w:val="20"/>
        </w:rPr>
        <w:t>2</w:t>
      </w:r>
      <w:r w:rsidR="008224E6">
        <w:rPr>
          <w:b/>
          <w:color w:val="009CF4"/>
          <w:sz w:val="20"/>
          <w:szCs w:val="20"/>
        </w:rPr>
        <w:t>9</w:t>
      </w:r>
      <w:r w:rsidR="008224E6" w:rsidRPr="008224E6">
        <w:rPr>
          <w:b/>
          <w:color w:val="009CF4"/>
          <w:sz w:val="20"/>
          <w:szCs w:val="20"/>
          <w:vertAlign w:val="superscript"/>
        </w:rPr>
        <w:t>th</w:t>
      </w:r>
      <w:r w:rsidR="00622E94" w:rsidRPr="008F3535">
        <w:rPr>
          <w:b/>
          <w:color w:val="1581FF" w:themeColor="accent6" w:themeTint="99"/>
          <w:spacing w:val="3"/>
          <w:sz w:val="20"/>
          <w:szCs w:val="20"/>
          <w:shd w:val="clear" w:color="auto" w:fill="FFFFFF"/>
        </w:rPr>
        <w:t>:</w:t>
      </w:r>
      <w:r w:rsidR="00622E94">
        <w:rPr>
          <w:b/>
          <w:color w:val="1581FF" w:themeColor="accent6" w:themeTint="99"/>
          <w:spacing w:val="3"/>
          <w:sz w:val="20"/>
          <w:szCs w:val="20"/>
          <w:shd w:val="clear" w:color="auto" w:fill="FFFFFF"/>
        </w:rPr>
        <w:t xml:space="preserve"> 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(</w:t>
      </w:r>
      <w:r w:rsidR="002B35A0" w:rsidRPr="002B35A0">
        <w:rPr>
          <w:rFonts w:cs="Segoe UI"/>
          <w:i/>
          <w:iCs/>
          <w:color w:val="FF0000"/>
          <w:sz w:val="20"/>
          <w:szCs w:val="20"/>
          <w:lang w:eastAsia="en-GB"/>
        </w:rPr>
        <w:t>Thomas Becket, Archbishop of Canterbury, Martyr, 1170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)</w:t>
      </w:r>
      <w:r w:rsidR="007B4044" w:rsidRPr="007B4044">
        <w:t xml:space="preserve"> </w:t>
      </w:r>
    </w:p>
    <w:p w14:paraId="24AADEC1" w14:textId="27AF7BE5" w:rsidR="007B4044" w:rsidRPr="00B46C03" w:rsidRDefault="007B4044" w:rsidP="007B4044">
      <w:pPr>
        <w:rPr>
          <w:rFonts w:cs="Segoe UI"/>
        </w:rPr>
      </w:pPr>
      <w:r w:rsidRPr="00B46C03">
        <w:rPr>
          <w:rFonts w:cs="Segoe UI"/>
        </w:rPr>
        <w:t>May God the Father keep you in all your days.</w:t>
      </w:r>
    </w:p>
    <w:p w14:paraId="4A306343" w14:textId="77777777" w:rsidR="007B4044" w:rsidRPr="00B46C03" w:rsidRDefault="007B4044" w:rsidP="007B4044">
      <w:pPr>
        <w:rPr>
          <w:rFonts w:cs="Segoe UI"/>
        </w:rPr>
      </w:pPr>
      <w:r w:rsidRPr="00B46C03">
        <w:rPr>
          <w:rFonts w:cs="Segoe UI"/>
        </w:rPr>
        <w:t>May God the Son shield you in all your ways.</w:t>
      </w:r>
    </w:p>
    <w:p w14:paraId="3D5CD051" w14:textId="77777777" w:rsidR="007B4044" w:rsidRPr="00B46C03" w:rsidRDefault="007B4044" w:rsidP="007B4044">
      <w:pPr>
        <w:rPr>
          <w:rFonts w:cs="Segoe UI"/>
        </w:rPr>
      </w:pPr>
      <w:r w:rsidRPr="00B46C03">
        <w:rPr>
          <w:rFonts w:cs="Segoe UI"/>
        </w:rPr>
        <w:t>May God the Spirit bring you healing and peace.</w:t>
      </w:r>
    </w:p>
    <w:p w14:paraId="2CB07823" w14:textId="77777777" w:rsidR="007B4044" w:rsidRPr="00B46C03" w:rsidRDefault="007B4044" w:rsidP="007B4044">
      <w:pPr>
        <w:rPr>
          <w:rFonts w:cs="Segoe UI"/>
        </w:rPr>
      </w:pPr>
      <w:r w:rsidRPr="00B46C03">
        <w:rPr>
          <w:rFonts w:cs="Segoe UI"/>
        </w:rPr>
        <w:t>May God the Holy Trinity drive all darkness from you</w:t>
      </w:r>
    </w:p>
    <w:p w14:paraId="08FD9FD9" w14:textId="77777777" w:rsidR="007B4044" w:rsidRPr="00B46C03" w:rsidRDefault="007B4044" w:rsidP="007B4044">
      <w:pPr>
        <w:rPr>
          <w:rFonts w:cs="Segoe UI"/>
        </w:rPr>
      </w:pPr>
      <w:r w:rsidRPr="00B46C03">
        <w:rPr>
          <w:rFonts w:cs="Segoe UI"/>
        </w:rPr>
        <w:t xml:space="preserve">and pour upon you blessing and light.   </w:t>
      </w:r>
      <w:r w:rsidRPr="00B46C03">
        <w:rPr>
          <w:rStyle w:val="Strong"/>
          <w:rFonts w:eastAsiaTheme="majorEastAsia" w:cs="Segoe UI"/>
          <w:color w:val="000000"/>
          <w:spacing w:val="3"/>
        </w:rPr>
        <w:t>Amen.</w:t>
      </w:r>
    </w:p>
    <w:p w14:paraId="4714A893" w14:textId="04EA061A" w:rsidR="002B35A0" w:rsidRPr="002B35A0" w:rsidRDefault="002B35A0" w:rsidP="002B35A0">
      <w:pPr>
        <w:rPr>
          <w:rFonts w:cs="Segoe UI"/>
          <w:i/>
          <w:iCs/>
          <w:color w:val="FF0000"/>
          <w:sz w:val="20"/>
          <w:szCs w:val="20"/>
          <w:lang w:eastAsia="en-GB"/>
        </w:rPr>
      </w:pPr>
    </w:p>
    <w:p w14:paraId="3C891D3C" w14:textId="58CEEB56" w:rsidR="00B46C03" w:rsidRPr="00B46C03" w:rsidRDefault="000A6F22" w:rsidP="00B46C03">
      <w:pPr>
        <w:rPr>
          <w:rFonts w:eastAsiaTheme="majorEastAsia" w:cs="Segoe UI"/>
          <w:color w:val="00994B"/>
          <w:w w:val="90"/>
        </w:rPr>
      </w:pPr>
      <w:r w:rsidRPr="008F3535">
        <w:rPr>
          <w:rStyle w:val="Heading2Char"/>
          <w:rFonts w:ascii="Segoe UI" w:hAnsi="Segoe UI" w:cs="Segoe UI"/>
          <w:b/>
          <w:sz w:val="20"/>
          <w:szCs w:val="20"/>
        </w:rPr>
        <w:t>Wed</w:t>
      </w:r>
      <w:r w:rsidR="00FC2BB4" w:rsidRPr="008F3535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8224E6">
        <w:rPr>
          <w:rStyle w:val="Heading2Char"/>
          <w:rFonts w:ascii="Segoe UI" w:hAnsi="Segoe UI" w:cs="Segoe UI"/>
          <w:b/>
          <w:sz w:val="20"/>
          <w:szCs w:val="20"/>
        </w:rPr>
        <w:t>30</w:t>
      </w:r>
      <w:r w:rsidR="008224E6" w:rsidRPr="008224E6">
        <w:rPr>
          <w:rStyle w:val="Heading2Char"/>
          <w:rFonts w:ascii="Segoe UI" w:hAnsi="Segoe UI" w:cs="Segoe UI"/>
          <w:b/>
          <w:sz w:val="20"/>
          <w:szCs w:val="20"/>
          <w:vertAlign w:val="superscript"/>
        </w:rPr>
        <w:t>th</w:t>
      </w:r>
      <w:r w:rsidR="008307EE" w:rsidRPr="008F3535">
        <w:rPr>
          <w:rStyle w:val="Heading2Char"/>
          <w:rFonts w:ascii="Segoe UI" w:hAnsi="Segoe UI" w:cs="Segoe UI"/>
          <w:b/>
          <w:sz w:val="20"/>
          <w:szCs w:val="20"/>
        </w:rPr>
        <w:t>:</w:t>
      </w:r>
      <w:r w:rsidR="002A2804" w:rsidRPr="008F3535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FE507B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</w:p>
    <w:p w14:paraId="5D26043A" w14:textId="79B649D9" w:rsidR="00BE5878" w:rsidRPr="008F3535" w:rsidRDefault="00FE507B" w:rsidP="00BE5878">
      <w:pPr>
        <w:rPr>
          <w:sz w:val="20"/>
          <w:szCs w:val="20"/>
        </w:rPr>
      </w:pPr>
      <w:r w:rsidRPr="00FE507B">
        <w:drawing>
          <wp:inline distT="0" distB="0" distL="0" distR="0" wp14:anchorId="2B0E46AA" wp14:editId="3AAE58CB">
            <wp:extent cx="5730240" cy="16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0C">
        <w:rPr>
          <w:rFonts w:cs="Segoe UI"/>
          <w:i/>
          <w:iCs/>
          <w:sz w:val="20"/>
          <w:szCs w:val="20"/>
          <w:lang w:eastAsia="en-GB"/>
        </w:rPr>
        <w:t xml:space="preserve"> </w:t>
      </w:r>
      <w:r>
        <w:rPr>
          <w:rFonts w:cs="Segoe UI"/>
          <w:i/>
          <w:iCs/>
          <w:sz w:val="20"/>
          <w:szCs w:val="20"/>
          <w:lang w:eastAsia="en-GB"/>
        </w:rPr>
        <w:t xml:space="preserve">                  </w:t>
      </w:r>
      <w:r w:rsidR="003E010C" w:rsidRPr="003E010C">
        <w:rPr>
          <w:rFonts w:cs="Segoe UI"/>
          <w:i/>
          <w:iCs/>
          <w:sz w:val="20"/>
          <w:szCs w:val="20"/>
          <w:lang w:eastAsia="en-GB"/>
        </w:rPr>
        <w:t xml:space="preserve">(Revd Chris Thorpe: </w:t>
      </w:r>
      <w:r w:rsidR="00B46C03">
        <w:rPr>
          <w:rFonts w:cs="Segoe UI"/>
          <w:i/>
          <w:iCs/>
          <w:sz w:val="20"/>
          <w:szCs w:val="20"/>
          <w:lang w:eastAsia="en-GB"/>
        </w:rPr>
        <w:t xml:space="preserve">Blessing for Plough Sunday; </w:t>
      </w:r>
      <w:r w:rsidR="003E010C" w:rsidRPr="003E010C">
        <w:rPr>
          <w:rFonts w:cs="Segoe UI"/>
          <w:i/>
          <w:iCs/>
          <w:sz w:val="20"/>
          <w:szCs w:val="20"/>
          <w:lang w:eastAsia="en-GB"/>
        </w:rPr>
        <w:t>Ploughshares and First Fruits 2020)</w:t>
      </w:r>
    </w:p>
    <w:p w14:paraId="23226B68" w14:textId="5033C185" w:rsidR="0028535C" w:rsidRPr="008F3535" w:rsidRDefault="0028535C" w:rsidP="0096347E">
      <w:pPr>
        <w:rPr>
          <w:sz w:val="20"/>
          <w:szCs w:val="20"/>
        </w:rPr>
      </w:pPr>
    </w:p>
    <w:p w14:paraId="28969CE0" w14:textId="61EA7D7F" w:rsidR="007B4044" w:rsidRPr="00B46C03" w:rsidRDefault="00F52383" w:rsidP="007B4044">
      <w:pPr>
        <w:rPr>
          <w:rFonts w:cs="Segoe UI"/>
        </w:rPr>
      </w:pPr>
      <w:proofErr w:type="spellStart"/>
      <w:r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A86C55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8224E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31</w:t>
      </w:r>
      <w:r w:rsidR="008224E6" w:rsidRPr="008224E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st</w:t>
      </w:r>
      <w:r w:rsidR="00B92888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774F36">
        <w:t xml:space="preserve"> 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(</w:t>
      </w:r>
      <w:r w:rsidR="002B35A0" w:rsidRPr="002B35A0">
        <w:rPr>
          <w:rFonts w:cs="Segoe UI"/>
          <w:i/>
          <w:iCs/>
          <w:color w:val="FF0000"/>
          <w:sz w:val="20"/>
          <w:szCs w:val="20"/>
          <w:lang w:eastAsia="en-GB"/>
        </w:rPr>
        <w:t>John Wyclif, Reformer, 1384</w:t>
      </w:r>
      <w:r w:rsidR="002B35A0">
        <w:rPr>
          <w:rFonts w:cs="Segoe UI"/>
          <w:i/>
          <w:iCs/>
          <w:color w:val="FF0000"/>
          <w:sz w:val="20"/>
          <w:szCs w:val="20"/>
          <w:lang w:eastAsia="en-GB"/>
        </w:rPr>
        <w:t>)</w:t>
      </w:r>
      <w:r w:rsidR="007B4044">
        <w:rPr>
          <w:rFonts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‘</w:t>
      </w:r>
      <w:r w:rsidR="007B4044"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I am no longer my own but yours.</w:t>
      </w:r>
    </w:p>
    <w:p w14:paraId="3F869D26" w14:textId="77777777" w:rsidR="00D21B32" w:rsidRDefault="007B4044" w:rsidP="00D21B32">
      <w:pPr>
        <w:rPr>
          <w:rStyle w:val="Strong"/>
          <w:rFonts w:eastAsiaTheme="majorEastAsia" w:cs="Segoe UI"/>
          <w:b w:val="0"/>
          <w:bCs w:val="0"/>
          <w:color w:val="000000"/>
          <w:spacing w:val="3"/>
        </w:rPr>
      </w:pPr>
      <w:r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 xml:space="preserve">Put me to what you will, rank me with whom you will; put me to doing, put me to suffering; </w:t>
      </w:r>
    </w:p>
    <w:p w14:paraId="1B7AB81F" w14:textId="1962F57E" w:rsidR="00D21B32" w:rsidRDefault="007B4044" w:rsidP="007B4044">
      <w:pPr>
        <w:rPr>
          <w:rStyle w:val="Strong"/>
          <w:rFonts w:eastAsiaTheme="majorEastAsia" w:cs="Segoe UI"/>
          <w:b w:val="0"/>
          <w:bCs w:val="0"/>
          <w:color w:val="000000"/>
          <w:spacing w:val="3"/>
        </w:rPr>
      </w:pPr>
      <w:r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let me be employed for you or laid aside for you, exalted for you or brought low for you;</w:t>
      </w:r>
      <w:r w:rsid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’</w:t>
      </w:r>
      <w:r w:rsidR="00D21B32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 xml:space="preserve"> </w:t>
      </w:r>
      <w:r w:rsidR="00D21B32" w:rsidRPr="00D21B32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 xml:space="preserve">(Methodist Covenant Prayer </w:t>
      </w:r>
      <w:r w:rsidR="00D21B32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>1</w:t>
      </w:r>
      <w:r w:rsidR="00D21B32" w:rsidRPr="00D21B32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>)</w:t>
      </w:r>
    </w:p>
    <w:p w14:paraId="08476CBF" w14:textId="77777777" w:rsidR="006F7C60" w:rsidRPr="00B46C03" w:rsidRDefault="006F7C60" w:rsidP="00626923">
      <w:pPr>
        <w:rPr>
          <w:rFonts w:cs="Segoe UI"/>
          <w:i/>
          <w:iCs/>
          <w:color w:val="F36F2B"/>
          <w:sz w:val="20"/>
          <w:szCs w:val="20"/>
        </w:rPr>
      </w:pPr>
    </w:p>
    <w:p w14:paraId="6FEA53C7" w14:textId="29C77C53" w:rsidR="00D21B32" w:rsidRDefault="00027D41" w:rsidP="00D21B32">
      <w:pPr>
        <w:rPr>
          <w:rStyle w:val="Strong"/>
          <w:rFonts w:eastAsiaTheme="majorEastAsia" w:cs="Segoe UI"/>
          <w:b w:val="0"/>
          <w:bCs w:val="0"/>
          <w:color w:val="000000"/>
          <w:spacing w:val="3"/>
        </w:rPr>
      </w:pPr>
      <w:r w:rsidRPr="008F3535">
        <w:rPr>
          <w:rFonts w:cs="Segoe UI"/>
          <w:b/>
          <w:color w:val="F36F2B"/>
          <w:sz w:val="20"/>
          <w:szCs w:val="20"/>
        </w:rPr>
        <w:t>Fr</w:t>
      </w:r>
      <w:r w:rsidR="004C107E" w:rsidRPr="008F3535">
        <w:rPr>
          <w:rFonts w:cs="Segoe UI"/>
          <w:b/>
          <w:color w:val="F36F2B"/>
          <w:sz w:val="20"/>
          <w:szCs w:val="20"/>
        </w:rPr>
        <w:t>i</w:t>
      </w:r>
      <w:r w:rsidR="00A86C55" w:rsidRPr="008F3535">
        <w:rPr>
          <w:rFonts w:cs="Segoe UI"/>
          <w:b/>
          <w:color w:val="F36F2B"/>
          <w:sz w:val="20"/>
          <w:szCs w:val="20"/>
        </w:rPr>
        <w:t xml:space="preserve"> </w:t>
      </w:r>
      <w:r w:rsidR="008224E6">
        <w:rPr>
          <w:rFonts w:cs="Segoe UI"/>
          <w:b/>
          <w:color w:val="F36F2B"/>
          <w:sz w:val="20"/>
          <w:szCs w:val="20"/>
        </w:rPr>
        <w:t>1</w:t>
      </w:r>
      <w:r w:rsidR="008224E6" w:rsidRPr="008224E6">
        <w:rPr>
          <w:rFonts w:cs="Segoe UI"/>
          <w:b/>
          <w:color w:val="F36F2B"/>
          <w:sz w:val="20"/>
          <w:szCs w:val="20"/>
          <w:vertAlign w:val="superscript"/>
        </w:rPr>
        <w:t>st</w:t>
      </w:r>
      <w:r w:rsidR="00B92888" w:rsidRPr="008F3535">
        <w:rPr>
          <w:rFonts w:cs="Segoe UI"/>
          <w:b/>
          <w:color w:val="F36F2B"/>
          <w:sz w:val="20"/>
          <w:szCs w:val="20"/>
        </w:rPr>
        <w:t>:</w:t>
      </w:r>
      <w:r w:rsidR="005E756C" w:rsidRPr="008F3535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(</w:t>
      </w:r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>The Naming and Circumcision of Jesus</w:t>
      </w:r>
      <w:r w:rsidR="002B35A0">
        <w:rPr>
          <w:rFonts w:cs="Segoe UI"/>
          <w:i/>
          <w:iCs/>
          <w:color w:val="FF0000"/>
          <w:spacing w:val="3"/>
          <w:sz w:val="20"/>
          <w:szCs w:val="20"/>
        </w:rPr>
        <w:t>)</w:t>
      </w:r>
      <w:r w:rsidR="007B4044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  <w:r w:rsid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‘</w:t>
      </w:r>
      <w:r w:rsidR="00FD0DC5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L</w:t>
      </w:r>
      <w:r w:rsidR="007B4044"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et me be full, let me be empty, let me have all things, let me have nothing;</w:t>
      </w:r>
      <w:r w:rsidR="00FD0DC5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 xml:space="preserve"> </w:t>
      </w:r>
      <w:r w:rsidR="007B4044"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I freely and wholeheartedly yield all things to your pleasure and disposal.</w:t>
      </w:r>
      <w:r w:rsid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’</w:t>
      </w:r>
      <w:r w:rsidR="00D21B32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 xml:space="preserve"> </w:t>
      </w:r>
    </w:p>
    <w:p w14:paraId="79DAED81" w14:textId="20A088F0" w:rsidR="007B4044" w:rsidRPr="00B46C03" w:rsidRDefault="00D21B32" w:rsidP="007B4044">
      <w:pPr>
        <w:rPr>
          <w:rFonts w:cs="Segoe UI"/>
          <w:b/>
          <w:bCs/>
        </w:rPr>
      </w:pPr>
      <w:r w:rsidRPr="00D21B32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 xml:space="preserve">(Methodist Covenant Prayer </w:t>
      </w:r>
      <w:r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>2</w:t>
      </w:r>
      <w:r w:rsidRPr="00D21B32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>)</w:t>
      </w:r>
    </w:p>
    <w:p w14:paraId="679F0C6C" w14:textId="77777777" w:rsidR="00E55694" w:rsidRPr="008F3535" w:rsidRDefault="00E55694" w:rsidP="000F5B48">
      <w:pPr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</w:pPr>
    </w:p>
    <w:p w14:paraId="4DA970C3" w14:textId="73F874EB" w:rsidR="007B4044" w:rsidRDefault="008307EE" w:rsidP="007B4044">
      <w:pPr>
        <w:rPr>
          <w:rFonts w:cs="Segoe UI"/>
          <w:i/>
          <w:iCs/>
          <w:color w:val="FF0000"/>
          <w:spacing w:val="3"/>
          <w:sz w:val="20"/>
          <w:szCs w:val="20"/>
        </w:rPr>
      </w:pPr>
      <w:r w:rsidRPr="008F3535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 xml:space="preserve">Sat </w:t>
      </w:r>
      <w:r w:rsidR="00626923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2</w:t>
      </w:r>
      <w:r w:rsidR="008224E6" w:rsidRPr="008224E6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  <w:vertAlign w:val="superscript"/>
        </w:rPr>
        <w:t>nd</w:t>
      </w:r>
      <w:r w:rsidRPr="008F3535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:</w:t>
      </w:r>
      <w:r w:rsidR="00BE5878" w:rsidRPr="008F3535">
        <w:rPr>
          <w:sz w:val="20"/>
          <w:szCs w:val="20"/>
        </w:rPr>
        <w:t xml:space="preserve"> </w:t>
      </w:r>
      <w:r w:rsidR="00497916" w:rsidRPr="00C577D3">
        <w:rPr>
          <w:color w:val="FF0000"/>
          <w:sz w:val="20"/>
          <w:szCs w:val="20"/>
        </w:rPr>
        <w:t>(</w:t>
      </w:r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>Basil the Great and Gregory of Nazianzus, Bishops, Teachers of the Faith, 379 and 389</w:t>
      </w:r>
      <w:r w:rsidR="002B35A0">
        <w:rPr>
          <w:rFonts w:cs="Segoe UI"/>
          <w:i/>
          <w:iCs/>
          <w:color w:val="FF0000"/>
          <w:spacing w:val="3"/>
          <w:sz w:val="20"/>
          <w:szCs w:val="20"/>
        </w:rPr>
        <w:t>,</w:t>
      </w:r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 xml:space="preserve"> Seraphim, Monk of </w:t>
      </w:r>
      <w:proofErr w:type="spellStart"/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>Sarov</w:t>
      </w:r>
      <w:proofErr w:type="spellEnd"/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>, Spiritual Guide, 1833</w:t>
      </w:r>
      <w:r w:rsidR="002B35A0">
        <w:rPr>
          <w:rFonts w:cs="Segoe UI"/>
          <w:i/>
          <w:iCs/>
          <w:color w:val="FF0000"/>
          <w:spacing w:val="3"/>
          <w:sz w:val="20"/>
          <w:szCs w:val="20"/>
        </w:rPr>
        <w:t>,</w:t>
      </w:r>
      <w:r w:rsidR="002B35A0" w:rsidRPr="002B35A0">
        <w:rPr>
          <w:rFonts w:cs="Segoe UI"/>
          <w:i/>
          <w:iCs/>
          <w:color w:val="FF0000"/>
          <w:spacing w:val="3"/>
          <w:sz w:val="20"/>
          <w:szCs w:val="20"/>
        </w:rPr>
        <w:t> Vedanayagam Samuel Azariah, Bishop in South India, Evangelist, 1945</w:t>
      </w:r>
      <w:r w:rsidR="002B35A0">
        <w:rPr>
          <w:rFonts w:cs="Segoe UI"/>
          <w:i/>
          <w:iCs/>
          <w:color w:val="FF0000"/>
          <w:spacing w:val="3"/>
          <w:sz w:val="20"/>
          <w:szCs w:val="20"/>
        </w:rPr>
        <w:t>)</w:t>
      </w:r>
      <w:r w:rsidR="00626923">
        <w:rPr>
          <w:rFonts w:cs="Segoe UI"/>
          <w:i/>
          <w:iCs/>
          <w:color w:val="FF0000"/>
          <w:spacing w:val="3"/>
          <w:sz w:val="20"/>
          <w:szCs w:val="20"/>
        </w:rPr>
        <w:t>)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</w:p>
    <w:p w14:paraId="25B83036" w14:textId="305384A4" w:rsidR="00FD0DC5" w:rsidRPr="00FE507B" w:rsidRDefault="00B46C03" w:rsidP="00260BF7">
      <w:pPr>
        <w:rPr>
          <w:rFonts w:eastAsiaTheme="majorEastAsia"/>
          <w:i/>
          <w:iCs/>
          <w:sz w:val="18"/>
          <w:szCs w:val="18"/>
        </w:rPr>
      </w:pPr>
      <w:r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‘</w:t>
      </w:r>
      <w:r w:rsidR="007B4044" w:rsidRPr="00B46C03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And now, glorious and blessed God, Father, Son and Holy Spirit, you are mine and I am yours. So be it. And the covenant now made on earth, let it be ratified in heaven. Amen.</w:t>
      </w:r>
      <w:r>
        <w:rPr>
          <w:rStyle w:val="Strong"/>
          <w:rFonts w:eastAsiaTheme="majorEastAsia" w:cs="Segoe UI"/>
          <w:b w:val="0"/>
          <w:bCs w:val="0"/>
          <w:color w:val="000000"/>
          <w:spacing w:val="3"/>
        </w:rPr>
        <w:t>’</w:t>
      </w:r>
      <w:r w:rsidR="00FE507B">
        <w:rPr>
          <w:rStyle w:val="Strong"/>
          <w:rFonts w:eastAsiaTheme="majorEastAsia" w:cs="Segoe UI"/>
          <w:b w:val="0"/>
          <w:bCs w:val="0"/>
          <w:color w:val="000000"/>
          <w:spacing w:val="3"/>
        </w:rPr>
        <w:t xml:space="preserve"> </w:t>
      </w:r>
      <w:r w:rsidR="00FE507B" w:rsidRPr="00FE507B">
        <w:rPr>
          <w:rStyle w:val="Strong"/>
          <w:rFonts w:eastAsiaTheme="majorEastAsia" w:cs="Segoe UI"/>
          <w:b w:val="0"/>
          <w:bCs w:val="0"/>
          <w:i/>
          <w:iCs/>
          <w:color w:val="000000"/>
          <w:spacing w:val="3"/>
          <w:sz w:val="18"/>
          <w:szCs w:val="18"/>
        </w:rPr>
        <w:t>(MCP 3)</w:t>
      </w:r>
    </w:p>
    <w:p w14:paraId="5CE0B17A" w14:textId="0AB480BB" w:rsidR="006D305F" w:rsidRPr="00C577D3" w:rsidRDefault="0043094F" w:rsidP="0043094F">
      <w:pPr>
        <w:shd w:val="clear" w:color="auto" w:fill="FFFFFF"/>
        <w:spacing w:after="300"/>
        <w:textAlignment w:val="baseline"/>
      </w:pPr>
      <w:r>
        <w:rPr>
          <w:i/>
          <w:sz w:val="18"/>
          <w:szCs w:val="18"/>
        </w:rPr>
        <w:t xml:space="preserve">             For further resources for praying for the worldwide church see the Anglican Cycle of prayer: </w:t>
      </w:r>
      <w:hyperlink r:id="rId14" w:history="1">
        <w:r>
          <w:rPr>
            <w:rStyle w:val="Hyperlink"/>
            <w:i/>
            <w:sz w:val="18"/>
            <w:szCs w:val="18"/>
          </w:rPr>
          <w:t>https://bit.ly/3anQUWG</w:t>
        </w:r>
      </w:hyperlink>
      <w:bookmarkStart w:id="0" w:name="_GoBack"/>
      <w:bookmarkEnd w:id="0"/>
    </w:p>
    <w:sectPr w:rsidR="006D305F" w:rsidRPr="00C577D3" w:rsidSect="001D2341">
      <w:headerReference w:type="default" r:id="rId15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5778" w14:textId="77777777" w:rsidR="00BC35F1" w:rsidRDefault="00BC35F1" w:rsidP="00456C52">
      <w:r>
        <w:separator/>
      </w:r>
    </w:p>
    <w:p w14:paraId="79E27394" w14:textId="77777777" w:rsidR="00BC35F1" w:rsidRDefault="00BC35F1"/>
  </w:endnote>
  <w:endnote w:type="continuationSeparator" w:id="0">
    <w:p w14:paraId="5AFF266F" w14:textId="77777777" w:rsidR="00BC35F1" w:rsidRDefault="00BC35F1" w:rsidP="00456C52">
      <w:r>
        <w:continuationSeparator/>
      </w:r>
    </w:p>
    <w:p w14:paraId="09724E5D" w14:textId="77777777" w:rsidR="00BC35F1" w:rsidRDefault="00BC3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0B68" w14:textId="77777777" w:rsidR="00BC35F1" w:rsidRDefault="00BC35F1" w:rsidP="00456C52">
      <w:r>
        <w:separator/>
      </w:r>
    </w:p>
    <w:p w14:paraId="4F5A5179" w14:textId="77777777" w:rsidR="00BC35F1" w:rsidRDefault="00BC35F1"/>
  </w:footnote>
  <w:footnote w:type="continuationSeparator" w:id="0">
    <w:p w14:paraId="7A22E33E" w14:textId="77777777" w:rsidR="00BC35F1" w:rsidRDefault="00BC35F1" w:rsidP="00456C52">
      <w:r>
        <w:continuationSeparator/>
      </w:r>
    </w:p>
    <w:p w14:paraId="2774BDD5" w14:textId="77777777" w:rsidR="00BC35F1" w:rsidRDefault="00BC3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8ED4" w14:textId="1DC48F1A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626923">
      <w:rPr>
        <w:rFonts w:ascii="Segoe UI" w:hAnsi="Segoe UI" w:cs="Segoe UI"/>
        <w:b/>
        <w:sz w:val="22"/>
      </w:rPr>
      <w:t>2</w:t>
    </w:r>
    <w:r w:rsidR="008224E6">
      <w:rPr>
        <w:rFonts w:ascii="Segoe UI" w:hAnsi="Segoe UI" w:cs="Segoe UI"/>
        <w:b/>
        <w:sz w:val="22"/>
      </w:rPr>
      <w:t>7</w:t>
    </w:r>
    <w:r w:rsidR="006D18B0" w:rsidRPr="006D18B0">
      <w:rPr>
        <w:rFonts w:ascii="Segoe UI" w:hAnsi="Segoe UI" w:cs="Segoe UI"/>
        <w:b/>
        <w:sz w:val="22"/>
        <w:vertAlign w:val="superscript"/>
      </w:rPr>
      <w:t>th</w:t>
    </w:r>
    <w:r w:rsidR="006D18B0">
      <w:rPr>
        <w:rFonts w:ascii="Segoe UI" w:hAnsi="Segoe UI" w:cs="Segoe UI"/>
        <w:b/>
        <w:sz w:val="22"/>
      </w:rPr>
      <w:t xml:space="preserve"> </w:t>
    </w:r>
    <w:r w:rsidR="00FE0402">
      <w:rPr>
        <w:rFonts w:ascii="Segoe UI" w:hAnsi="Segoe UI" w:cs="Segoe UI"/>
        <w:b/>
        <w:sz w:val="22"/>
      </w:rPr>
      <w:t>Dec</w:t>
    </w:r>
    <w:r w:rsidR="005E756C">
      <w:rPr>
        <w:rFonts w:ascii="Segoe UI" w:hAnsi="Segoe UI" w:cs="Segoe UI"/>
        <w:b/>
        <w:sz w:val="22"/>
      </w:rPr>
      <w:t>ember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2020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1631"/>
    <w:multiLevelType w:val="hybridMultilevel"/>
    <w:tmpl w:val="F48AF0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358"/>
    <w:multiLevelType w:val="hybridMultilevel"/>
    <w:tmpl w:val="A110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C313A"/>
    <w:multiLevelType w:val="hybridMultilevel"/>
    <w:tmpl w:val="6C6AC1A4"/>
    <w:lvl w:ilvl="0" w:tplc="A52ADA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5738"/>
    <w:multiLevelType w:val="multilevel"/>
    <w:tmpl w:val="6A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3E0"/>
    <w:multiLevelType w:val="multilevel"/>
    <w:tmpl w:val="E47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255B"/>
    <w:multiLevelType w:val="multilevel"/>
    <w:tmpl w:val="A1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1092"/>
    <w:multiLevelType w:val="multilevel"/>
    <w:tmpl w:val="C7A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378A1"/>
    <w:multiLevelType w:val="multilevel"/>
    <w:tmpl w:val="315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52878"/>
    <w:multiLevelType w:val="hybridMultilevel"/>
    <w:tmpl w:val="80A4A734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2DC"/>
    <w:multiLevelType w:val="hybridMultilevel"/>
    <w:tmpl w:val="9DDC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489"/>
    <w:multiLevelType w:val="multilevel"/>
    <w:tmpl w:val="477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6682"/>
    <w:multiLevelType w:val="hybridMultilevel"/>
    <w:tmpl w:val="CBA4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8CC"/>
    <w:multiLevelType w:val="multilevel"/>
    <w:tmpl w:val="B23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57895"/>
    <w:multiLevelType w:val="hybridMultilevel"/>
    <w:tmpl w:val="B6AC5FAE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5078"/>
    <w:multiLevelType w:val="multilevel"/>
    <w:tmpl w:val="A41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16BA4"/>
    <w:multiLevelType w:val="multilevel"/>
    <w:tmpl w:val="829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67072B"/>
    <w:multiLevelType w:val="multilevel"/>
    <w:tmpl w:val="41B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668DE"/>
    <w:multiLevelType w:val="hybridMultilevel"/>
    <w:tmpl w:val="B09C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1595D"/>
    <w:multiLevelType w:val="multilevel"/>
    <w:tmpl w:val="F64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D2D81"/>
    <w:multiLevelType w:val="hybridMultilevel"/>
    <w:tmpl w:val="E4C0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579C"/>
    <w:multiLevelType w:val="multilevel"/>
    <w:tmpl w:val="AAB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31"/>
  </w:num>
  <w:num w:numId="4">
    <w:abstractNumId w:val="28"/>
  </w:num>
  <w:num w:numId="5">
    <w:abstractNumId w:val="2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35"/>
  </w:num>
  <w:num w:numId="11">
    <w:abstractNumId w:val="24"/>
  </w:num>
  <w:num w:numId="12">
    <w:abstractNumId w:val="30"/>
  </w:num>
  <w:num w:numId="13">
    <w:abstractNumId w:val="36"/>
  </w:num>
  <w:num w:numId="14">
    <w:abstractNumId w:val="20"/>
  </w:num>
  <w:num w:numId="15">
    <w:abstractNumId w:val="1"/>
  </w:num>
  <w:num w:numId="16">
    <w:abstractNumId w:val="6"/>
  </w:num>
  <w:num w:numId="17">
    <w:abstractNumId w:val="3"/>
  </w:num>
  <w:num w:numId="18">
    <w:abstractNumId w:val="34"/>
  </w:num>
  <w:num w:numId="19">
    <w:abstractNumId w:val="8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32"/>
  </w:num>
  <w:num w:numId="25">
    <w:abstractNumId w:val="17"/>
  </w:num>
  <w:num w:numId="26">
    <w:abstractNumId w:val="23"/>
  </w:num>
  <w:num w:numId="27">
    <w:abstractNumId w:val="16"/>
  </w:num>
  <w:num w:numId="28">
    <w:abstractNumId w:val="25"/>
  </w:num>
  <w:num w:numId="29">
    <w:abstractNumId w:val="10"/>
  </w:num>
  <w:num w:numId="30">
    <w:abstractNumId w:val="29"/>
  </w:num>
  <w:num w:numId="31">
    <w:abstractNumId w:val="11"/>
  </w:num>
  <w:num w:numId="32">
    <w:abstractNumId w:val="2"/>
  </w:num>
  <w:num w:numId="33">
    <w:abstractNumId w:val="10"/>
  </w:num>
  <w:num w:numId="34">
    <w:abstractNumId w:val="21"/>
  </w:num>
  <w:num w:numId="35">
    <w:abstractNumId w:val="23"/>
  </w:num>
  <w:num w:numId="36">
    <w:abstractNumId w:val="16"/>
  </w:num>
  <w:num w:numId="37">
    <w:abstractNumId w:val="25"/>
  </w:num>
  <w:num w:numId="38">
    <w:abstractNumId w:val="10"/>
  </w:num>
  <w:num w:numId="39">
    <w:abstractNumId w:val="29"/>
  </w:num>
  <w:num w:numId="40">
    <w:abstractNumId w:val="11"/>
  </w:num>
  <w:num w:numId="41">
    <w:abstractNumId w:val="4"/>
  </w:num>
  <w:num w:numId="42">
    <w:abstractNumId w:val="15"/>
  </w:num>
  <w:num w:numId="43">
    <w:abstractNumId w:val="37"/>
  </w:num>
  <w:num w:numId="44">
    <w:abstractNumId w:val="18"/>
  </w:num>
  <w:num w:numId="45">
    <w:abstractNumId w:val="22"/>
  </w:num>
  <w:num w:numId="46">
    <w:abstractNumId w:val="12"/>
  </w:num>
  <w:num w:numId="47">
    <w:abstractNumId w:val="33"/>
  </w:num>
  <w:num w:numId="48">
    <w:abstractNumId w:val="19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694E"/>
    <w:rsid w:val="000A1F42"/>
    <w:rsid w:val="000A2556"/>
    <w:rsid w:val="000A4990"/>
    <w:rsid w:val="000A6F22"/>
    <w:rsid w:val="000B0D91"/>
    <w:rsid w:val="000B44DB"/>
    <w:rsid w:val="000C05B1"/>
    <w:rsid w:val="000C3440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16DBD"/>
    <w:rsid w:val="001230A6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90D7A"/>
    <w:rsid w:val="001913F8"/>
    <w:rsid w:val="00193711"/>
    <w:rsid w:val="0019472D"/>
    <w:rsid w:val="0019723B"/>
    <w:rsid w:val="001A0459"/>
    <w:rsid w:val="001A077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C0F90"/>
    <w:rsid w:val="001C1C14"/>
    <w:rsid w:val="001C7353"/>
    <w:rsid w:val="001C797C"/>
    <w:rsid w:val="001D2341"/>
    <w:rsid w:val="001D2C5F"/>
    <w:rsid w:val="001D3CA0"/>
    <w:rsid w:val="001D7843"/>
    <w:rsid w:val="001D7DF1"/>
    <w:rsid w:val="001E073D"/>
    <w:rsid w:val="001E2FF8"/>
    <w:rsid w:val="001E76C1"/>
    <w:rsid w:val="001F02D3"/>
    <w:rsid w:val="001F4951"/>
    <w:rsid w:val="00204AFD"/>
    <w:rsid w:val="002060C6"/>
    <w:rsid w:val="0020768A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E1E"/>
    <w:rsid w:val="00303678"/>
    <w:rsid w:val="0030598A"/>
    <w:rsid w:val="00306021"/>
    <w:rsid w:val="00306AE7"/>
    <w:rsid w:val="00306E92"/>
    <w:rsid w:val="0031348C"/>
    <w:rsid w:val="00314DF5"/>
    <w:rsid w:val="00316C22"/>
    <w:rsid w:val="003174CA"/>
    <w:rsid w:val="0032044B"/>
    <w:rsid w:val="00321A4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7135"/>
    <w:rsid w:val="003C219D"/>
    <w:rsid w:val="003C6A3F"/>
    <w:rsid w:val="003D12D1"/>
    <w:rsid w:val="003D4E2A"/>
    <w:rsid w:val="003D7648"/>
    <w:rsid w:val="003D78CE"/>
    <w:rsid w:val="003E010C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25E7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D04D3"/>
    <w:rsid w:val="005D1629"/>
    <w:rsid w:val="005D4530"/>
    <w:rsid w:val="005D4E44"/>
    <w:rsid w:val="005D609A"/>
    <w:rsid w:val="005D73AE"/>
    <w:rsid w:val="005E01F5"/>
    <w:rsid w:val="005E4736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446C"/>
    <w:rsid w:val="006F67D3"/>
    <w:rsid w:val="006F6FD0"/>
    <w:rsid w:val="006F7C6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4F36"/>
    <w:rsid w:val="00775187"/>
    <w:rsid w:val="007757AC"/>
    <w:rsid w:val="007757EC"/>
    <w:rsid w:val="00777627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3535"/>
    <w:rsid w:val="008F4926"/>
    <w:rsid w:val="008F5E71"/>
    <w:rsid w:val="009008E6"/>
    <w:rsid w:val="009018B2"/>
    <w:rsid w:val="009061AF"/>
    <w:rsid w:val="00917754"/>
    <w:rsid w:val="0092475E"/>
    <w:rsid w:val="0092594C"/>
    <w:rsid w:val="009260F7"/>
    <w:rsid w:val="00926A4D"/>
    <w:rsid w:val="00926D0C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7848"/>
    <w:rsid w:val="009C06DD"/>
    <w:rsid w:val="009C0D60"/>
    <w:rsid w:val="009C3683"/>
    <w:rsid w:val="009C4A10"/>
    <w:rsid w:val="009C4CEA"/>
    <w:rsid w:val="009C6830"/>
    <w:rsid w:val="009C7946"/>
    <w:rsid w:val="009D3644"/>
    <w:rsid w:val="009E6D66"/>
    <w:rsid w:val="009F0313"/>
    <w:rsid w:val="009F36F3"/>
    <w:rsid w:val="009F53C3"/>
    <w:rsid w:val="009F789F"/>
    <w:rsid w:val="00A00C80"/>
    <w:rsid w:val="00A01087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5BB2"/>
    <w:rsid w:val="00AD7963"/>
    <w:rsid w:val="00AE031F"/>
    <w:rsid w:val="00AE2E2D"/>
    <w:rsid w:val="00AE6226"/>
    <w:rsid w:val="00AE696F"/>
    <w:rsid w:val="00AF587C"/>
    <w:rsid w:val="00AF5D32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851"/>
    <w:rsid w:val="00B32D03"/>
    <w:rsid w:val="00B34917"/>
    <w:rsid w:val="00B36280"/>
    <w:rsid w:val="00B4235E"/>
    <w:rsid w:val="00B437F7"/>
    <w:rsid w:val="00B44F4F"/>
    <w:rsid w:val="00B46C03"/>
    <w:rsid w:val="00B46D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35F1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1318"/>
    <w:rsid w:val="00C2235E"/>
    <w:rsid w:val="00C228C6"/>
    <w:rsid w:val="00C30185"/>
    <w:rsid w:val="00C33777"/>
    <w:rsid w:val="00C3534B"/>
    <w:rsid w:val="00C35A4F"/>
    <w:rsid w:val="00C35C67"/>
    <w:rsid w:val="00C3639E"/>
    <w:rsid w:val="00C37D2C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5BEC"/>
    <w:rsid w:val="00CB01E3"/>
    <w:rsid w:val="00CB1A2D"/>
    <w:rsid w:val="00CB4844"/>
    <w:rsid w:val="00CB747F"/>
    <w:rsid w:val="00CC3B69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A077A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F2B"/>
    <w:rsid w:val="00FD431D"/>
    <w:rsid w:val="00FD47A0"/>
    <w:rsid w:val="00FD7059"/>
    <w:rsid w:val="00FE0402"/>
    <w:rsid w:val="00FE327B"/>
    <w:rsid w:val="00FE50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32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anQUWG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ADD1B-4E41-4E05-9FA6-E78BD2B1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6</cp:revision>
  <cp:lastPrinted>2020-12-24T15:21:00Z</cp:lastPrinted>
  <dcterms:created xsi:type="dcterms:W3CDTF">2020-12-23T13:55:00Z</dcterms:created>
  <dcterms:modified xsi:type="dcterms:W3CDTF">2020-12-24T15:25:00Z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