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A03DB8">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CA5E2F" w:rsidP="00A03DB8">
      <w:pPr>
        <w:rPr>
          <w:b/>
          <w:color w:val="DB088C"/>
        </w:rPr>
      </w:pPr>
      <w:r>
        <w:rPr>
          <w:b/>
          <w:noProof/>
          <w:color w:val="DB088C"/>
          <w:lang w:eastAsia="en-GB"/>
        </w:rPr>
        <mc:AlternateContent>
          <mc:Choice Requires="wps">
            <w:drawing>
              <wp:anchor distT="4294967293" distB="4294967293"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A03DB8">
      <w:pPr>
        <w:rPr>
          <w:b/>
          <w:color w:val="DB088C"/>
        </w:rPr>
      </w:pPr>
      <w:r w:rsidRPr="00495E66">
        <w:rPr>
          <w:b/>
          <w:color w:val="DB088C"/>
        </w:rPr>
        <w:t>Sunday</w:t>
      </w:r>
    </w:p>
    <w:p w:rsidR="005D3F6F" w:rsidRDefault="005D3F6F" w:rsidP="00A03DB8">
      <w:pPr>
        <w:rPr>
          <w:i/>
          <w:sz w:val="20"/>
          <w:szCs w:val="22"/>
        </w:rPr>
      </w:pPr>
      <w:r w:rsidRPr="00FC5F66">
        <w:rPr>
          <w:i/>
          <w:sz w:val="20"/>
          <w:szCs w:val="22"/>
        </w:rPr>
        <w:t>Coming up this week we pray for:</w:t>
      </w:r>
    </w:p>
    <w:p w:rsidR="000A028F" w:rsidRDefault="000A028F" w:rsidP="000A028F">
      <w:pPr>
        <w:pStyle w:val="ListParagraph"/>
        <w:numPr>
          <w:ilvl w:val="0"/>
          <w:numId w:val="1"/>
        </w:numPr>
        <w:spacing w:before="33" w:after="66"/>
        <w:ind w:left="851" w:hanging="283"/>
        <w:rPr>
          <w:sz w:val="18"/>
        </w:rPr>
      </w:pPr>
      <w:r w:rsidRPr="000A028F">
        <w:rPr>
          <w:sz w:val="18"/>
        </w:rPr>
        <w:t>Bishop’s Council</w:t>
      </w:r>
      <w:r w:rsidR="00DB016F" w:rsidRPr="000A028F">
        <w:rPr>
          <w:sz w:val="18"/>
        </w:rPr>
        <w:t xml:space="preserve"> (2</w:t>
      </w:r>
      <w:r w:rsidRPr="000A028F">
        <w:rPr>
          <w:sz w:val="18"/>
        </w:rPr>
        <w:t>4th</w:t>
      </w:r>
      <w:r w:rsidR="00DB016F" w:rsidRPr="000A028F">
        <w:rPr>
          <w:sz w:val="18"/>
        </w:rPr>
        <w:t>)</w:t>
      </w:r>
    </w:p>
    <w:p w:rsidR="000A028F" w:rsidRPr="000A028F" w:rsidRDefault="00856997" w:rsidP="000A028F">
      <w:pPr>
        <w:pStyle w:val="ListParagraph"/>
        <w:numPr>
          <w:ilvl w:val="0"/>
          <w:numId w:val="1"/>
        </w:numPr>
        <w:spacing w:before="33" w:after="66"/>
        <w:ind w:left="851" w:hanging="283"/>
        <w:rPr>
          <w:sz w:val="18"/>
        </w:rPr>
      </w:pPr>
      <w:hyperlink r:id="rId10" w:history="1">
        <w:r w:rsidR="000A028F" w:rsidRPr="000A028F">
          <w:rPr>
            <w:sz w:val="18"/>
          </w:rPr>
          <w:t>Bishop's Conference and Greenhouse Launch for Stoke and Newcastle</w:t>
        </w:r>
      </w:hyperlink>
      <w:r w:rsidR="000A028F">
        <w:rPr>
          <w:sz w:val="18"/>
        </w:rPr>
        <w:t xml:space="preserve"> (28th)</w:t>
      </w:r>
    </w:p>
    <w:p w:rsidR="005D3F6F" w:rsidRPr="00831CE3" w:rsidRDefault="005D3F6F" w:rsidP="00A03DB8">
      <w:pPr>
        <w:rPr>
          <w:sz w:val="16"/>
        </w:rPr>
      </w:pPr>
    </w:p>
    <w:p w:rsidR="005D3F6F" w:rsidRDefault="00414CAD" w:rsidP="00A03DB8">
      <w:pPr>
        <w:rPr>
          <w:i/>
          <w:sz w:val="18"/>
          <w:szCs w:val="22"/>
        </w:rPr>
      </w:pPr>
      <w:r>
        <w:rPr>
          <w:b/>
          <w:color w:val="F36F2B"/>
        </w:rPr>
        <w:t>Monday</w:t>
      </w:r>
    </w:p>
    <w:p w:rsidR="00495E66" w:rsidRPr="008C7268" w:rsidRDefault="008C7268" w:rsidP="00A03DB8">
      <w:pPr>
        <w:rPr>
          <w:i/>
          <w:sz w:val="18"/>
          <w:szCs w:val="22"/>
        </w:rPr>
      </w:pPr>
      <w:r w:rsidRPr="008C7268">
        <w:rPr>
          <w:i/>
          <w:sz w:val="18"/>
          <w:szCs w:val="22"/>
        </w:rPr>
        <w:t>Shrewsbury</w:t>
      </w:r>
    </w:p>
    <w:p w:rsidR="004B43AA" w:rsidRPr="001D34BE" w:rsidRDefault="008C7268" w:rsidP="00AA0387">
      <w:pPr>
        <w:jc w:val="center"/>
        <w:rPr>
          <w:sz w:val="20"/>
          <w:szCs w:val="22"/>
        </w:rPr>
      </w:pPr>
      <w:r w:rsidRPr="001D34BE">
        <w:rPr>
          <w:b/>
          <w:sz w:val="20"/>
          <w:szCs w:val="20"/>
        </w:rPr>
        <w:t>Benefice</w:t>
      </w:r>
      <w:r w:rsidRPr="001D34BE">
        <w:rPr>
          <w:sz w:val="20"/>
          <w:szCs w:val="20"/>
        </w:rPr>
        <w:t>:</w:t>
      </w:r>
      <w:r w:rsidR="00720634" w:rsidRPr="001D34BE">
        <w:rPr>
          <w:rFonts w:ascii="Tahoma" w:hAnsi="Tahoma" w:cs="Tahoma"/>
          <w:color w:val="000000"/>
          <w:sz w:val="20"/>
          <w:szCs w:val="20"/>
          <w:lang w:eastAsia="en-GB"/>
        </w:rPr>
        <w:t xml:space="preserve"> </w:t>
      </w:r>
      <w:r w:rsidR="001D34BE" w:rsidRPr="001D34BE">
        <w:rPr>
          <w:sz w:val="20"/>
          <w:szCs w:val="22"/>
        </w:rPr>
        <w:t>Whitchurch</w:t>
      </w:r>
    </w:p>
    <w:p w:rsidR="00DF29C0" w:rsidRPr="001D34BE" w:rsidRDefault="00720634" w:rsidP="00AA0387">
      <w:pPr>
        <w:jc w:val="center"/>
        <w:rPr>
          <w:rFonts w:ascii="Tahoma" w:hAnsi="Tahoma" w:cs="Tahoma"/>
          <w:color w:val="000000"/>
          <w:sz w:val="16"/>
          <w:szCs w:val="20"/>
          <w:lang w:eastAsia="en-GB"/>
        </w:rPr>
      </w:pPr>
      <w:r w:rsidRPr="001D34BE">
        <w:rPr>
          <w:rFonts w:ascii="Tahoma" w:hAnsi="Tahoma" w:cs="Tahoma"/>
          <w:color w:val="000000"/>
          <w:sz w:val="16"/>
          <w:szCs w:val="20"/>
          <w:lang w:eastAsia="en-GB"/>
        </w:rPr>
        <w:t>(</w:t>
      </w:r>
      <w:proofErr w:type="spellStart"/>
      <w:r w:rsidR="003D1BAC" w:rsidRPr="001D34BE">
        <w:rPr>
          <w:rFonts w:ascii="Tahoma" w:hAnsi="Tahoma" w:cs="Tahoma"/>
          <w:color w:val="000000"/>
          <w:sz w:val="16"/>
          <w:szCs w:val="20"/>
          <w:lang w:eastAsia="en-GB"/>
        </w:rPr>
        <w:t>Oakengates</w:t>
      </w:r>
      <w:proofErr w:type="spellEnd"/>
      <w:r w:rsidR="003D1BAC" w:rsidRPr="001D34BE">
        <w:rPr>
          <w:rFonts w:ascii="Tahoma" w:hAnsi="Tahoma" w:cs="Tahoma"/>
          <w:color w:val="000000"/>
          <w:sz w:val="16"/>
          <w:szCs w:val="20"/>
          <w:lang w:eastAsia="en-GB"/>
        </w:rPr>
        <w:t xml:space="preserve"> </w:t>
      </w:r>
      <w:r w:rsidR="001D34BE" w:rsidRPr="001D34BE">
        <w:rPr>
          <w:rFonts w:ascii="Tahoma" w:hAnsi="Tahoma" w:cs="Tahoma"/>
          <w:color w:val="000000"/>
          <w:sz w:val="16"/>
          <w:szCs w:val="20"/>
          <w:lang w:eastAsia="en-GB"/>
        </w:rPr>
        <w:t xml:space="preserve">Whitchurch </w:t>
      </w:r>
      <w:proofErr w:type="spellStart"/>
      <w:r w:rsidR="001D34BE" w:rsidRPr="001D34BE">
        <w:rPr>
          <w:rFonts w:ascii="Tahoma" w:hAnsi="Tahoma" w:cs="Tahoma"/>
          <w:color w:val="000000"/>
          <w:sz w:val="16"/>
          <w:szCs w:val="20"/>
          <w:lang w:eastAsia="en-GB"/>
        </w:rPr>
        <w:t>S.Alkmund</w:t>
      </w:r>
      <w:proofErr w:type="spellEnd"/>
      <w:r w:rsidR="00DF29C0" w:rsidRPr="001D34BE">
        <w:rPr>
          <w:rFonts w:ascii="Tahoma" w:hAnsi="Tahoma" w:cs="Tahoma"/>
          <w:color w:val="000000"/>
          <w:sz w:val="16"/>
          <w:szCs w:val="20"/>
          <w:lang w:eastAsia="en-GB"/>
        </w:rPr>
        <w:t>)</w:t>
      </w:r>
    </w:p>
    <w:p w:rsidR="008C7268" w:rsidRPr="001D34BE" w:rsidRDefault="008C7268" w:rsidP="00A03DB8">
      <w:pPr>
        <w:jc w:val="center"/>
        <w:rPr>
          <w:sz w:val="20"/>
          <w:szCs w:val="20"/>
        </w:rPr>
      </w:pPr>
      <w:r w:rsidRPr="001D34BE">
        <w:rPr>
          <w:b/>
          <w:sz w:val="20"/>
          <w:szCs w:val="20"/>
        </w:rPr>
        <w:t>Who:</w:t>
      </w:r>
      <w:r w:rsidR="00720634" w:rsidRPr="001D34BE">
        <w:rPr>
          <w:b/>
          <w:sz w:val="20"/>
          <w:szCs w:val="20"/>
        </w:rPr>
        <w:t xml:space="preserve"> </w:t>
      </w:r>
      <w:r w:rsidR="00AA0387" w:rsidRPr="001D34BE">
        <w:rPr>
          <w:sz w:val="20"/>
          <w:szCs w:val="20"/>
        </w:rPr>
        <w:t xml:space="preserve">For </w:t>
      </w:r>
      <w:r w:rsidR="00CE42A6" w:rsidRPr="001D34BE">
        <w:rPr>
          <w:sz w:val="20"/>
          <w:szCs w:val="20"/>
        </w:rPr>
        <w:t xml:space="preserve">Revd </w:t>
      </w:r>
      <w:r w:rsidR="001D34BE" w:rsidRPr="001D34BE">
        <w:rPr>
          <w:sz w:val="20"/>
          <w:szCs w:val="20"/>
        </w:rPr>
        <w:t xml:space="preserve">Canon Dr Judy Hunt, Revd Elaine </w:t>
      </w:r>
      <w:proofErr w:type="spellStart"/>
      <w:r w:rsidR="001D34BE" w:rsidRPr="001D34BE">
        <w:rPr>
          <w:sz w:val="20"/>
          <w:szCs w:val="20"/>
        </w:rPr>
        <w:t>Atack</w:t>
      </w:r>
      <w:proofErr w:type="spellEnd"/>
      <w:r w:rsidR="00AA0387" w:rsidRPr="001D34BE">
        <w:rPr>
          <w:sz w:val="20"/>
          <w:szCs w:val="20"/>
        </w:rPr>
        <w:t xml:space="preserve"> </w:t>
      </w:r>
      <w:r w:rsidR="008366FD" w:rsidRPr="001D34BE">
        <w:rPr>
          <w:sz w:val="20"/>
          <w:szCs w:val="20"/>
        </w:rPr>
        <w:t>and all those involved in leading the church community</w:t>
      </w:r>
      <w:r w:rsidR="00515971" w:rsidRPr="001D34BE">
        <w:rPr>
          <w:sz w:val="20"/>
          <w:szCs w:val="20"/>
        </w:rPr>
        <w:t>.</w:t>
      </w:r>
    </w:p>
    <w:p w:rsidR="00357194" w:rsidRPr="00357194" w:rsidRDefault="00357194" w:rsidP="00357194">
      <w:pPr>
        <w:jc w:val="center"/>
        <w:rPr>
          <w:b/>
          <w:sz w:val="20"/>
          <w:szCs w:val="20"/>
        </w:rPr>
      </w:pPr>
      <w:r w:rsidRPr="00357194">
        <w:rPr>
          <w:b/>
          <w:sz w:val="20"/>
          <w:szCs w:val="20"/>
        </w:rPr>
        <w:t>Lord, we pray for all the people in this parish, that they may show your love and share their faith.</w:t>
      </w:r>
    </w:p>
    <w:p w:rsidR="00357194" w:rsidRDefault="00357194" w:rsidP="00357194">
      <w:pPr>
        <w:rPr>
          <w:sz w:val="16"/>
          <w:szCs w:val="16"/>
        </w:rPr>
      </w:pPr>
    </w:p>
    <w:p w:rsidR="00357194" w:rsidRDefault="00357194" w:rsidP="00357194">
      <w:r w:rsidRPr="00357194">
        <w:rPr>
          <w:rFonts w:ascii="Arial Rounded MT Bold" w:eastAsiaTheme="majorEastAsia" w:hAnsi="Arial Rounded MT Bold" w:cstheme="majorBidi"/>
          <w:bCs/>
          <w:color w:val="ED1B23"/>
          <w:w w:val="90"/>
          <w:szCs w:val="28"/>
        </w:rPr>
        <w:t>D:</w:t>
      </w:r>
      <w:r>
        <w:rPr>
          <w:rFonts w:ascii="Arial Rounded MT Bold" w:hAnsi="Arial Rounded MT Bold"/>
          <w:color w:val="6C2565"/>
          <w:sz w:val="26"/>
          <w:szCs w:val="26"/>
        </w:rPr>
        <w:t xml:space="preserve"> </w:t>
      </w:r>
      <w:r w:rsidRPr="00357194">
        <w:rPr>
          <w:rFonts w:cs="Segoe UI"/>
          <w:color w:val="000000"/>
          <w:sz w:val="20"/>
          <w:szCs w:val="22"/>
          <w:lang w:eastAsia="en-GB"/>
        </w:rPr>
        <w:t>Lord, we pray for the parish of Whitchurch; for all who live, work and worship in the parish. May all congregation members grow as your disciples: open to your Spirit and making use of all the opportunities you give. Help our work in schools to be fruitful in discipleship.</w:t>
      </w:r>
    </w:p>
    <w:p w:rsidR="00357194" w:rsidRDefault="00357194" w:rsidP="00357194">
      <w:pPr>
        <w:rPr>
          <w:rFonts w:ascii="Arial Rounded MT Bold" w:hAnsi="Arial Rounded MT Bold"/>
          <w:color w:val="6C2565"/>
          <w:sz w:val="16"/>
          <w:szCs w:val="16"/>
        </w:rPr>
      </w:pPr>
    </w:p>
    <w:p w:rsidR="00357194" w:rsidRDefault="00357194" w:rsidP="00357194">
      <w:pPr>
        <w:rPr>
          <w:rFonts w:cs="Segoe UI"/>
        </w:rPr>
      </w:pPr>
      <w:r w:rsidRPr="00357194">
        <w:rPr>
          <w:rFonts w:ascii="Arial Rounded MT Bold" w:eastAsiaTheme="majorEastAsia" w:hAnsi="Arial Rounded MT Bold" w:cstheme="majorBidi"/>
          <w:bCs/>
          <w:color w:val="509E3A"/>
          <w:w w:val="90"/>
          <w:szCs w:val="28"/>
        </w:rPr>
        <w:t>V:</w:t>
      </w:r>
      <w:r>
        <w:rPr>
          <w:rFonts w:ascii="Arial Rounded MT Bold" w:hAnsi="Arial Rounded MT Bold"/>
          <w:color w:val="FF0000"/>
          <w:sz w:val="32"/>
          <w:szCs w:val="32"/>
        </w:rPr>
        <w:t xml:space="preserve"> </w:t>
      </w:r>
      <w:r w:rsidRPr="00357194">
        <w:rPr>
          <w:rFonts w:cs="Segoe UI"/>
          <w:color w:val="000000"/>
          <w:sz w:val="20"/>
          <w:szCs w:val="22"/>
          <w:lang w:eastAsia="en-GB"/>
        </w:rPr>
        <w:t>We pray for all those who are considering your call on their lives. We give thanks for the many who respond to your call in their daily lives; may this be an example and inspiration to all of us to continue both to listen and to respond to your call.</w:t>
      </w:r>
    </w:p>
    <w:p w:rsidR="00357194" w:rsidRDefault="00357194" w:rsidP="00357194">
      <w:pPr>
        <w:rPr>
          <w:rFonts w:ascii="Arial Rounded MT Bold" w:hAnsi="Arial Rounded MT Bold"/>
          <w:color w:val="6C2565"/>
          <w:sz w:val="16"/>
          <w:szCs w:val="16"/>
        </w:rPr>
      </w:pPr>
    </w:p>
    <w:p w:rsidR="00357194" w:rsidRDefault="00357194" w:rsidP="00357194">
      <w:pPr>
        <w:rPr>
          <w:rFonts w:cs="Segoe UI"/>
        </w:rPr>
      </w:pPr>
      <w:r w:rsidRPr="00357194">
        <w:rPr>
          <w:rFonts w:ascii="Arial Rounded MT Bold" w:eastAsiaTheme="majorEastAsia" w:hAnsi="Arial Rounded MT Bold" w:cstheme="majorBidi"/>
          <w:bCs/>
          <w:color w:val="FFC40A"/>
          <w:w w:val="90"/>
          <w:szCs w:val="28"/>
        </w:rPr>
        <w:t>E:</w:t>
      </w:r>
      <w:r>
        <w:rPr>
          <w:sz w:val="26"/>
          <w:szCs w:val="26"/>
        </w:rPr>
        <w:t xml:space="preserve"> </w:t>
      </w:r>
      <w:r w:rsidRPr="00357194">
        <w:rPr>
          <w:rFonts w:cs="Segoe UI"/>
          <w:color w:val="000000"/>
          <w:sz w:val="20"/>
          <w:szCs w:val="22"/>
          <w:lang w:eastAsia="en-GB"/>
        </w:rPr>
        <w:t>We pray for God to be at work thought the outreach we do: Messy Church, Time Together, the Hospital Chaplaincy Team, the work in Residential Homes and the Foodbank. We ask that many may come to faith through these and through our everyday contact with others.</w:t>
      </w:r>
    </w:p>
    <w:p w:rsidR="00831CE3" w:rsidRPr="00DC46B0" w:rsidRDefault="00831CE3" w:rsidP="00D772FD">
      <w:pPr>
        <w:rPr>
          <w:sz w:val="16"/>
        </w:rPr>
      </w:pPr>
    </w:p>
    <w:p w:rsidR="00495E66" w:rsidRPr="00495E66" w:rsidRDefault="00495E66" w:rsidP="00A03DB8">
      <w:pPr>
        <w:rPr>
          <w:b/>
          <w:color w:val="009CF4"/>
        </w:rPr>
      </w:pPr>
      <w:r w:rsidRPr="00495E66">
        <w:rPr>
          <w:b/>
          <w:color w:val="009CF4"/>
        </w:rPr>
        <w:t>Tuesday</w:t>
      </w:r>
    </w:p>
    <w:p w:rsidR="008C7268" w:rsidRDefault="002F78DC" w:rsidP="00A03DB8">
      <w:pPr>
        <w:rPr>
          <w:i/>
          <w:sz w:val="18"/>
          <w:szCs w:val="22"/>
        </w:rPr>
      </w:pPr>
      <w:r>
        <w:rPr>
          <w:i/>
          <w:sz w:val="18"/>
          <w:szCs w:val="22"/>
        </w:rPr>
        <w:t>Chaplaincy: Other</w:t>
      </w:r>
    </w:p>
    <w:p w:rsidR="00A03DB8" w:rsidRPr="00166C40" w:rsidRDefault="00DE7EF0" w:rsidP="009A4961">
      <w:pPr>
        <w:jc w:val="center"/>
        <w:rPr>
          <w:b/>
          <w:sz w:val="20"/>
          <w:szCs w:val="20"/>
        </w:rPr>
      </w:pPr>
      <w:r w:rsidRPr="00166C40">
        <w:rPr>
          <w:b/>
          <w:sz w:val="20"/>
          <w:szCs w:val="20"/>
        </w:rPr>
        <w:t>Loving God, w</w:t>
      </w:r>
      <w:r w:rsidR="006F5E3D" w:rsidRPr="00166C40">
        <w:rPr>
          <w:b/>
          <w:sz w:val="20"/>
          <w:szCs w:val="20"/>
        </w:rPr>
        <w:t xml:space="preserve">e </w:t>
      </w:r>
      <w:r w:rsidRPr="00166C40">
        <w:rPr>
          <w:b/>
          <w:sz w:val="20"/>
          <w:szCs w:val="20"/>
        </w:rPr>
        <w:t xml:space="preserve">pray for the work of Chaplains, that through them others may </w:t>
      </w:r>
      <w:r w:rsidR="00DC46B0" w:rsidRPr="00166C40">
        <w:rPr>
          <w:b/>
          <w:sz w:val="20"/>
          <w:szCs w:val="20"/>
        </w:rPr>
        <w:t>feel</w:t>
      </w:r>
      <w:r w:rsidRPr="00166C40">
        <w:rPr>
          <w:b/>
          <w:sz w:val="20"/>
          <w:szCs w:val="20"/>
        </w:rPr>
        <w:t xml:space="preserve"> you</w:t>
      </w:r>
      <w:r w:rsidR="00DC46B0" w:rsidRPr="00166C40">
        <w:rPr>
          <w:b/>
          <w:sz w:val="20"/>
          <w:szCs w:val="20"/>
        </w:rPr>
        <w:t>r comforting presence</w:t>
      </w:r>
      <w:r w:rsidRPr="00166C40">
        <w:rPr>
          <w:b/>
          <w:sz w:val="20"/>
          <w:szCs w:val="20"/>
        </w:rPr>
        <w:t>.</w:t>
      </w:r>
    </w:p>
    <w:p w:rsidR="006F5E3D" w:rsidRPr="000A028F" w:rsidRDefault="006F5E3D" w:rsidP="00A03DB8">
      <w:pPr>
        <w:rPr>
          <w:sz w:val="12"/>
          <w:szCs w:val="22"/>
          <w:highlight w:val="yellow"/>
        </w:rPr>
      </w:pPr>
    </w:p>
    <w:p w:rsidR="001D2527" w:rsidRPr="00166C40" w:rsidRDefault="008C7268" w:rsidP="00A03DB8">
      <w:pPr>
        <w:rPr>
          <w:rFonts w:ascii="Tahoma" w:hAnsi="Tahoma" w:cs="Tahoma"/>
          <w:color w:val="000000"/>
          <w:sz w:val="20"/>
          <w:szCs w:val="20"/>
          <w:lang w:eastAsia="en-GB"/>
        </w:rPr>
      </w:pPr>
      <w:r w:rsidRPr="00166C40">
        <w:rPr>
          <w:rFonts w:ascii="Arial Rounded MT Bold" w:eastAsiaTheme="majorEastAsia" w:hAnsi="Arial Rounded MT Bold" w:cstheme="majorBidi"/>
          <w:bCs/>
          <w:color w:val="ED1B23"/>
          <w:w w:val="90"/>
          <w:szCs w:val="28"/>
        </w:rPr>
        <w:t>D:</w:t>
      </w:r>
      <w:r w:rsidR="007D3A4E" w:rsidRPr="00166C40">
        <w:rPr>
          <w:sz w:val="16"/>
        </w:rPr>
        <w:t xml:space="preserve"> </w:t>
      </w:r>
      <w:r w:rsidR="00D46618" w:rsidRPr="00166C40">
        <w:rPr>
          <w:rFonts w:cs="Segoe UI"/>
          <w:color w:val="000000"/>
          <w:sz w:val="20"/>
          <w:szCs w:val="22"/>
          <w:lang w:eastAsia="en-GB"/>
        </w:rPr>
        <w:t>Lord, w</w:t>
      </w:r>
      <w:r w:rsidR="00233311" w:rsidRPr="00166C40">
        <w:rPr>
          <w:rFonts w:cs="Segoe UI"/>
          <w:color w:val="000000"/>
          <w:sz w:val="20"/>
          <w:szCs w:val="22"/>
          <w:lang w:eastAsia="en-GB"/>
        </w:rPr>
        <w:t xml:space="preserve">e </w:t>
      </w:r>
      <w:r w:rsidR="008A1C2A" w:rsidRPr="00166C40">
        <w:rPr>
          <w:rFonts w:cs="Segoe UI"/>
          <w:color w:val="000000"/>
          <w:sz w:val="20"/>
          <w:szCs w:val="22"/>
          <w:lang w:eastAsia="en-GB"/>
        </w:rPr>
        <w:t xml:space="preserve">pray for </w:t>
      </w:r>
      <w:r w:rsidR="006B0BC6" w:rsidRPr="00166C40">
        <w:rPr>
          <w:rFonts w:cs="Segoe UI"/>
          <w:color w:val="000000"/>
          <w:sz w:val="20"/>
          <w:szCs w:val="22"/>
          <w:lang w:eastAsia="en-GB"/>
        </w:rPr>
        <w:t xml:space="preserve">the Co-ordinating Chaplain for Staffordshire Police Force </w:t>
      </w:r>
      <w:r w:rsidR="00B627E2" w:rsidRPr="00166C40">
        <w:rPr>
          <w:rFonts w:cs="Segoe UI"/>
          <w:color w:val="000000"/>
          <w:sz w:val="20"/>
          <w:szCs w:val="22"/>
          <w:lang w:eastAsia="en-GB"/>
        </w:rPr>
        <w:t xml:space="preserve">and </w:t>
      </w:r>
      <w:r w:rsidR="009A4961" w:rsidRPr="00166C40">
        <w:rPr>
          <w:rFonts w:cs="Segoe UI"/>
          <w:color w:val="000000"/>
          <w:sz w:val="20"/>
          <w:szCs w:val="22"/>
          <w:lang w:eastAsia="en-GB"/>
        </w:rPr>
        <w:t xml:space="preserve">ask </w:t>
      </w:r>
      <w:r w:rsidR="00712212" w:rsidRPr="00166C40">
        <w:rPr>
          <w:rFonts w:cs="Segoe UI"/>
          <w:color w:val="000000"/>
          <w:sz w:val="20"/>
          <w:szCs w:val="22"/>
          <w:lang w:eastAsia="en-GB"/>
        </w:rPr>
        <w:t xml:space="preserve">that you bless the work of </w:t>
      </w:r>
      <w:r w:rsidR="00B627E2" w:rsidRPr="00166C40">
        <w:rPr>
          <w:rFonts w:cs="Segoe UI"/>
          <w:color w:val="000000"/>
          <w:sz w:val="20"/>
          <w:szCs w:val="22"/>
          <w:lang w:eastAsia="en-GB"/>
        </w:rPr>
        <w:t>their hearts, hands, minds and words.</w:t>
      </w:r>
    </w:p>
    <w:p w:rsidR="007D3A4E" w:rsidRPr="00166C40" w:rsidRDefault="007D3A4E" w:rsidP="00A03DB8">
      <w:pPr>
        <w:rPr>
          <w:sz w:val="12"/>
        </w:rPr>
      </w:pPr>
    </w:p>
    <w:p w:rsidR="008C7268" w:rsidRPr="00166C40" w:rsidRDefault="008C7268" w:rsidP="00D46618">
      <w:pPr>
        <w:rPr>
          <w:rFonts w:cs="Segoe UI"/>
          <w:color w:val="000000"/>
          <w:sz w:val="20"/>
          <w:szCs w:val="22"/>
          <w:lang w:eastAsia="en-GB"/>
        </w:rPr>
      </w:pPr>
      <w:r w:rsidRPr="00166C40">
        <w:rPr>
          <w:rFonts w:ascii="Arial Rounded MT Bold" w:eastAsiaTheme="majorEastAsia" w:hAnsi="Arial Rounded MT Bold" w:cstheme="majorBidi"/>
          <w:bCs/>
          <w:color w:val="509E3A"/>
          <w:w w:val="90"/>
          <w:szCs w:val="28"/>
        </w:rPr>
        <w:t>V:</w:t>
      </w:r>
      <w:r w:rsidR="007D3A4E" w:rsidRPr="00166C40">
        <w:rPr>
          <w:sz w:val="22"/>
        </w:rPr>
        <w:t xml:space="preserve"> </w:t>
      </w:r>
      <w:r w:rsidR="00DE7EF0" w:rsidRPr="00166C40">
        <w:rPr>
          <w:rFonts w:cs="Segoe UI"/>
          <w:color w:val="000000"/>
          <w:sz w:val="20"/>
          <w:szCs w:val="22"/>
          <w:lang w:eastAsia="en-GB"/>
        </w:rPr>
        <w:t>Lord, we</w:t>
      </w:r>
      <w:r w:rsidR="008A1C2A" w:rsidRPr="00166C40">
        <w:rPr>
          <w:rFonts w:cs="Segoe UI"/>
          <w:color w:val="000000"/>
          <w:sz w:val="20"/>
          <w:szCs w:val="22"/>
          <w:lang w:eastAsia="en-GB"/>
        </w:rPr>
        <w:t xml:space="preserve"> pray for </w:t>
      </w:r>
      <w:r w:rsidR="001D2527" w:rsidRPr="00166C40">
        <w:rPr>
          <w:rFonts w:cs="Segoe UI"/>
          <w:color w:val="000000"/>
          <w:sz w:val="20"/>
          <w:szCs w:val="22"/>
          <w:lang w:eastAsia="en-GB"/>
        </w:rPr>
        <w:t xml:space="preserve">the </w:t>
      </w:r>
      <w:r w:rsidR="006B0BC6" w:rsidRPr="00166C40">
        <w:rPr>
          <w:rFonts w:cs="Segoe UI"/>
          <w:color w:val="000000"/>
          <w:sz w:val="20"/>
          <w:szCs w:val="22"/>
          <w:lang w:eastAsia="en-GB"/>
        </w:rPr>
        <w:t xml:space="preserve">Chaplain to </w:t>
      </w:r>
      <w:r w:rsidR="00856997" w:rsidRPr="00856997">
        <w:rPr>
          <w:rFonts w:cs="Segoe UI"/>
          <w:color w:val="000000"/>
          <w:sz w:val="20"/>
          <w:szCs w:val="22"/>
          <w:lang w:eastAsia="en-GB"/>
        </w:rPr>
        <w:t xml:space="preserve">Chaplain to </w:t>
      </w:r>
      <w:proofErr w:type="spellStart"/>
      <w:r w:rsidR="00856997" w:rsidRPr="00856997">
        <w:rPr>
          <w:rFonts w:cs="Segoe UI"/>
          <w:color w:val="000000"/>
          <w:sz w:val="20"/>
          <w:szCs w:val="22"/>
          <w:lang w:eastAsia="en-GB"/>
        </w:rPr>
        <w:t>Denstone</w:t>
      </w:r>
      <w:proofErr w:type="spellEnd"/>
      <w:r w:rsidR="00856997" w:rsidRPr="00856997">
        <w:rPr>
          <w:rFonts w:cs="Segoe UI"/>
          <w:color w:val="000000"/>
          <w:sz w:val="20"/>
          <w:szCs w:val="22"/>
          <w:lang w:eastAsia="en-GB"/>
        </w:rPr>
        <w:t xml:space="preserve"> College </w:t>
      </w:r>
      <w:r w:rsidR="00D46618" w:rsidRPr="00166C40">
        <w:rPr>
          <w:rFonts w:cs="Segoe UI"/>
          <w:color w:val="000000"/>
          <w:sz w:val="20"/>
          <w:szCs w:val="22"/>
          <w:lang w:eastAsia="en-GB"/>
        </w:rPr>
        <w:t xml:space="preserve">and for all </w:t>
      </w:r>
      <w:r w:rsidR="00B627E2" w:rsidRPr="00166C40">
        <w:rPr>
          <w:rFonts w:cs="Segoe UI"/>
          <w:color w:val="000000"/>
          <w:sz w:val="20"/>
          <w:szCs w:val="22"/>
          <w:lang w:eastAsia="en-GB"/>
        </w:rPr>
        <w:t xml:space="preserve">who are called to be </w:t>
      </w:r>
      <w:r w:rsidR="00D46618" w:rsidRPr="00166C40">
        <w:rPr>
          <w:rFonts w:cs="Segoe UI"/>
          <w:color w:val="000000"/>
          <w:sz w:val="20"/>
          <w:szCs w:val="22"/>
          <w:lang w:eastAsia="en-GB"/>
        </w:rPr>
        <w:t xml:space="preserve">Chaplains.  </w:t>
      </w:r>
      <w:r w:rsidR="00DE7EF0" w:rsidRPr="00166C40">
        <w:rPr>
          <w:rFonts w:cs="Segoe UI"/>
          <w:color w:val="000000"/>
          <w:sz w:val="20"/>
          <w:szCs w:val="22"/>
          <w:lang w:eastAsia="en-GB"/>
        </w:rPr>
        <w:t xml:space="preserve">We give thanks for their ministry, faithfulness, sacrifice and service.  May they be guided </w:t>
      </w:r>
      <w:bookmarkStart w:id="0" w:name="_GoBack"/>
      <w:bookmarkEnd w:id="0"/>
      <w:r w:rsidR="00DE7EF0" w:rsidRPr="00166C40">
        <w:rPr>
          <w:rFonts w:cs="Segoe UI"/>
          <w:color w:val="000000"/>
          <w:sz w:val="20"/>
          <w:szCs w:val="22"/>
          <w:lang w:eastAsia="en-GB"/>
        </w:rPr>
        <w:t>and strengthened by your Spirit.</w:t>
      </w:r>
    </w:p>
    <w:p w:rsidR="00D46618" w:rsidRPr="00166C40" w:rsidRDefault="00D46618" w:rsidP="00D46618">
      <w:pPr>
        <w:rPr>
          <w:sz w:val="12"/>
        </w:rPr>
      </w:pPr>
    </w:p>
    <w:p w:rsidR="008C7268" w:rsidRDefault="008C7268" w:rsidP="00A03DB8">
      <w:pPr>
        <w:rPr>
          <w:rFonts w:cs="Segoe UI"/>
          <w:color w:val="000000"/>
          <w:sz w:val="20"/>
          <w:szCs w:val="22"/>
          <w:lang w:eastAsia="en-GB"/>
        </w:rPr>
      </w:pPr>
      <w:r w:rsidRPr="00166C40">
        <w:rPr>
          <w:rFonts w:ascii="Arial Rounded MT Bold" w:eastAsiaTheme="majorEastAsia" w:hAnsi="Arial Rounded MT Bold" w:cstheme="majorBidi"/>
          <w:bCs/>
          <w:color w:val="FFC40A"/>
          <w:w w:val="90"/>
          <w:szCs w:val="28"/>
        </w:rPr>
        <w:t>E:</w:t>
      </w:r>
      <w:r w:rsidR="007D3A4E" w:rsidRPr="00166C40">
        <w:rPr>
          <w:sz w:val="22"/>
        </w:rPr>
        <w:t xml:space="preserve"> </w:t>
      </w:r>
      <w:r w:rsidR="00B627E2" w:rsidRPr="00166C40">
        <w:rPr>
          <w:rFonts w:cs="Segoe UI"/>
          <w:color w:val="000000"/>
          <w:sz w:val="20"/>
          <w:szCs w:val="22"/>
          <w:lang w:eastAsia="en-GB"/>
        </w:rPr>
        <w:t>Lord, w</w:t>
      </w:r>
      <w:r w:rsidR="00233311" w:rsidRPr="00166C40">
        <w:rPr>
          <w:rFonts w:cs="Segoe UI"/>
          <w:color w:val="000000"/>
          <w:sz w:val="20"/>
          <w:szCs w:val="22"/>
          <w:lang w:eastAsia="en-GB"/>
        </w:rPr>
        <w:t xml:space="preserve">e pray </w:t>
      </w:r>
      <w:r w:rsidR="007867FA" w:rsidRPr="00166C40">
        <w:rPr>
          <w:rFonts w:cs="Segoe UI"/>
          <w:color w:val="000000"/>
          <w:sz w:val="20"/>
          <w:szCs w:val="22"/>
          <w:lang w:eastAsia="en-GB"/>
        </w:rPr>
        <w:t xml:space="preserve">for </w:t>
      </w:r>
      <w:r w:rsidR="00DE7EF0" w:rsidRPr="00166C40">
        <w:rPr>
          <w:rFonts w:cs="Segoe UI"/>
          <w:color w:val="000000"/>
          <w:sz w:val="20"/>
          <w:szCs w:val="22"/>
          <w:lang w:eastAsia="en-GB"/>
        </w:rPr>
        <w:t xml:space="preserve">the </w:t>
      </w:r>
      <w:r w:rsidR="006B0BC6" w:rsidRPr="00166C40">
        <w:rPr>
          <w:rFonts w:cs="Segoe UI"/>
          <w:color w:val="000000"/>
          <w:sz w:val="20"/>
          <w:szCs w:val="22"/>
          <w:lang w:eastAsia="en-GB"/>
        </w:rPr>
        <w:t>Senior Chaplain to Staffordshire University (Stafford Campus)</w:t>
      </w:r>
      <w:r w:rsidR="005750C7" w:rsidRPr="00166C40">
        <w:rPr>
          <w:rFonts w:cs="Segoe UI"/>
          <w:color w:val="000000"/>
          <w:sz w:val="20"/>
          <w:szCs w:val="22"/>
          <w:lang w:eastAsia="en-GB"/>
        </w:rPr>
        <w:t xml:space="preserve">.  </w:t>
      </w:r>
      <w:r w:rsidR="00B627E2" w:rsidRPr="00166C40">
        <w:rPr>
          <w:rFonts w:cs="Segoe UI"/>
          <w:color w:val="000000"/>
          <w:sz w:val="20"/>
          <w:szCs w:val="22"/>
          <w:lang w:eastAsia="en-GB"/>
        </w:rPr>
        <w:t>May others see you in their actions, feel you in their touch</w:t>
      </w:r>
      <w:r w:rsidR="00DE7EF0" w:rsidRPr="00166C40">
        <w:rPr>
          <w:rFonts w:cs="Segoe UI"/>
          <w:color w:val="000000"/>
          <w:sz w:val="20"/>
          <w:szCs w:val="22"/>
          <w:lang w:eastAsia="en-GB"/>
        </w:rPr>
        <w:t xml:space="preserve">, </w:t>
      </w:r>
      <w:r w:rsidR="00B627E2" w:rsidRPr="00166C40">
        <w:rPr>
          <w:rFonts w:cs="Segoe UI"/>
          <w:color w:val="000000"/>
          <w:sz w:val="20"/>
          <w:szCs w:val="22"/>
          <w:lang w:eastAsia="en-GB"/>
        </w:rPr>
        <w:t>hear you in their words and be aware of you holding them in each moment.</w:t>
      </w:r>
    </w:p>
    <w:p w:rsidR="00B627E2" w:rsidRPr="00DC46B0" w:rsidRDefault="00B627E2" w:rsidP="00A03DB8">
      <w:pPr>
        <w:rPr>
          <w:rFonts w:cs="Segoe UI"/>
          <w:color w:val="000000"/>
          <w:sz w:val="16"/>
          <w:szCs w:val="22"/>
          <w:lang w:eastAsia="en-GB"/>
        </w:rPr>
      </w:pPr>
    </w:p>
    <w:p w:rsidR="00495E66" w:rsidRPr="00495E66" w:rsidRDefault="00495E66" w:rsidP="00A03DB8">
      <w:pPr>
        <w:rPr>
          <w:b/>
          <w:color w:val="F36F2B"/>
        </w:rPr>
      </w:pPr>
      <w:r w:rsidRPr="008776C2">
        <w:rPr>
          <w:b/>
          <w:color w:val="F36F2B"/>
        </w:rPr>
        <w:t>Wednesday</w:t>
      </w:r>
    </w:p>
    <w:p w:rsidR="008C7268" w:rsidRPr="008C7268" w:rsidRDefault="008C7268" w:rsidP="00A03DB8">
      <w:pPr>
        <w:rPr>
          <w:i/>
          <w:sz w:val="18"/>
          <w:szCs w:val="22"/>
        </w:rPr>
      </w:pPr>
      <w:r>
        <w:rPr>
          <w:i/>
          <w:sz w:val="18"/>
          <w:szCs w:val="22"/>
        </w:rPr>
        <w:t>Wolverhampton</w:t>
      </w:r>
    </w:p>
    <w:p w:rsidR="002B1321" w:rsidRPr="00EF615E" w:rsidRDefault="002B1321" w:rsidP="00A03DB8">
      <w:pPr>
        <w:jc w:val="center"/>
        <w:rPr>
          <w:rFonts w:ascii="Tahoma" w:hAnsi="Tahoma" w:cs="Tahoma"/>
          <w:color w:val="000000"/>
          <w:sz w:val="20"/>
          <w:szCs w:val="20"/>
          <w:lang w:eastAsia="en-GB"/>
        </w:rPr>
      </w:pPr>
      <w:r w:rsidRPr="00EF615E">
        <w:rPr>
          <w:b/>
          <w:sz w:val="20"/>
          <w:szCs w:val="22"/>
        </w:rPr>
        <w:t>Benefice:</w:t>
      </w:r>
      <w:r w:rsidRPr="00EF615E">
        <w:rPr>
          <w:sz w:val="20"/>
          <w:szCs w:val="22"/>
        </w:rPr>
        <w:t xml:space="preserve"> </w:t>
      </w:r>
      <w:r w:rsidR="00E4502A" w:rsidRPr="00EF615E">
        <w:rPr>
          <w:rFonts w:cs="Segoe UI"/>
          <w:color w:val="000000"/>
          <w:sz w:val="20"/>
          <w:szCs w:val="20"/>
          <w:lang w:eastAsia="en-GB"/>
        </w:rPr>
        <w:t xml:space="preserve">Walsall </w:t>
      </w:r>
      <w:proofErr w:type="spellStart"/>
      <w:r w:rsidR="00E4502A" w:rsidRPr="00EF615E">
        <w:rPr>
          <w:rFonts w:cs="Segoe UI"/>
          <w:color w:val="000000"/>
          <w:sz w:val="20"/>
          <w:szCs w:val="20"/>
          <w:lang w:eastAsia="en-GB"/>
        </w:rPr>
        <w:t>S.John</w:t>
      </w:r>
      <w:proofErr w:type="spellEnd"/>
    </w:p>
    <w:p w:rsidR="002B1321" w:rsidRPr="00EF615E" w:rsidRDefault="002B1321" w:rsidP="00A03DB8">
      <w:pPr>
        <w:jc w:val="center"/>
        <w:rPr>
          <w:rFonts w:cs="Segoe UI"/>
          <w:color w:val="000000"/>
          <w:sz w:val="16"/>
          <w:szCs w:val="16"/>
          <w:lang w:eastAsia="en-GB"/>
        </w:rPr>
      </w:pPr>
      <w:r w:rsidRPr="00EF615E">
        <w:rPr>
          <w:rFonts w:cs="Segoe UI"/>
          <w:color w:val="000000"/>
          <w:sz w:val="16"/>
          <w:szCs w:val="16"/>
          <w:lang w:eastAsia="en-GB"/>
        </w:rPr>
        <w:t>(</w:t>
      </w:r>
      <w:r w:rsidR="00E4502A" w:rsidRPr="00EF615E">
        <w:rPr>
          <w:rFonts w:cs="Segoe UI"/>
          <w:color w:val="000000"/>
          <w:sz w:val="16"/>
          <w:szCs w:val="16"/>
          <w:lang w:eastAsia="en-GB"/>
        </w:rPr>
        <w:t xml:space="preserve">Walsall </w:t>
      </w:r>
      <w:proofErr w:type="spellStart"/>
      <w:r w:rsidR="00E4502A" w:rsidRPr="00EF615E">
        <w:rPr>
          <w:rFonts w:cs="Segoe UI"/>
          <w:color w:val="000000"/>
          <w:sz w:val="16"/>
          <w:szCs w:val="16"/>
          <w:lang w:eastAsia="en-GB"/>
        </w:rPr>
        <w:t>S.John</w:t>
      </w:r>
      <w:proofErr w:type="spellEnd"/>
      <w:r w:rsidR="00E4502A" w:rsidRPr="00EF615E">
        <w:rPr>
          <w:rFonts w:cs="Segoe UI"/>
          <w:color w:val="000000"/>
          <w:sz w:val="16"/>
          <w:szCs w:val="16"/>
          <w:lang w:eastAsia="en-GB"/>
        </w:rPr>
        <w:t xml:space="preserve">, </w:t>
      </w:r>
      <w:proofErr w:type="gramStart"/>
      <w:r w:rsidR="00E4502A" w:rsidRPr="00EF615E">
        <w:rPr>
          <w:rFonts w:cs="Segoe UI"/>
          <w:color w:val="000000"/>
          <w:sz w:val="16"/>
          <w:szCs w:val="16"/>
          <w:lang w:eastAsia="en-GB"/>
        </w:rPr>
        <w:t>The</w:t>
      </w:r>
      <w:proofErr w:type="gramEnd"/>
      <w:r w:rsidR="00E4502A" w:rsidRPr="00EF615E">
        <w:rPr>
          <w:rFonts w:cs="Segoe UI"/>
          <w:color w:val="000000"/>
          <w:sz w:val="16"/>
          <w:szCs w:val="16"/>
          <w:lang w:eastAsia="en-GB"/>
        </w:rPr>
        <w:t xml:space="preserve"> </w:t>
      </w:r>
      <w:proofErr w:type="spellStart"/>
      <w:r w:rsidR="00E4502A" w:rsidRPr="00EF615E">
        <w:rPr>
          <w:rFonts w:cs="Segoe UI"/>
          <w:color w:val="000000"/>
          <w:sz w:val="16"/>
          <w:szCs w:val="16"/>
          <w:lang w:eastAsia="en-GB"/>
        </w:rPr>
        <w:t>Pleck</w:t>
      </w:r>
      <w:proofErr w:type="spellEnd"/>
      <w:r w:rsidR="00E4502A" w:rsidRPr="00EF615E">
        <w:rPr>
          <w:rFonts w:cs="Segoe UI"/>
          <w:color w:val="000000"/>
          <w:sz w:val="16"/>
          <w:szCs w:val="16"/>
          <w:lang w:eastAsia="en-GB"/>
        </w:rPr>
        <w:t xml:space="preserve"> and </w:t>
      </w:r>
      <w:proofErr w:type="spellStart"/>
      <w:r w:rsidR="00E4502A" w:rsidRPr="00EF615E">
        <w:rPr>
          <w:rFonts w:cs="Segoe UI"/>
          <w:color w:val="000000"/>
          <w:sz w:val="16"/>
          <w:szCs w:val="16"/>
          <w:lang w:eastAsia="en-GB"/>
        </w:rPr>
        <w:t>Bescot</w:t>
      </w:r>
      <w:proofErr w:type="spellEnd"/>
      <w:r w:rsidRPr="00EF615E">
        <w:rPr>
          <w:rFonts w:cs="Segoe UI"/>
          <w:color w:val="000000"/>
          <w:sz w:val="16"/>
          <w:szCs w:val="16"/>
          <w:lang w:eastAsia="en-GB"/>
        </w:rPr>
        <w:t>)</w:t>
      </w:r>
    </w:p>
    <w:p w:rsidR="002B1321" w:rsidRPr="00EF615E" w:rsidRDefault="002B1321" w:rsidP="00A03DB8">
      <w:pPr>
        <w:jc w:val="center"/>
        <w:rPr>
          <w:sz w:val="20"/>
          <w:szCs w:val="20"/>
        </w:rPr>
      </w:pPr>
      <w:r w:rsidRPr="00EF615E">
        <w:rPr>
          <w:b/>
          <w:sz w:val="20"/>
          <w:szCs w:val="20"/>
        </w:rPr>
        <w:t>Who:</w:t>
      </w:r>
      <w:r w:rsidRPr="00EF615E">
        <w:rPr>
          <w:sz w:val="20"/>
          <w:szCs w:val="20"/>
        </w:rPr>
        <w:t xml:space="preserve"> </w:t>
      </w:r>
      <w:r w:rsidR="005C3B43" w:rsidRPr="00EF615E">
        <w:rPr>
          <w:sz w:val="20"/>
          <w:szCs w:val="20"/>
        </w:rPr>
        <w:t xml:space="preserve">Revd </w:t>
      </w:r>
      <w:r w:rsidR="00E4502A" w:rsidRPr="00EF615E">
        <w:rPr>
          <w:sz w:val="20"/>
          <w:szCs w:val="20"/>
        </w:rPr>
        <w:t>Mark Kinder</w:t>
      </w:r>
      <w:r w:rsidR="00EF615E" w:rsidRPr="00EF615E">
        <w:rPr>
          <w:sz w:val="20"/>
          <w:szCs w:val="20"/>
        </w:rPr>
        <w:t xml:space="preserve">, Revd Bonnie Beckett </w:t>
      </w:r>
      <w:r w:rsidRPr="00EF615E">
        <w:rPr>
          <w:sz w:val="20"/>
          <w:szCs w:val="20"/>
        </w:rPr>
        <w:t>and all those involved in leading the church community.</w:t>
      </w:r>
    </w:p>
    <w:p w:rsidR="002A58E0" w:rsidRPr="00166C40" w:rsidRDefault="00DA02BD" w:rsidP="002A58E0">
      <w:pPr>
        <w:jc w:val="center"/>
        <w:rPr>
          <w:b/>
          <w:sz w:val="12"/>
          <w:szCs w:val="22"/>
        </w:rPr>
      </w:pPr>
      <w:r w:rsidRPr="00166C40">
        <w:rPr>
          <w:b/>
          <w:sz w:val="20"/>
          <w:szCs w:val="20"/>
        </w:rPr>
        <w:t>We pray fo</w:t>
      </w:r>
      <w:r w:rsidR="00010758" w:rsidRPr="00166C40">
        <w:rPr>
          <w:rFonts w:cs="Segoe UI"/>
          <w:b/>
          <w:color w:val="000000"/>
          <w:sz w:val="20"/>
          <w:szCs w:val="22"/>
          <w:lang w:eastAsia="en-GB"/>
        </w:rPr>
        <w:t xml:space="preserve">r </w:t>
      </w:r>
      <w:r w:rsidR="00BC64DA" w:rsidRPr="00166C40">
        <w:rPr>
          <w:rFonts w:cs="Segoe UI"/>
          <w:b/>
          <w:color w:val="000000"/>
          <w:sz w:val="20"/>
          <w:szCs w:val="22"/>
          <w:lang w:eastAsia="en-GB"/>
        </w:rPr>
        <w:t xml:space="preserve">the </w:t>
      </w:r>
      <w:r w:rsidR="003032D4" w:rsidRPr="00166C40">
        <w:rPr>
          <w:rFonts w:cs="Segoe UI"/>
          <w:b/>
          <w:color w:val="000000"/>
          <w:sz w:val="20"/>
          <w:szCs w:val="22"/>
          <w:lang w:eastAsia="en-GB"/>
        </w:rPr>
        <w:t>churches in the B</w:t>
      </w:r>
      <w:r w:rsidR="0070187E" w:rsidRPr="00166C40">
        <w:rPr>
          <w:rFonts w:cs="Segoe UI"/>
          <w:b/>
          <w:color w:val="000000"/>
          <w:sz w:val="20"/>
          <w:szCs w:val="22"/>
          <w:lang w:eastAsia="en-GB"/>
        </w:rPr>
        <w:t xml:space="preserve">enefice of </w:t>
      </w:r>
      <w:r w:rsidR="00166C40">
        <w:rPr>
          <w:rFonts w:cs="Segoe UI"/>
          <w:b/>
          <w:color w:val="000000"/>
          <w:sz w:val="20"/>
          <w:szCs w:val="22"/>
          <w:lang w:eastAsia="en-GB"/>
        </w:rPr>
        <w:t>Walsall St John</w:t>
      </w:r>
      <w:r w:rsidR="003032D4" w:rsidRPr="00166C40">
        <w:rPr>
          <w:rFonts w:cs="Segoe UI"/>
          <w:b/>
          <w:color w:val="000000"/>
          <w:sz w:val="20"/>
          <w:szCs w:val="22"/>
          <w:lang w:eastAsia="en-GB"/>
        </w:rPr>
        <w:t xml:space="preserve"> as they </w:t>
      </w:r>
      <w:r w:rsidR="00166C40">
        <w:rPr>
          <w:rFonts w:cs="Segoe UI"/>
          <w:b/>
          <w:color w:val="000000"/>
          <w:sz w:val="20"/>
          <w:szCs w:val="22"/>
          <w:lang w:eastAsia="en-GB"/>
        </w:rPr>
        <w:t>live for you day by day</w:t>
      </w:r>
      <w:r w:rsidR="002B0153" w:rsidRPr="00166C40">
        <w:rPr>
          <w:rFonts w:cs="Segoe UI"/>
          <w:b/>
          <w:color w:val="000000"/>
          <w:sz w:val="20"/>
          <w:szCs w:val="22"/>
          <w:lang w:eastAsia="en-GB"/>
        </w:rPr>
        <w:t>.</w:t>
      </w:r>
    </w:p>
    <w:p w:rsidR="002A58E0" w:rsidRPr="000A028F" w:rsidRDefault="002A58E0" w:rsidP="00A03DB8">
      <w:pPr>
        <w:jc w:val="center"/>
        <w:rPr>
          <w:sz w:val="12"/>
          <w:szCs w:val="20"/>
          <w:highlight w:val="yellow"/>
        </w:rPr>
      </w:pPr>
    </w:p>
    <w:p w:rsidR="00E151A5" w:rsidRPr="00166C40" w:rsidRDefault="008C7268" w:rsidP="00E151A5">
      <w:pPr>
        <w:pStyle w:val="NormalWeb"/>
        <w:spacing w:before="0" w:beforeAutospacing="0" w:after="0" w:afterAutospacing="0"/>
        <w:rPr>
          <w:rFonts w:ascii="Segoe UI" w:hAnsi="Segoe UI" w:cs="Segoe UI"/>
          <w:color w:val="000000"/>
          <w:sz w:val="20"/>
          <w:szCs w:val="22"/>
        </w:rPr>
      </w:pPr>
      <w:r w:rsidRPr="00166C40">
        <w:rPr>
          <w:rFonts w:ascii="Arial Rounded MT Bold" w:eastAsiaTheme="majorEastAsia" w:hAnsi="Arial Rounded MT Bold" w:cstheme="majorBidi"/>
          <w:bCs/>
          <w:color w:val="ED1B23"/>
          <w:w w:val="90"/>
          <w:szCs w:val="28"/>
        </w:rPr>
        <w:t>D:</w:t>
      </w:r>
      <w:r w:rsidR="00EF465C" w:rsidRPr="00166C40">
        <w:rPr>
          <w:sz w:val="16"/>
        </w:rPr>
        <w:t xml:space="preserve"> </w:t>
      </w:r>
      <w:r w:rsidR="00166C40">
        <w:rPr>
          <w:rFonts w:ascii="Segoe UI" w:hAnsi="Segoe UI" w:cs="Segoe UI"/>
          <w:color w:val="000000"/>
          <w:sz w:val="20"/>
          <w:szCs w:val="22"/>
        </w:rPr>
        <w:t>Lord may you bless your people in the benefice of Wal</w:t>
      </w:r>
      <w:r w:rsidR="00FB3534">
        <w:rPr>
          <w:rFonts w:ascii="Segoe UI" w:hAnsi="Segoe UI" w:cs="Segoe UI"/>
          <w:color w:val="000000"/>
          <w:sz w:val="20"/>
          <w:szCs w:val="22"/>
        </w:rPr>
        <w:t xml:space="preserve">sall St John.  May they know you as they live their daily lives, walking in your </w:t>
      </w:r>
      <w:proofErr w:type="gramStart"/>
      <w:r w:rsidR="00FB3534">
        <w:rPr>
          <w:rFonts w:ascii="Segoe UI" w:hAnsi="Segoe UI" w:cs="Segoe UI"/>
          <w:color w:val="000000"/>
          <w:sz w:val="20"/>
          <w:szCs w:val="22"/>
        </w:rPr>
        <w:t>presence.</w:t>
      </w:r>
      <w:proofErr w:type="gramEnd"/>
    </w:p>
    <w:p w:rsidR="00AD1BBA" w:rsidRPr="00166C40" w:rsidRDefault="00AD1BBA" w:rsidP="00AD1BBA">
      <w:pPr>
        <w:rPr>
          <w:sz w:val="12"/>
        </w:rPr>
      </w:pPr>
    </w:p>
    <w:p w:rsidR="00C34111" w:rsidRPr="00166C40" w:rsidRDefault="008C7268" w:rsidP="00C53480">
      <w:pPr>
        <w:pStyle w:val="NormalWeb"/>
        <w:spacing w:before="0" w:beforeAutospacing="0" w:after="0" w:afterAutospacing="0"/>
        <w:rPr>
          <w:sz w:val="12"/>
          <w:szCs w:val="22"/>
        </w:rPr>
      </w:pPr>
      <w:r w:rsidRPr="00166C40">
        <w:rPr>
          <w:rFonts w:ascii="Arial Rounded MT Bold" w:eastAsiaTheme="majorEastAsia" w:hAnsi="Arial Rounded MT Bold" w:cstheme="majorBidi"/>
          <w:bCs/>
          <w:color w:val="509E3A"/>
          <w:w w:val="90"/>
          <w:szCs w:val="28"/>
        </w:rPr>
        <w:t>V:</w:t>
      </w:r>
      <w:r w:rsidR="001057C8" w:rsidRPr="00166C40">
        <w:rPr>
          <w:sz w:val="20"/>
        </w:rPr>
        <w:t xml:space="preserve"> </w:t>
      </w:r>
      <w:r w:rsidR="00E151A5" w:rsidRPr="00166C40">
        <w:rPr>
          <w:rFonts w:ascii="Segoe UI" w:hAnsi="Segoe UI" w:cs="Segoe UI"/>
          <w:color w:val="000000"/>
          <w:sz w:val="20"/>
          <w:szCs w:val="22"/>
        </w:rPr>
        <w:t>We</w:t>
      </w:r>
      <w:r w:rsidR="00FB3534">
        <w:rPr>
          <w:rFonts w:ascii="Segoe UI" w:hAnsi="Segoe UI" w:cs="Segoe UI"/>
          <w:color w:val="000000"/>
          <w:sz w:val="20"/>
          <w:szCs w:val="22"/>
        </w:rPr>
        <w:t xml:space="preserve"> ask that you would inspire all those who are called to work for you in their communities.  May you inspire conversations and help build relationships.</w:t>
      </w:r>
      <w:r w:rsidR="00F6050A" w:rsidRPr="00166C40">
        <w:rPr>
          <w:rFonts w:ascii="Arial" w:hAnsi="Arial" w:cs="Arial"/>
          <w:color w:val="333333"/>
          <w:sz w:val="15"/>
          <w:szCs w:val="15"/>
        </w:rPr>
        <w:br/>
      </w:r>
    </w:p>
    <w:p w:rsidR="00B103CA" w:rsidRDefault="00650C53" w:rsidP="009041D0">
      <w:pPr>
        <w:pStyle w:val="NormalWeb"/>
        <w:spacing w:before="0" w:beforeAutospacing="0" w:after="0" w:afterAutospacing="0"/>
        <w:rPr>
          <w:b/>
          <w:color w:val="009CF4"/>
        </w:rPr>
      </w:pPr>
      <w:r w:rsidRPr="00166C40">
        <w:rPr>
          <w:rFonts w:ascii="Arial Rounded MT Bold" w:eastAsiaTheme="majorEastAsia" w:hAnsi="Arial Rounded MT Bold" w:cstheme="majorBidi"/>
          <w:bCs/>
          <w:color w:val="FFC40A"/>
          <w:w w:val="90"/>
          <w:szCs w:val="28"/>
        </w:rPr>
        <w:t>E:</w:t>
      </w:r>
      <w:r w:rsidRPr="00166C40">
        <w:rPr>
          <w:sz w:val="22"/>
        </w:rPr>
        <w:t xml:space="preserve"> </w:t>
      </w:r>
      <w:r w:rsidR="003032D4" w:rsidRPr="00166C40">
        <w:rPr>
          <w:rFonts w:ascii="Segoe UI" w:hAnsi="Segoe UI" w:cs="Segoe UI"/>
          <w:color w:val="000000"/>
          <w:sz w:val="20"/>
          <w:szCs w:val="22"/>
        </w:rPr>
        <w:t>Lord, w</w:t>
      </w:r>
      <w:r w:rsidR="003271EB" w:rsidRPr="00166C40">
        <w:rPr>
          <w:rFonts w:ascii="Segoe UI" w:hAnsi="Segoe UI" w:cs="Segoe UI"/>
          <w:color w:val="000000"/>
          <w:sz w:val="20"/>
          <w:szCs w:val="22"/>
        </w:rPr>
        <w:t xml:space="preserve">e </w:t>
      </w:r>
      <w:r w:rsidR="00BC64DA" w:rsidRPr="00166C40">
        <w:rPr>
          <w:rFonts w:ascii="Segoe UI" w:hAnsi="Segoe UI" w:cs="Segoe UI"/>
          <w:color w:val="000000"/>
          <w:sz w:val="20"/>
          <w:szCs w:val="22"/>
        </w:rPr>
        <w:t xml:space="preserve">pray for the </w:t>
      </w:r>
      <w:r w:rsidR="00FB3534">
        <w:rPr>
          <w:rFonts w:ascii="Segoe UI" w:hAnsi="Segoe UI" w:cs="Segoe UI"/>
          <w:color w:val="000000"/>
          <w:sz w:val="20"/>
          <w:szCs w:val="22"/>
        </w:rPr>
        <w:t xml:space="preserve">churches serving in this benefice.  May they be shining lights, bringing joy and peace to all your </w:t>
      </w:r>
      <w:proofErr w:type="gramStart"/>
      <w:r w:rsidR="00FB3534">
        <w:rPr>
          <w:rFonts w:ascii="Segoe UI" w:hAnsi="Segoe UI" w:cs="Segoe UI"/>
          <w:color w:val="000000"/>
          <w:sz w:val="20"/>
          <w:szCs w:val="22"/>
        </w:rPr>
        <w:t>people.</w:t>
      </w:r>
      <w:proofErr w:type="gramEnd"/>
    </w:p>
    <w:p w:rsidR="00357194" w:rsidRDefault="00357194" w:rsidP="00357194">
      <w:pPr>
        <w:spacing w:after="200" w:line="276" w:lineRule="auto"/>
        <w:rPr>
          <w:b/>
          <w:color w:val="009CF4"/>
        </w:rPr>
      </w:pPr>
    </w:p>
    <w:p w:rsidR="00166C40" w:rsidRDefault="00166C40" w:rsidP="00357194">
      <w:pPr>
        <w:spacing w:after="200" w:line="276" w:lineRule="auto"/>
        <w:rPr>
          <w:b/>
          <w:color w:val="009CF4"/>
        </w:rPr>
      </w:pPr>
    </w:p>
    <w:p w:rsidR="00495E66" w:rsidRPr="00503E0A" w:rsidRDefault="00495E66" w:rsidP="00166C40">
      <w:pPr>
        <w:rPr>
          <w:i/>
          <w:sz w:val="18"/>
          <w:szCs w:val="22"/>
        </w:rPr>
      </w:pPr>
      <w:r w:rsidRPr="00495E66">
        <w:rPr>
          <w:b/>
          <w:color w:val="009CF4"/>
        </w:rPr>
        <w:lastRenderedPageBreak/>
        <w:t>Thursday</w:t>
      </w:r>
      <w:r w:rsidR="00BD7999">
        <w:rPr>
          <w:b/>
          <w:color w:val="009CF4"/>
        </w:rPr>
        <w:t xml:space="preserve"> </w:t>
      </w:r>
    </w:p>
    <w:p w:rsidR="00166C40" w:rsidRDefault="00166C40" w:rsidP="00166C40">
      <w:pPr>
        <w:rPr>
          <w:b/>
          <w:sz w:val="20"/>
          <w:szCs w:val="20"/>
        </w:rPr>
      </w:pPr>
      <w:proofErr w:type="gramStart"/>
      <w:r w:rsidRPr="005D242A">
        <w:rPr>
          <w:i/>
          <w:sz w:val="18"/>
          <w:szCs w:val="22"/>
        </w:rPr>
        <w:t xml:space="preserve">Ecumenical </w:t>
      </w:r>
      <w:r w:rsidRPr="00EF615E">
        <w:rPr>
          <w:i/>
          <w:sz w:val="18"/>
          <w:szCs w:val="22"/>
        </w:rPr>
        <w:t>Partners – For the leaders and congregations of the many Pentecostal churches in our Diocese.</w:t>
      </w:r>
      <w:proofErr w:type="gramEnd"/>
    </w:p>
    <w:p w:rsidR="00372629" w:rsidRPr="00EF615E" w:rsidRDefault="006F5E3D" w:rsidP="006F5E3D">
      <w:pPr>
        <w:jc w:val="center"/>
        <w:rPr>
          <w:b/>
          <w:sz w:val="20"/>
          <w:szCs w:val="20"/>
        </w:rPr>
      </w:pPr>
      <w:r w:rsidRPr="00EF615E">
        <w:rPr>
          <w:b/>
          <w:sz w:val="20"/>
          <w:szCs w:val="20"/>
        </w:rPr>
        <w:t xml:space="preserve">We pray for the </w:t>
      </w:r>
      <w:r w:rsidR="00EF615E" w:rsidRPr="00EF615E">
        <w:rPr>
          <w:b/>
          <w:sz w:val="20"/>
          <w:szCs w:val="20"/>
        </w:rPr>
        <w:t>Pentecostal churches in our Diocese</w:t>
      </w:r>
      <w:r w:rsidR="00EF615E">
        <w:rPr>
          <w:b/>
          <w:sz w:val="20"/>
          <w:szCs w:val="20"/>
        </w:rPr>
        <w:t xml:space="preserve"> and for the outflowing of God’s Spirit.</w:t>
      </w:r>
    </w:p>
    <w:p w:rsidR="006F5E3D" w:rsidRPr="00EF615E" w:rsidRDefault="006F5E3D" w:rsidP="00A03DB8">
      <w:pPr>
        <w:rPr>
          <w:rFonts w:ascii="Calibri" w:hAnsi="Calibri"/>
          <w:color w:val="1F497D"/>
          <w:sz w:val="16"/>
          <w:szCs w:val="22"/>
          <w:lang w:eastAsia="en-GB"/>
        </w:rPr>
      </w:pPr>
    </w:p>
    <w:p w:rsidR="00EF615E" w:rsidRPr="00EF615E" w:rsidRDefault="001D2527" w:rsidP="00EF615E">
      <w:pPr>
        <w:rPr>
          <w:sz w:val="20"/>
          <w:szCs w:val="20"/>
        </w:rPr>
      </w:pPr>
      <w:r w:rsidRPr="00EF615E">
        <w:rPr>
          <w:rFonts w:ascii="Arial Rounded MT Bold" w:hAnsi="Arial Rounded MT Bold"/>
          <w:color w:val="ED1B23"/>
        </w:rPr>
        <w:t>D:</w:t>
      </w:r>
      <w:r w:rsidRPr="00EF615E">
        <w:rPr>
          <w:sz w:val="20"/>
          <w:szCs w:val="20"/>
        </w:rPr>
        <w:t xml:space="preserve"> </w:t>
      </w:r>
      <w:r w:rsidR="00DC46B0" w:rsidRPr="00EF615E">
        <w:rPr>
          <w:sz w:val="20"/>
          <w:szCs w:val="20"/>
        </w:rPr>
        <w:t xml:space="preserve">Lord, we pray </w:t>
      </w:r>
      <w:r w:rsidR="008A63FC" w:rsidRPr="00EF615E">
        <w:rPr>
          <w:sz w:val="20"/>
          <w:szCs w:val="20"/>
        </w:rPr>
        <w:t xml:space="preserve">for the </w:t>
      </w:r>
      <w:r w:rsidR="00EF615E" w:rsidRPr="00EF615E">
        <w:rPr>
          <w:sz w:val="20"/>
          <w:szCs w:val="20"/>
        </w:rPr>
        <w:t>leaders and congregations of the many Pentecostal churches in our Diocese, remembering both those churches which are long established, as well as those which are more recent, praying for the outflowing of God’s Spirit in their midst and beyond to the wider community.</w:t>
      </w:r>
    </w:p>
    <w:p w:rsidR="00EE479A" w:rsidRPr="00EF615E" w:rsidRDefault="00EE479A" w:rsidP="00A03DB8">
      <w:pPr>
        <w:rPr>
          <w:sz w:val="12"/>
          <w:szCs w:val="20"/>
          <w:highlight w:val="yellow"/>
        </w:rPr>
      </w:pPr>
    </w:p>
    <w:p w:rsidR="001D2527" w:rsidRPr="00166C40" w:rsidRDefault="001D2527" w:rsidP="00A03DB8">
      <w:pPr>
        <w:rPr>
          <w:rFonts w:ascii="Calibri" w:hAnsi="Calibri"/>
          <w:sz w:val="20"/>
          <w:szCs w:val="20"/>
        </w:rPr>
      </w:pPr>
      <w:r w:rsidRPr="00166C40">
        <w:rPr>
          <w:rFonts w:ascii="Arial Rounded MT Bold" w:hAnsi="Arial Rounded MT Bold"/>
          <w:color w:val="509E3A"/>
        </w:rPr>
        <w:t>V:</w:t>
      </w:r>
      <w:r w:rsidRPr="00166C40">
        <w:rPr>
          <w:rFonts w:ascii="Arial Rounded MT Bold" w:hAnsi="Arial Rounded MT Bold"/>
          <w:color w:val="6C2565"/>
          <w:sz w:val="28"/>
          <w:szCs w:val="28"/>
        </w:rPr>
        <w:t xml:space="preserve"> </w:t>
      </w:r>
      <w:r w:rsidR="00A36C26" w:rsidRPr="00166C40">
        <w:rPr>
          <w:sz w:val="20"/>
          <w:szCs w:val="20"/>
        </w:rPr>
        <w:t>Lord, w</w:t>
      </w:r>
      <w:r w:rsidRPr="00166C40">
        <w:rPr>
          <w:sz w:val="20"/>
          <w:szCs w:val="20"/>
        </w:rPr>
        <w:t xml:space="preserve">e </w:t>
      </w:r>
      <w:r w:rsidR="00A36C26" w:rsidRPr="00166C40">
        <w:rPr>
          <w:sz w:val="20"/>
          <w:szCs w:val="20"/>
        </w:rPr>
        <w:t xml:space="preserve">pray </w:t>
      </w:r>
      <w:r w:rsidR="00346E08" w:rsidRPr="00166C40">
        <w:rPr>
          <w:sz w:val="20"/>
          <w:szCs w:val="20"/>
        </w:rPr>
        <w:t xml:space="preserve">for </w:t>
      </w:r>
      <w:r w:rsidR="00A36C26" w:rsidRPr="00166C40">
        <w:rPr>
          <w:sz w:val="20"/>
          <w:szCs w:val="20"/>
        </w:rPr>
        <w:t>t</w:t>
      </w:r>
      <w:r w:rsidR="00346E08" w:rsidRPr="00166C40">
        <w:rPr>
          <w:sz w:val="20"/>
          <w:szCs w:val="20"/>
        </w:rPr>
        <w:t>hose</w:t>
      </w:r>
      <w:r w:rsidR="006476CE" w:rsidRPr="00166C40">
        <w:rPr>
          <w:sz w:val="20"/>
          <w:szCs w:val="20"/>
        </w:rPr>
        <w:t xml:space="preserve"> </w:t>
      </w:r>
      <w:r w:rsidR="00346E08" w:rsidRPr="00166C40">
        <w:rPr>
          <w:sz w:val="20"/>
          <w:szCs w:val="20"/>
        </w:rPr>
        <w:t xml:space="preserve">called to serve God in the </w:t>
      </w:r>
      <w:r w:rsidR="00A36C26" w:rsidRPr="00166C40">
        <w:rPr>
          <w:sz w:val="20"/>
          <w:szCs w:val="20"/>
        </w:rPr>
        <w:t>independent Black majority and ethnic minority led churches and give thanks for their work.  May they be guided and encouraged by your Spirit.</w:t>
      </w:r>
    </w:p>
    <w:p w:rsidR="001D2527" w:rsidRPr="00166C40" w:rsidRDefault="001D2527" w:rsidP="00A03DB8">
      <w:pPr>
        <w:pStyle w:val="NormalWeb"/>
        <w:spacing w:before="0" w:beforeAutospacing="0" w:after="0" w:afterAutospacing="0"/>
        <w:rPr>
          <w:rFonts w:ascii="Segoe UI" w:hAnsi="Segoe UI" w:cs="Segoe UI"/>
          <w:sz w:val="12"/>
          <w:szCs w:val="12"/>
          <w:lang w:eastAsia="en-US"/>
        </w:rPr>
      </w:pPr>
    </w:p>
    <w:p w:rsidR="00D667B9" w:rsidRDefault="001D2527" w:rsidP="00A03DB8">
      <w:pPr>
        <w:rPr>
          <w:sz w:val="20"/>
          <w:szCs w:val="20"/>
        </w:rPr>
      </w:pPr>
      <w:r w:rsidRPr="00166C40">
        <w:rPr>
          <w:rFonts w:ascii="Arial Rounded MT Bold" w:hAnsi="Arial Rounded MT Bold"/>
          <w:color w:val="FFC40A"/>
        </w:rPr>
        <w:t>E:</w:t>
      </w:r>
      <w:r w:rsidRPr="00166C40">
        <w:rPr>
          <w:sz w:val="20"/>
          <w:szCs w:val="20"/>
        </w:rPr>
        <w:t xml:space="preserve"> </w:t>
      </w:r>
      <w:r w:rsidR="00A36D45" w:rsidRPr="00166C40">
        <w:rPr>
          <w:sz w:val="20"/>
          <w:szCs w:val="20"/>
        </w:rPr>
        <w:t xml:space="preserve">God, </w:t>
      </w:r>
      <w:r w:rsidR="00A36C26" w:rsidRPr="00166C40">
        <w:rPr>
          <w:sz w:val="20"/>
          <w:szCs w:val="20"/>
        </w:rPr>
        <w:t>who created a world of diversity and vibrancy</w:t>
      </w:r>
      <w:r w:rsidR="00A36D45" w:rsidRPr="00166C40">
        <w:rPr>
          <w:sz w:val="20"/>
          <w:szCs w:val="20"/>
        </w:rPr>
        <w:t>, we</w:t>
      </w:r>
      <w:r w:rsidR="007530CB" w:rsidRPr="00166C40">
        <w:rPr>
          <w:sz w:val="20"/>
          <w:szCs w:val="20"/>
        </w:rPr>
        <w:t xml:space="preserve"> give thanks that we are all part of the body of Christ and united in our faith</w:t>
      </w:r>
      <w:r w:rsidR="00A36C26" w:rsidRPr="00166C40">
        <w:rPr>
          <w:sz w:val="20"/>
          <w:szCs w:val="20"/>
        </w:rPr>
        <w:t xml:space="preserve"> as we witness as one to your glory.</w:t>
      </w:r>
      <w:r w:rsidR="00EB149B">
        <w:rPr>
          <w:sz w:val="20"/>
          <w:szCs w:val="20"/>
        </w:rPr>
        <w:t xml:space="preserve"> </w:t>
      </w:r>
    </w:p>
    <w:p w:rsidR="00EB149B" w:rsidRPr="00DC46B0" w:rsidRDefault="00EB149B" w:rsidP="00A03DB8">
      <w:pPr>
        <w:rPr>
          <w:sz w:val="16"/>
          <w:szCs w:val="20"/>
        </w:rPr>
      </w:pPr>
    </w:p>
    <w:p w:rsidR="00495E66" w:rsidRPr="00495E66" w:rsidRDefault="00495E66" w:rsidP="00A03DB8">
      <w:pPr>
        <w:rPr>
          <w:b/>
          <w:color w:val="F36F2B"/>
        </w:rPr>
      </w:pPr>
      <w:r w:rsidRPr="008776C2">
        <w:rPr>
          <w:b/>
          <w:color w:val="F36F2B"/>
        </w:rPr>
        <w:t>Friday</w:t>
      </w:r>
    </w:p>
    <w:p w:rsidR="008C7268" w:rsidRPr="008C7268" w:rsidRDefault="008C7268" w:rsidP="00A03DB8">
      <w:pPr>
        <w:rPr>
          <w:i/>
          <w:sz w:val="18"/>
          <w:szCs w:val="22"/>
        </w:rPr>
      </w:pPr>
      <w:r>
        <w:rPr>
          <w:i/>
          <w:sz w:val="18"/>
          <w:szCs w:val="22"/>
        </w:rPr>
        <w:t>Stafford</w:t>
      </w:r>
    </w:p>
    <w:p w:rsidR="00B827B3" w:rsidRPr="00FA51CB" w:rsidRDefault="008C7268" w:rsidP="00A03DB8">
      <w:pPr>
        <w:jc w:val="center"/>
        <w:rPr>
          <w:sz w:val="20"/>
          <w:szCs w:val="22"/>
        </w:rPr>
      </w:pPr>
      <w:r w:rsidRPr="00C5141B">
        <w:rPr>
          <w:b/>
          <w:sz w:val="20"/>
          <w:szCs w:val="20"/>
        </w:rPr>
        <w:t>Benefice:</w:t>
      </w:r>
      <w:r w:rsidR="00720634" w:rsidRPr="00C5141B">
        <w:rPr>
          <w:sz w:val="20"/>
          <w:szCs w:val="20"/>
        </w:rPr>
        <w:t xml:space="preserve"> </w:t>
      </w:r>
      <w:r w:rsidR="00EF615E" w:rsidRPr="00EF615E">
        <w:rPr>
          <w:sz w:val="20"/>
          <w:szCs w:val="22"/>
        </w:rPr>
        <w:t>Trentham</w:t>
      </w:r>
    </w:p>
    <w:p w:rsidR="00720634" w:rsidRPr="00FA51CB" w:rsidRDefault="00B827B3" w:rsidP="00B827B3">
      <w:pPr>
        <w:tabs>
          <w:tab w:val="center" w:pos="5233"/>
          <w:tab w:val="left" w:pos="8615"/>
        </w:tabs>
        <w:rPr>
          <w:rFonts w:cs="Segoe UI"/>
          <w:color w:val="000000"/>
          <w:sz w:val="16"/>
          <w:szCs w:val="20"/>
          <w:lang w:eastAsia="en-GB"/>
        </w:rPr>
      </w:pPr>
      <w:r w:rsidRPr="00FA51CB">
        <w:rPr>
          <w:rFonts w:cs="Segoe UI"/>
          <w:color w:val="000000"/>
          <w:sz w:val="16"/>
          <w:szCs w:val="20"/>
          <w:lang w:eastAsia="en-GB"/>
        </w:rPr>
        <w:tab/>
      </w:r>
      <w:r w:rsidR="00720634" w:rsidRPr="00FA51CB">
        <w:rPr>
          <w:rFonts w:cs="Segoe UI"/>
          <w:color w:val="000000"/>
          <w:sz w:val="16"/>
          <w:szCs w:val="20"/>
          <w:lang w:eastAsia="en-GB"/>
        </w:rPr>
        <w:t>(</w:t>
      </w:r>
      <w:r w:rsidR="00EF615E" w:rsidRPr="00FA51CB">
        <w:rPr>
          <w:rFonts w:cs="Segoe UI"/>
          <w:color w:val="000000"/>
          <w:sz w:val="16"/>
          <w:szCs w:val="20"/>
          <w:lang w:eastAsia="en-GB"/>
        </w:rPr>
        <w:t xml:space="preserve">Trentham </w:t>
      </w:r>
      <w:proofErr w:type="spellStart"/>
      <w:r w:rsidR="00EF615E" w:rsidRPr="00FA51CB">
        <w:rPr>
          <w:rFonts w:cs="Segoe UI"/>
          <w:color w:val="000000"/>
          <w:sz w:val="16"/>
          <w:szCs w:val="20"/>
          <w:lang w:eastAsia="en-GB"/>
        </w:rPr>
        <w:t>S.Mary</w:t>
      </w:r>
      <w:proofErr w:type="spellEnd"/>
      <w:r w:rsidR="00EF615E" w:rsidRPr="00FA51CB">
        <w:rPr>
          <w:rFonts w:cs="Segoe UI"/>
          <w:color w:val="000000"/>
          <w:sz w:val="16"/>
          <w:szCs w:val="20"/>
          <w:lang w:eastAsia="en-GB"/>
        </w:rPr>
        <w:t xml:space="preserve"> and All Saints</w:t>
      </w:r>
      <w:r w:rsidR="001657FD" w:rsidRPr="00FA51CB">
        <w:rPr>
          <w:rFonts w:cs="Segoe UI"/>
          <w:color w:val="000000"/>
          <w:sz w:val="16"/>
          <w:szCs w:val="20"/>
          <w:lang w:eastAsia="en-GB"/>
        </w:rPr>
        <w:t>)</w:t>
      </w:r>
      <w:r w:rsidRPr="00FA51CB">
        <w:rPr>
          <w:rFonts w:cs="Segoe UI"/>
          <w:color w:val="000000"/>
          <w:sz w:val="16"/>
          <w:szCs w:val="20"/>
          <w:lang w:eastAsia="en-GB"/>
        </w:rPr>
        <w:tab/>
      </w:r>
    </w:p>
    <w:p w:rsidR="008C7268" w:rsidRPr="00FA51CB" w:rsidRDefault="008C7268" w:rsidP="00C678C9">
      <w:pPr>
        <w:jc w:val="center"/>
        <w:rPr>
          <w:sz w:val="20"/>
          <w:szCs w:val="20"/>
        </w:rPr>
      </w:pPr>
      <w:r w:rsidRPr="00FA51CB">
        <w:rPr>
          <w:b/>
          <w:sz w:val="20"/>
          <w:szCs w:val="22"/>
        </w:rPr>
        <w:t>Who:</w:t>
      </w:r>
      <w:r w:rsidR="00515971" w:rsidRPr="00FA51CB">
        <w:rPr>
          <w:sz w:val="20"/>
          <w:szCs w:val="22"/>
        </w:rPr>
        <w:t xml:space="preserve"> </w:t>
      </w:r>
      <w:r w:rsidR="008F7E44" w:rsidRPr="00FA51CB">
        <w:rPr>
          <w:sz w:val="20"/>
          <w:szCs w:val="20"/>
        </w:rPr>
        <w:t xml:space="preserve">Revd </w:t>
      </w:r>
      <w:r w:rsidR="00FA51CB" w:rsidRPr="00FA51CB">
        <w:rPr>
          <w:sz w:val="20"/>
          <w:szCs w:val="20"/>
        </w:rPr>
        <w:t>Adrian Stone, Revd Derek Pamment</w:t>
      </w:r>
      <w:r w:rsidR="00461828" w:rsidRPr="00FA51CB">
        <w:rPr>
          <w:sz w:val="20"/>
          <w:szCs w:val="20"/>
        </w:rPr>
        <w:t xml:space="preserve"> </w:t>
      </w:r>
      <w:r w:rsidR="008366FD" w:rsidRPr="00FA51CB">
        <w:rPr>
          <w:sz w:val="20"/>
          <w:szCs w:val="20"/>
        </w:rPr>
        <w:t>and all those involved in leading the church communit</w:t>
      </w:r>
      <w:r w:rsidR="0053386C" w:rsidRPr="00FA51CB">
        <w:rPr>
          <w:sz w:val="20"/>
          <w:szCs w:val="20"/>
        </w:rPr>
        <w:t>ies</w:t>
      </w:r>
      <w:r w:rsidR="008366FD" w:rsidRPr="00FA51CB">
        <w:rPr>
          <w:sz w:val="20"/>
          <w:szCs w:val="20"/>
        </w:rPr>
        <w:t>.</w:t>
      </w:r>
    </w:p>
    <w:p w:rsidR="00C678C9" w:rsidRPr="00C678C9" w:rsidRDefault="00C678C9" w:rsidP="00C678C9">
      <w:pPr>
        <w:jc w:val="center"/>
        <w:rPr>
          <w:b/>
          <w:sz w:val="19"/>
          <w:szCs w:val="19"/>
        </w:rPr>
      </w:pPr>
      <w:r w:rsidRPr="00C678C9">
        <w:rPr>
          <w:b/>
          <w:sz w:val="19"/>
          <w:szCs w:val="19"/>
        </w:rPr>
        <w:t>Lord, we pray for all the people in this parish and in our city, that people may know the love of Jesus and seek the heart of God in their lives</w:t>
      </w:r>
    </w:p>
    <w:p w:rsidR="00C678C9" w:rsidRDefault="00C678C9" w:rsidP="00C678C9">
      <w:r w:rsidRPr="00C678C9">
        <w:rPr>
          <w:rFonts w:ascii="Arial Rounded MT Bold" w:eastAsiaTheme="majorEastAsia" w:hAnsi="Arial Rounded MT Bold" w:cstheme="majorBidi"/>
          <w:bCs/>
          <w:color w:val="ED1B23"/>
          <w:w w:val="90"/>
          <w:szCs w:val="28"/>
        </w:rPr>
        <w:t>D:</w:t>
      </w:r>
      <w:r>
        <w:t> </w:t>
      </w:r>
      <w:r w:rsidRPr="00FB3534">
        <w:rPr>
          <w:sz w:val="19"/>
          <w:szCs w:val="19"/>
        </w:rPr>
        <w:t>Trentham church is intentional about discipleship and was planted by a river to share the love of Jesus. It was a place of hospitality and refreshment, prayer and healing, learning and discipleship. As we build on these foundations today and long for the deep wells of God’s love and mercy to flow through our lives, church community and beyond we pray especially for our work and relationship with local schools. For Open the Book, Alpha and our forthcoming youth Alpha course. For our preaching of the authentic Gospel and the valuable role our cell groups and cell group leaders play.</w:t>
      </w:r>
    </w:p>
    <w:p w:rsidR="00C678C9" w:rsidRDefault="00C678C9" w:rsidP="00C678C9">
      <w:pPr>
        <w:spacing w:before="100" w:beforeAutospacing="1" w:after="100" w:afterAutospacing="1"/>
        <w:jc w:val="both"/>
      </w:pPr>
      <w:r w:rsidRPr="00C678C9">
        <w:rPr>
          <w:rFonts w:ascii="Arial Rounded MT Bold" w:eastAsiaTheme="majorEastAsia" w:hAnsi="Arial Rounded MT Bold" w:cstheme="majorBidi"/>
          <w:bCs/>
          <w:color w:val="509E3A"/>
          <w:w w:val="90"/>
          <w:szCs w:val="28"/>
        </w:rPr>
        <w:t>V:</w:t>
      </w:r>
      <w:r>
        <w:t> </w:t>
      </w:r>
      <w:r w:rsidRPr="00FB3534">
        <w:rPr>
          <w:sz w:val="19"/>
          <w:szCs w:val="19"/>
        </w:rPr>
        <w:t xml:space="preserve">We pray for all those who are considering your call on their lives. May they find ways of encouraging and enabling people to hear your call and discern your will for their lives at home, at work and in the wider </w:t>
      </w:r>
      <w:proofErr w:type="gramStart"/>
      <w:r w:rsidRPr="00FB3534">
        <w:rPr>
          <w:sz w:val="19"/>
          <w:szCs w:val="19"/>
        </w:rPr>
        <w:t>community.</w:t>
      </w:r>
      <w:proofErr w:type="gramEnd"/>
      <w:r w:rsidRPr="00FB3534">
        <w:rPr>
          <w:sz w:val="19"/>
          <w:szCs w:val="19"/>
        </w:rPr>
        <w:t xml:space="preserve"> We pray especially for our people embarking on Pathways, on reader and ordination training, those considering attending BAP and those exploring curacies. Pray for our Growing Leaders Course. At Trentham Church we believe everyone is valuable and has gifts to offer.</w:t>
      </w:r>
    </w:p>
    <w:p w:rsidR="00C678C9" w:rsidRDefault="00C678C9" w:rsidP="00C678C9">
      <w:pPr>
        <w:spacing w:before="100" w:beforeAutospacing="1" w:after="100" w:afterAutospacing="1"/>
        <w:jc w:val="both"/>
      </w:pPr>
      <w:r w:rsidRPr="00C678C9">
        <w:rPr>
          <w:rFonts w:ascii="Arial Rounded MT Bold" w:eastAsiaTheme="majorEastAsia" w:hAnsi="Arial Rounded MT Bold" w:cstheme="majorBidi"/>
          <w:bCs/>
          <w:color w:val="FFC40A"/>
          <w:w w:val="90"/>
          <w:szCs w:val="28"/>
        </w:rPr>
        <w:t>E:</w:t>
      </w:r>
      <w:r>
        <w:t> </w:t>
      </w:r>
      <w:r w:rsidRPr="00C678C9">
        <w:rPr>
          <w:sz w:val="20"/>
          <w:szCs w:val="20"/>
        </w:rPr>
        <w:t>W</w:t>
      </w:r>
      <w:r w:rsidRPr="00FB3534">
        <w:rPr>
          <w:sz w:val="19"/>
          <w:szCs w:val="19"/>
        </w:rPr>
        <w:t>e pray for discernment and that we will be Spirit led in our outreach to the community, the wider communities of Stoke on Trent, North Staffordshire and around the world. Please pray for our vision to plant a new congregation, for our growing links with Malaysia, for our mission partners – Open Doors, Saltbox, The Night Shelter, the Kabanda Trust and our own church members away on mission.</w:t>
      </w:r>
    </w:p>
    <w:p w:rsidR="00495E66" w:rsidRPr="00495E66" w:rsidRDefault="00495E66" w:rsidP="00B4364E">
      <w:pPr>
        <w:rPr>
          <w:b/>
          <w:color w:val="00994B"/>
        </w:rPr>
      </w:pPr>
      <w:r w:rsidRPr="00495E66">
        <w:rPr>
          <w:b/>
          <w:color w:val="00994B"/>
        </w:rPr>
        <w:t>Saturday</w:t>
      </w:r>
    </w:p>
    <w:p w:rsidR="00505D29" w:rsidRPr="00CC071E" w:rsidRDefault="00505D29" w:rsidP="00A03DB8">
      <w:pPr>
        <w:rPr>
          <w:color w:val="002060"/>
          <w:sz w:val="20"/>
          <w:szCs w:val="20"/>
        </w:rPr>
      </w:pPr>
      <w:r w:rsidRPr="00CC071E">
        <w:rPr>
          <w:i/>
          <w:noProof/>
          <w:sz w:val="18"/>
          <w:szCs w:val="22"/>
          <w:lang w:eastAsia="en-GB"/>
        </w:rPr>
        <w:drawing>
          <wp:anchor distT="0" distB="0" distL="114300" distR="114300" simplePos="0" relativeHeight="251668480" behindDoc="1" locked="0" layoutInCell="1" allowOverlap="1" wp14:anchorId="0B1D2DE1" wp14:editId="7975D67E">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Pr="00CC071E">
        <w:rPr>
          <w:i/>
          <w:sz w:val="18"/>
          <w:szCs w:val="22"/>
        </w:rPr>
        <w:t xml:space="preserve">Linked Diocese: </w:t>
      </w:r>
      <w:r w:rsidR="00CC071E" w:rsidRPr="00CC071E">
        <w:rPr>
          <w:i/>
          <w:sz w:val="18"/>
          <w:szCs w:val="22"/>
        </w:rPr>
        <w:t>Qu’Appelle</w:t>
      </w:r>
      <w:r w:rsidR="00CC071E">
        <w:rPr>
          <w:i/>
          <w:sz w:val="18"/>
          <w:szCs w:val="22"/>
        </w:rPr>
        <w:t>, Canada</w:t>
      </w:r>
    </w:p>
    <w:p w:rsidR="00505D29" w:rsidRPr="000229EF" w:rsidRDefault="00A511FA" w:rsidP="009D6D63">
      <w:pPr>
        <w:jc w:val="center"/>
        <w:rPr>
          <w:b/>
          <w:sz w:val="20"/>
          <w:szCs w:val="20"/>
        </w:rPr>
      </w:pPr>
      <w:r w:rsidRPr="000229EF">
        <w:rPr>
          <w:b/>
          <w:sz w:val="20"/>
          <w:szCs w:val="20"/>
        </w:rPr>
        <w:t>Lord, w</w:t>
      </w:r>
      <w:r w:rsidR="006F5E3D" w:rsidRPr="000229EF">
        <w:rPr>
          <w:b/>
          <w:sz w:val="20"/>
          <w:szCs w:val="20"/>
        </w:rPr>
        <w:t xml:space="preserve">e pray for </w:t>
      </w:r>
      <w:r w:rsidR="008173CA" w:rsidRPr="000229EF">
        <w:rPr>
          <w:b/>
          <w:sz w:val="20"/>
          <w:szCs w:val="20"/>
        </w:rPr>
        <w:t xml:space="preserve">your blessings on the churches in </w:t>
      </w:r>
      <w:r w:rsidRPr="000229EF">
        <w:rPr>
          <w:b/>
          <w:sz w:val="20"/>
          <w:szCs w:val="20"/>
        </w:rPr>
        <w:t xml:space="preserve">our linked Diocese in </w:t>
      </w:r>
      <w:r w:rsidR="006F5E3D" w:rsidRPr="000229EF">
        <w:rPr>
          <w:b/>
          <w:sz w:val="20"/>
          <w:szCs w:val="20"/>
        </w:rPr>
        <w:t xml:space="preserve">the </w:t>
      </w:r>
      <w:r w:rsidR="000229EF" w:rsidRPr="000229EF">
        <w:rPr>
          <w:b/>
          <w:sz w:val="20"/>
          <w:szCs w:val="20"/>
        </w:rPr>
        <w:t>Qu’Appelle, Canada</w:t>
      </w:r>
      <w:r w:rsidR="008B4CFF" w:rsidRPr="000229EF">
        <w:rPr>
          <w:b/>
          <w:sz w:val="20"/>
          <w:szCs w:val="20"/>
        </w:rPr>
        <w:t>.</w:t>
      </w:r>
    </w:p>
    <w:p w:rsidR="006F5E3D" w:rsidRPr="000A028F" w:rsidRDefault="006F5E3D" w:rsidP="00A03DB8">
      <w:pPr>
        <w:rPr>
          <w:color w:val="002060"/>
          <w:sz w:val="16"/>
          <w:szCs w:val="20"/>
          <w:highlight w:val="yellow"/>
        </w:rPr>
      </w:pPr>
    </w:p>
    <w:p w:rsidR="006B716C" w:rsidRPr="00CC071E" w:rsidRDefault="006B716C" w:rsidP="00A03DB8">
      <w:pPr>
        <w:rPr>
          <w:rFonts w:cs="Segoe UI"/>
          <w:color w:val="000000"/>
          <w:sz w:val="20"/>
          <w:szCs w:val="22"/>
          <w:lang w:eastAsia="en-GB"/>
        </w:rPr>
      </w:pPr>
      <w:r w:rsidRPr="00CC071E">
        <w:rPr>
          <w:rFonts w:cs="Segoe UI"/>
          <w:color w:val="000000"/>
          <w:sz w:val="20"/>
          <w:szCs w:val="22"/>
          <w:lang w:eastAsia="en-GB"/>
        </w:rPr>
        <w:t xml:space="preserve">We </w:t>
      </w:r>
      <w:r w:rsidR="00A511FA" w:rsidRPr="00CC071E">
        <w:rPr>
          <w:rFonts w:cs="Segoe UI"/>
          <w:color w:val="000000"/>
          <w:sz w:val="20"/>
          <w:szCs w:val="22"/>
          <w:lang w:eastAsia="en-GB"/>
        </w:rPr>
        <w:t xml:space="preserve">offer </w:t>
      </w:r>
      <w:r w:rsidRPr="00CC071E">
        <w:rPr>
          <w:rFonts w:cs="Segoe UI"/>
          <w:color w:val="000000"/>
          <w:sz w:val="20"/>
          <w:szCs w:val="22"/>
          <w:lang w:eastAsia="en-GB"/>
        </w:rPr>
        <w:t>pray</w:t>
      </w:r>
      <w:r w:rsidR="00A511FA" w:rsidRPr="00CC071E">
        <w:rPr>
          <w:rFonts w:cs="Segoe UI"/>
          <w:color w:val="000000"/>
          <w:sz w:val="20"/>
          <w:szCs w:val="22"/>
          <w:lang w:eastAsia="en-GB"/>
        </w:rPr>
        <w:t>ers</w:t>
      </w:r>
      <w:r w:rsidR="009D6D63" w:rsidRPr="00CC071E">
        <w:rPr>
          <w:rFonts w:cs="Segoe UI"/>
          <w:color w:val="000000"/>
          <w:sz w:val="20"/>
          <w:szCs w:val="22"/>
          <w:lang w:eastAsia="en-GB"/>
        </w:rPr>
        <w:t>:</w:t>
      </w:r>
    </w:p>
    <w:p w:rsidR="00542658" w:rsidRPr="00CC071E" w:rsidRDefault="00542658" w:rsidP="00542658">
      <w:pPr>
        <w:pStyle w:val="ListParagraph"/>
        <w:numPr>
          <w:ilvl w:val="0"/>
          <w:numId w:val="5"/>
        </w:numPr>
        <w:contextualSpacing w:val="0"/>
        <w:rPr>
          <w:sz w:val="20"/>
        </w:rPr>
      </w:pPr>
      <w:r w:rsidRPr="00CC071E">
        <w:rPr>
          <w:sz w:val="20"/>
        </w:rPr>
        <w:t>for the ministry of staff members at St Cuthbert House, including the Diocesan Chancellor, the Board of Trustees and the Registrar</w:t>
      </w:r>
    </w:p>
    <w:p w:rsidR="00542658" w:rsidRPr="00CC071E" w:rsidRDefault="00542658" w:rsidP="00542658">
      <w:pPr>
        <w:pStyle w:val="ListParagraph"/>
        <w:numPr>
          <w:ilvl w:val="0"/>
          <w:numId w:val="5"/>
        </w:numPr>
        <w:contextualSpacing w:val="0"/>
        <w:rPr>
          <w:sz w:val="20"/>
        </w:rPr>
      </w:pPr>
      <w:r w:rsidRPr="00CC071E">
        <w:rPr>
          <w:sz w:val="20"/>
        </w:rPr>
        <w:t xml:space="preserve">for ministry of our Diocesan Standing Committees (Executive, Finance, Legislation, Ordained Ministry, Doctrine &amp; Worship, </w:t>
      </w:r>
      <w:proofErr w:type="spellStart"/>
      <w:r w:rsidRPr="00CC071E">
        <w:rPr>
          <w:sz w:val="20"/>
        </w:rPr>
        <w:t>InterChurch-InterFaith</w:t>
      </w:r>
      <w:proofErr w:type="spellEnd"/>
      <w:r w:rsidRPr="00CC071E">
        <w:rPr>
          <w:sz w:val="20"/>
        </w:rPr>
        <w:t>)</w:t>
      </w:r>
    </w:p>
    <w:p w:rsidR="00542658" w:rsidRPr="00CC071E" w:rsidRDefault="00542658" w:rsidP="00542658">
      <w:pPr>
        <w:pStyle w:val="ListParagraph"/>
        <w:numPr>
          <w:ilvl w:val="0"/>
          <w:numId w:val="5"/>
        </w:numPr>
        <w:contextualSpacing w:val="0"/>
        <w:rPr>
          <w:sz w:val="20"/>
        </w:rPr>
      </w:pPr>
      <w:r w:rsidRPr="00CC071E">
        <w:rPr>
          <w:sz w:val="20"/>
        </w:rPr>
        <w:t>for our ecumenical partnerships:  the Evangelical Lutheran Church, and the Anglican-Roman Catholic Covenant, the Lutheran Church and the Ukrainian Catholic Church</w:t>
      </w:r>
    </w:p>
    <w:p w:rsidR="00542658" w:rsidRPr="00CC071E" w:rsidRDefault="00542658" w:rsidP="00542658">
      <w:pPr>
        <w:pStyle w:val="ListParagraph"/>
        <w:numPr>
          <w:ilvl w:val="0"/>
          <w:numId w:val="5"/>
        </w:numPr>
        <w:contextualSpacing w:val="0"/>
        <w:rPr>
          <w:sz w:val="20"/>
        </w:rPr>
      </w:pPr>
      <w:proofErr w:type="gramStart"/>
      <w:r w:rsidRPr="00CC071E">
        <w:rPr>
          <w:sz w:val="20"/>
        </w:rPr>
        <w:t>for</w:t>
      </w:r>
      <w:proofErr w:type="gramEnd"/>
      <w:r w:rsidRPr="00CC071E">
        <w:rPr>
          <w:sz w:val="20"/>
        </w:rPr>
        <w:t xml:space="preserve"> follow up to the various Church based summer camps and the ministry of Julie Moser, Youth and Children's </w:t>
      </w:r>
      <w:proofErr w:type="spellStart"/>
      <w:r w:rsidRPr="00CC071E">
        <w:rPr>
          <w:sz w:val="20"/>
        </w:rPr>
        <w:t>Missioner</w:t>
      </w:r>
      <w:proofErr w:type="spellEnd"/>
      <w:r w:rsidRPr="00CC071E">
        <w:rPr>
          <w:sz w:val="20"/>
        </w:rPr>
        <w:t>.</w:t>
      </w:r>
    </w:p>
    <w:p w:rsidR="00542658" w:rsidRPr="00CC071E" w:rsidRDefault="00542658" w:rsidP="00542658">
      <w:pPr>
        <w:pStyle w:val="ListParagraph"/>
        <w:numPr>
          <w:ilvl w:val="0"/>
          <w:numId w:val="5"/>
        </w:numPr>
        <w:contextualSpacing w:val="0"/>
        <w:rPr>
          <w:sz w:val="20"/>
        </w:rPr>
      </w:pPr>
      <w:r w:rsidRPr="00CC071E">
        <w:rPr>
          <w:sz w:val="20"/>
        </w:rPr>
        <w:t>for the work of the Indigenous Christian Fellowship in downtown Regina</w:t>
      </w:r>
    </w:p>
    <w:p w:rsidR="00542658" w:rsidRPr="00CC071E" w:rsidRDefault="00542658" w:rsidP="00542658">
      <w:pPr>
        <w:pStyle w:val="ListParagraph"/>
        <w:numPr>
          <w:ilvl w:val="0"/>
          <w:numId w:val="5"/>
        </w:numPr>
        <w:contextualSpacing w:val="0"/>
        <w:rPr>
          <w:sz w:val="20"/>
        </w:rPr>
      </w:pPr>
      <w:r w:rsidRPr="00CC071E">
        <w:rPr>
          <w:sz w:val="20"/>
        </w:rPr>
        <w:t>for Bishop Rob Hardwick that he will be resourced and strengthened in his ministry</w:t>
      </w:r>
    </w:p>
    <w:p w:rsidR="00B625B7" w:rsidRDefault="00B625B7" w:rsidP="00A03DB8">
      <w:pPr>
        <w:rPr>
          <w:sz w:val="18"/>
          <w:szCs w:val="22"/>
        </w:rPr>
      </w:pPr>
    </w:p>
    <w:p w:rsidR="00DC46B0" w:rsidRDefault="00DC46B0" w:rsidP="00A03DB8">
      <w:pPr>
        <w:rPr>
          <w:sz w:val="18"/>
          <w:szCs w:val="22"/>
        </w:rPr>
      </w:pPr>
    </w:p>
    <w:p w:rsidR="008C7268" w:rsidRPr="008C7268" w:rsidRDefault="00DD524F" w:rsidP="00A03DB8">
      <w:pPr>
        <w:rPr>
          <w:sz w:val="18"/>
          <w:szCs w:val="22"/>
        </w:rPr>
      </w:pPr>
      <w:r>
        <w:rPr>
          <w:sz w:val="18"/>
          <w:szCs w:val="22"/>
        </w:rPr>
        <w:t xml:space="preserve">The Anglican Cycle of prayer can be accessed at </w:t>
      </w:r>
      <w:hyperlink r:id="rId12"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3"/>
      <w:foot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1D" w:rsidRDefault="00D7231D" w:rsidP="00456C52">
      <w:r>
        <w:separator/>
      </w:r>
    </w:p>
    <w:p w:rsidR="00D7231D" w:rsidRDefault="00D7231D"/>
  </w:endnote>
  <w:endnote w:type="continuationSeparator" w:id="0">
    <w:p w:rsidR="00D7231D" w:rsidRDefault="00D7231D" w:rsidP="00456C52">
      <w:r>
        <w:continuationSeparator/>
      </w:r>
    </w:p>
    <w:p w:rsidR="00D7231D" w:rsidRDefault="00D7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6" w:rsidRDefault="003E0D96">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1403350</wp:posOffset>
          </wp:positionH>
          <wp:positionV relativeFrom="margin">
            <wp:posOffset>9100185</wp:posOffset>
          </wp:positionV>
          <wp:extent cx="4118610" cy="593090"/>
          <wp:effectExtent l="0" t="0" r="0" b="0"/>
          <wp:wrapThrough wrapText="bothSides">
            <wp:wrapPolygon edited="0">
              <wp:start x="0" y="0"/>
              <wp:lineTo x="0" y="20814"/>
              <wp:lineTo x="21480" y="20814"/>
              <wp:lineTo x="214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8610" cy="5930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1D" w:rsidRDefault="00D7231D" w:rsidP="00456C52">
      <w:r>
        <w:separator/>
      </w:r>
    </w:p>
    <w:p w:rsidR="00D7231D" w:rsidRDefault="00D7231D"/>
  </w:footnote>
  <w:footnote w:type="continuationSeparator" w:id="0">
    <w:p w:rsidR="00D7231D" w:rsidRDefault="00D7231D" w:rsidP="00456C52">
      <w:r>
        <w:continuationSeparator/>
      </w:r>
    </w:p>
    <w:p w:rsidR="00D7231D" w:rsidRDefault="00D723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6" w:rsidRPr="00C617D6" w:rsidRDefault="003E0D96" w:rsidP="00C617D6">
    <w:pPr>
      <w:pStyle w:val="Header"/>
      <w:jc w:val="center"/>
      <w:rPr>
        <w:rFonts w:ascii="Segoe UI" w:hAnsi="Segoe UI" w:cs="Segoe UI"/>
        <w:sz w:val="22"/>
      </w:rPr>
    </w:pPr>
    <w:r w:rsidRPr="00DD524F">
      <w:rPr>
        <w:rFonts w:ascii="Segoe UI" w:hAnsi="Segoe UI" w:cs="Segoe UI"/>
        <w:sz w:val="22"/>
      </w:rPr>
      <w:t xml:space="preserve">Week Beginning </w:t>
    </w:r>
    <w:r w:rsidR="000A028F">
      <w:rPr>
        <w:rFonts w:ascii="Segoe UI" w:hAnsi="Segoe UI" w:cs="Segoe UI"/>
        <w:sz w:val="22"/>
      </w:rPr>
      <w:t>22</w:t>
    </w:r>
    <w:r>
      <w:rPr>
        <w:rFonts w:ascii="Segoe UI" w:hAnsi="Segoe UI" w:cs="Segoe UI"/>
        <w:sz w:val="22"/>
      </w:rPr>
      <w:t>/0</w:t>
    </w:r>
    <w:r w:rsidR="000A028F">
      <w:rPr>
        <w:rFonts w:ascii="Segoe UI" w:hAnsi="Segoe UI" w:cs="Segoe UI"/>
        <w:sz w:val="22"/>
      </w:rPr>
      <w:t>9</w:t>
    </w:r>
    <w:r w:rsidRPr="00DD524F">
      <w:rPr>
        <w:rFonts w:ascii="Segoe UI" w:hAnsi="Segoe UI" w:cs="Segoe UI"/>
        <w:sz w:val="22"/>
      </w:rPr>
      <w:t>/201</w:t>
    </w:r>
    <w:r>
      <w:rPr>
        <w:rFonts w:ascii="Segoe UI" w:hAnsi="Segoe UI" w:cs="Segoe UI"/>
        <w:sz w:val="22"/>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0CBC"/>
    <w:multiLevelType w:val="hybridMultilevel"/>
    <w:tmpl w:val="7FF8D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08A7917"/>
    <w:multiLevelType w:val="multilevel"/>
    <w:tmpl w:val="94F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A79ED"/>
    <w:multiLevelType w:val="hybridMultilevel"/>
    <w:tmpl w:val="8FD2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715609A"/>
    <w:multiLevelType w:val="hybridMultilevel"/>
    <w:tmpl w:val="68420554"/>
    <w:lvl w:ilvl="0" w:tplc="08DEA6FC">
      <w:numFmt w:val="bullet"/>
      <w:lvlText w:val="•"/>
      <w:lvlJc w:val="left"/>
      <w:pPr>
        <w:ind w:left="1800" w:hanging="72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2D9"/>
    <w:rsid w:val="00001D77"/>
    <w:rsid w:val="00003EF8"/>
    <w:rsid w:val="0000484C"/>
    <w:rsid w:val="00007C4C"/>
    <w:rsid w:val="00010758"/>
    <w:rsid w:val="00013BC5"/>
    <w:rsid w:val="00020510"/>
    <w:rsid w:val="000229EF"/>
    <w:rsid w:val="00024120"/>
    <w:rsid w:val="000365C5"/>
    <w:rsid w:val="00036D96"/>
    <w:rsid w:val="00037E95"/>
    <w:rsid w:val="00046E8D"/>
    <w:rsid w:val="00052880"/>
    <w:rsid w:val="000612C8"/>
    <w:rsid w:val="00083FA7"/>
    <w:rsid w:val="0008713A"/>
    <w:rsid w:val="000913C8"/>
    <w:rsid w:val="000A028F"/>
    <w:rsid w:val="000A6E06"/>
    <w:rsid w:val="000B44DB"/>
    <w:rsid w:val="000D1E81"/>
    <w:rsid w:val="000D2F41"/>
    <w:rsid w:val="000D5088"/>
    <w:rsid w:val="000E2476"/>
    <w:rsid w:val="000F696C"/>
    <w:rsid w:val="000F738B"/>
    <w:rsid w:val="001006F9"/>
    <w:rsid w:val="001057C8"/>
    <w:rsid w:val="001106DC"/>
    <w:rsid w:val="001250FD"/>
    <w:rsid w:val="001605AF"/>
    <w:rsid w:val="001635D1"/>
    <w:rsid w:val="001657FD"/>
    <w:rsid w:val="00166C40"/>
    <w:rsid w:val="00180152"/>
    <w:rsid w:val="00197B53"/>
    <w:rsid w:val="001A38C7"/>
    <w:rsid w:val="001B5980"/>
    <w:rsid w:val="001B5F0B"/>
    <w:rsid w:val="001C797C"/>
    <w:rsid w:val="001D2341"/>
    <w:rsid w:val="001D2527"/>
    <w:rsid w:val="001D34BE"/>
    <w:rsid w:val="001E16C6"/>
    <w:rsid w:val="001E2FF8"/>
    <w:rsid w:val="001F55F0"/>
    <w:rsid w:val="002051C2"/>
    <w:rsid w:val="002104CE"/>
    <w:rsid w:val="00224081"/>
    <w:rsid w:val="00233311"/>
    <w:rsid w:val="00237B04"/>
    <w:rsid w:val="0024411F"/>
    <w:rsid w:val="002644B4"/>
    <w:rsid w:val="00292EC8"/>
    <w:rsid w:val="0029673B"/>
    <w:rsid w:val="002A128D"/>
    <w:rsid w:val="002A58E0"/>
    <w:rsid w:val="002A5BC0"/>
    <w:rsid w:val="002B0153"/>
    <w:rsid w:val="002B1321"/>
    <w:rsid w:val="002B2139"/>
    <w:rsid w:val="002D67C3"/>
    <w:rsid w:val="002E18DE"/>
    <w:rsid w:val="002E5B40"/>
    <w:rsid w:val="002E7CE7"/>
    <w:rsid w:val="002F78DC"/>
    <w:rsid w:val="003032D4"/>
    <w:rsid w:val="00303678"/>
    <w:rsid w:val="00306E92"/>
    <w:rsid w:val="0032480A"/>
    <w:rsid w:val="0032590E"/>
    <w:rsid w:val="003271EB"/>
    <w:rsid w:val="003404FA"/>
    <w:rsid w:val="003444D2"/>
    <w:rsid w:val="00346E08"/>
    <w:rsid w:val="00352F13"/>
    <w:rsid w:val="00354BDC"/>
    <w:rsid w:val="00357194"/>
    <w:rsid w:val="00366E42"/>
    <w:rsid w:val="00372629"/>
    <w:rsid w:val="003727F9"/>
    <w:rsid w:val="003736C5"/>
    <w:rsid w:val="00391603"/>
    <w:rsid w:val="003933BC"/>
    <w:rsid w:val="003A0C95"/>
    <w:rsid w:val="003A2F4D"/>
    <w:rsid w:val="003D16F1"/>
    <w:rsid w:val="003D1BAC"/>
    <w:rsid w:val="003D5B0D"/>
    <w:rsid w:val="003D627B"/>
    <w:rsid w:val="003E0D96"/>
    <w:rsid w:val="003E14ED"/>
    <w:rsid w:val="003E3304"/>
    <w:rsid w:val="003E7039"/>
    <w:rsid w:val="003F0507"/>
    <w:rsid w:val="003F0535"/>
    <w:rsid w:val="003F47B7"/>
    <w:rsid w:val="00404F3F"/>
    <w:rsid w:val="00414CAD"/>
    <w:rsid w:val="00433AF8"/>
    <w:rsid w:val="00440266"/>
    <w:rsid w:val="00441BC5"/>
    <w:rsid w:val="004472C0"/>
    <w:rsid w:val="004479CB"/>
    <w:rsid w:val="00456C52"/>
    <w:rsid w:val="004608A4"/>
    <w:rsid w:val="00461828"/>
    <w:rsid w:val="00464BCE"/>
    <w:rsid w:val="00466CE8"/>
    <w:rsid w:val="00472B72"/>
    <w:rsid w:val="00481EB2"/>
    <w:rsid w:val="00486507"/>
    <w:rsid w:val="00495E66"/>
    <w:rsid w:val="004B43AA"/>
    <w:rsid w:val="004C0054"/>
    <w:rsid w:val="004C008A"/>
    <w:rsid w:val="004C454C"/>
    <w:rsid w:val="004C6D9F"/>
    <w:rsid w:val="004D2302"/>
    <w:rsid w:val="004D3F5D"/>
    <w:rsid w:val="004D5F31"/>
    <w:rsid w:val="004D6A8F"/>
    <w:rsid w:val="004E77FF"/>
    <w:rsid w:val="00503E0A"/>
    <w:rsid w:val="005043F7"/>
    <w:rsid w:val="00505D29"/>
    <w:rsid w:val="00506560"/>
    <w:rsid w:val="0050675C"/>
    <w:rsid w:val="00513194"/>
    <w:rsid w:val="00515971"/>
    <w:rsid w:val="0053386C"/>
    <w:rsid w:val="005347C4"/>
    <w:rsid w:val="00537618"/>
    <w:rsid w:val="00542658"/>
    <w:rsid w:val="00546CD6"/>
    <w:rsid w:val="005563BA"/>
    <w:rsid w:val="0056346F"/>
    <w:rsid w:val="005700F4"/>
    <w:rsid w:val="005750C7"/>
    <w:rsid w:val="0059136E"/>
    <w:rsid w:val="005B4F51"/>
    <w:rsid w:val="005C3B43"/>
    <w:rsid w:val="005C3DE0"/>
    <w:rsid w:val="005D1629"/>
    <w:rsid w:val="005D242A"/>
    <w:rsid w:val="005D3F6F"/>
    <w:rsid w:val="005F061B"/>
    <w:rsid w:val="005F7322"/>
    <w:rsid w:val="006023DA"/>
    <w:rsid w:val="006041D6"/>
    <w:rsid w:val="00617364"/>
    <w:rsid w:val="006226B8"/>
    <w:rsid w:val="00622771"/>
    <w:rsid w:val="00635BCF"/>
    <w:rsid w:val="006402C3"/>
    <w:rsid w:val="00641F28"/>
    <w:rsid w:val="006476CE"/>
    <w:rsid w:val="00650C53"/>
    <w:rsid w:val="006616A1"/>
    <w:rsid w:val="00662BDD"/>
    <w:rsid w:val="00674395"/>
    <w:rsid w:val="006763CB"/>
    <w:rsid w:val="00690CE9"/>
    <w:rsid w:val="006947D2"/>
    <w:rsid w:val="006A198E"/>
    <w:rsid w:val="006A4033"/>
    <w:rsid w:val="006B0BC6"/>
    <w:rsid w:val="006B20A2"/>
    <w:rsid w:val="006B2225"/>
    <w:rsid w:val="006B716C"/>
    <w:rsid w:val="006F0815"/>
    <w:rsid w:val="006F4168"/>
    <w:rsid w:val="006F5E3D"/>
    <w:rsid w:val="006F7617"/>
    <w:rsid w:val="0070187E"/>
    <w:rsid w:val="007047AD"/>
    <w:rsid w:val="00712212"/>
    <w:rsid w:val="007167DC"/>
    <w:rsid w:val="00720634"/>
    <w:rsid w:val="00747588"/>
    <w:rsid w:val="007525BA"/>
    <w:rsid w:val="007530CB"/>
    <w:rsid w:val="00756629"/>
    <w:rsid w:val="00761B54"/>
    <w:rsid w:val="00761D8D"/>
    <w:rsid w:val="007757AC"/>
    <w:rsid w:val="0078265B"/>
    <w:rsid w:val="007867FA"/>
    <w:rsid w:val="007B2385"/>
    <w:rsid w:val="007C571A"/>
    <w:rsid w:val="007D0327"/>
    <w:rsid w:val="007D3A4E"/>
    <w:rsid w:val="007D5D2E"/>
    <w:rsid w:val="007E6673"/>
    <w:rsid w:val="007F3C43"/>
    <w:rsid w:val="00801E1E"/>
    <w:rsid w:val="0080207C"/>
    <w:rsid w:val="0080294E"/>
    <w:rsid w:val="008138B2"/>
    <w:rsid w:val="008173CA"/>
    <w:rsid w:val="00831CE3"/>
    <w:rsid w:val="008366FD"/>
    <w:rsid w:val="00841867"/>
    <w:rsid w:val="00847B1F"/>
    <w:rsid w:val="00851FE9"/>
    <w:rsid w:val="00856997"/>
    <w:rsid w:val="00860F53"/>
    <w:rsid w:val="008776C2"/>
    <w:rsid w:val="00884B4F"/>
    <w:rsid w:val="0089598F"/>
    <w:rsid w:val="008A1C2A"/>
    <w:rsid w:val="008A3635"/>
    <w:rsid w:val="008A63FC"/>
    <w:rsid w:val="008A77E8"/>
    <w:rsid w:val="008B05E4"/>
    <w:rsid w:val="008B36BC"/>
    <w:rsid w:val="008B4438"/>
    <w:rsid w:val="008B4CFF"/>
    <w:rsid w:val="008B518C"/>
    <w:rsid w:val="008B6B2A"/>
    <w:rsid w:val="008C229A"/>
    <w:rsid w:val="008C7268"/>
    <w:rsid w:val="008D2474"/>
    <w:rsid w:val="008E4019"/>
    <w:rsid w:val="008F1FC8"/>
    <w:rsid w:val="008F7E44"/>
    <w:rsid w:val="009041D0"/>
    <w:rsid w:val="009157D3"/>
    <w:rsid w:val="00922C2F"/>
    <w:rsid w:val="009351BA"/>
    <w:rsid w:val="00953CD4"/>
    <w:rsid w:val="009558F4"/>
    <w:rsid w:val="00963BEA"/>
    <w:rsid w:val="00966E1E"/>
    <w:rsid w:val="00967474"/>
    <w:rsid w:val="00984443"/>
    <w:rsid w:val="00986EC0"/>
    <w:rsid w:val="009A4961"/>
    <w:rsid w:val="009D6D63"/>
    <w:rsid w:val="009E1B02"/>
    <w:rsid w:val="009E69C3"/>
    <w:rsid w:val="00A00C80"/>
    <w:rsid w:val="00A03DB8"/>
    <w:rsid w:val="00A04C7E"/>
    <w:rsid w:val="00A078AC"/>
    <w:rsid w:val="00A114E9"/>
    <w:rsid w:val="00A20461"/>
    <w:rsid w:val="00A2588F"/>
    <w:rsid w:val="00A36C26"/>
    <w:rsid w:val="00A36D45"/>
    <w:rsid w:val="00A511FA"/>
    <w:rsid w:val="00A51FEC"/>
    <w:rsid w:val="00A56CC8"/>
    <w:rsid w:val="00A71208"/>
    <w:rsid w:val="00A80116"/>
    <w:rsid w:val="00A83B36"/>
    <w:rsid w:val="00A85461"/>
    <w:rsid w:val="00AA0387"/>
    <w:rsid w:val="00AD1BBA"/>
    <w:rsid w:val="00AD2AD4"/>
    <w:rsid w:val="00AE696F"/>
    <w:rsid w:val="00AE74AC"/>
    <w:rsid w:val="00AE7C12"/>
    <w:rsid w:val="00AF07AE"/>
    <w:rsid w:val="00B0029C"/>
    <w:rsid w:val="00B1037A"/>
    <w:rsid w:val="00B103CA"/>
    <w:rsid w:val="00B13C3B"/>
    <w:rsid w:val="00B24BBE"/>
    <w:rsid w:val="00B25A8F"/>
    <w:rsid w:val="00B30873"/>
    <w:rsid w:val="00B4364E"/>
    <w:rsid w:val="00B45D89"/>
    <w:rsid w:val="00B53A9E"/>
    <w:rsid w:val="00B625B7"/>
    <w:rsid w:val="00B627E2"/>
    <w:rsid w:val="00B827B3"/>
    <w:rsid w:val="00B841E8"/>
    <w:rsid w:val="00B95F71"/>
    <w:rsid w:val="00B97E57"/>
    <w:rsid w:val="00BB1506"/>
    <w:rsid w:val="00BC0AC9"/>
    <w:rsid w:val="00BC64DA"/>
    <w:rsid w:val="00BD1817"/>
    <w:rsid w:val="00BD7999"/>
    <w:rsid w:val="00BE016F"/>
    <w:rsid w:val="00BE2A5D"/>
    <w:rsid w:val="00BE653B"/>
    <w:rsid w:val="00BE7CD0"/>
    <w:rsid w:val="00C0597A"/>
    <w:rsid w:val="00C20EE2"/>
    <w:rsid w:val="00C33777"/>
    <w:rsid w:val="00C34111"/>
    <w:rsid w:val="00C35C67"/>
    <w:rsid w:val="00C5141B"/>
    <w:rsid w:val="00C53480"/>
    <w:rsid w:val="00C617D6"/>
    <w:rsid w:val="00C67542"/>
    <w:rsid w:val="00C678C9"/>
    <w:rsid w:val="00C70A9A"/>
    <w:rsid w:val="00C970FE"/>
    <w:rsid w:val="00C97DDC"/>
    <w:rsid w:val="00CA5CE6"/>
    <w:rsid w:val="00CA5E2F"/>
    <w:rsid w:val="00CC071E"/>
    <w:rsid w:val="00CC4611"/>
    <w:rsid w:val="00CD1FCD"/>
    <w:rsid w:val="00CD6743"/>
    <w:rsid w:val="00CE06D3"/>
    <w:rsid w:val="00CE0DFD"/>
    <w:rsid w:val="00CE42A6"/>
    <w:rsid w:val="00CE6507"/>
    <w:rsid w:val="00CF238F"/>
    <w:rsid w:val="00CF24F5"/>
    <w:rsid w:val="00CF2D28"/>
    <w:rsid w:val="00D10E1B"/>
    <w:rsid w:val="00D33102"/>
    <w:rsid w:val="00D46618"/>
    <w:rsid w:val="00D50655"/>
    <w:rsid w:val="00D667B9"/>
    <w:rsid w:val="00D66FD1"/>
    <w:rsid w:val="00D7231D"/>
    <w:rsid w:val="00D74F44"/>
    <w:rsid w:val="00D75F52"/>
    <w:rsid w:val="00D772FD"/>
    <w:rsid w:val="00D81D0F"/>
    <w:rsid w:val="00D92546"/>
    <w:rsid w:val="00DA02BD"/>
    <w:rsid w:val="00DA3343"/>
    <w:rsid w:val="00DB016F"/>
    <w:rsid w:val="00DB23A5"/>
    <w:rsid w:val="00DC1909"/>
    <w:rsid w:val="00DC437D"/>
    <w:rsid w:val="00DC46B0"/>
    <w:rsid w:val="00DD316F"/>
    <w:rsid w:val="00DD524F"/>
    <w:rsid w:val="00DE05FD"/>
    <w:rsid w:val="00DE7EF0"/>
    <w:rsid w:val="00DF29C0"/>
    <w:rsid w:val="00E07195"/>
    <w:rsid w:val="00E11D55"/>
    <w:rsid w:val="00E151A5"/>
    <w:rsid w:val="00E166F1"/>
    <w:rsid w:val="00E221C1"/>
    <w:rsid w:val="00E265F2"/>
    <w:rsid w:val="00E2668D"/>
    <w:rsid w:val="00E306B0"/>
    <w:rsid w:val="00E34978"/>
    <w:rsid w:val="00E37D2B"/>
    <w:rsid w:val="00E407F2"/>
    <w:rsid w:val="00E4502A"/>
    <w:rsid w:val="00E462EF"/>
    <w:rsid w:val="00E52EB9"/>
    <w:rsid w:val="00E5644B"/>
    <w:rsid w:val="00E7716A"/>
    <w:rsid w:val="00E8140A"/>
    <w:rsid w:val="00E81F7B"/>
    <w:rsid w:val="00E95854"/>
    <w:rsid w:val="00EA1A15"/>
    <w:rsid w:val="00EA7159"/>
    <w:rsid w:val="00EB149B"/>
    <w:rsid w:val="00EB42AE"/>
    <w:rsid w:val="00EB7D65"/>
    <w:rsid w:val="00EC7BC2"/>
    <w:rsid w:val="00ED3235"/>
    <w:rsid w:val="00EE479A"/>
    <w:rsid w:val="00EE6047"/>
    <w:rsid w:val="00EF465C"/>
    <w:rsid w:val="00EF615E"/>
    <w:rsid w:val="00F07F66"/>
    <w:rsid w:val="00F10755"/>
    <w:rsid w:val="00F22DA0"/>
    <w:rsid w:val="00F334FC"/>
    <w:rsid w:val="00F352CB"/>
    <w:rsid w:val="00F41393"/>
    <w:rsid w:val="00F41F7B"/>
    <w:rsid w:val="00F44F36"/>
    <w:rsid w:val="00F6050A"/>
    <w:rsid w:val="00F77D3D"/>
    <w:rsid w:val="00F81EBE"/>
    <w:rsid w:val="00F835CD"/>
    <w:rsid w:val="00F853D9"/>
    <w:rsid w:val="00F916DA"/>
    <w:rsid w:val="00F94C9A"/>
    <w:rsid w:val="00FA51CB"/>
    <w:rsid w:val="00FA6ED0"/>
    <w:rsid w:val="00FB3534"/>
    <w:rsid w:val="00FC31EE"/>
    <w:rsid w:val="00FC5F66"/>
    <w:rsid w:val="00FD4610"/>
    <w:rsid w:val="00FD47A0"/>
    <w:rsid w:val="00FD7CE5"/>
    <w:rsid w:val="00FF19A0"/>
    <w:rsid w:val="00FF1C5A"/>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character" w:customStyle="1" w:styleId="size">
    <w:name w:val="size"/>
    <w:basedOn w:val="DefaultParagraphFont"/>
    <w:rsid w:val="007D0327"/>
  </w:style>
  <w:style w:type="paragraph" w:styleId="NoSpacing">
    <w:name w:val="No Spacing"/>
    <w:basedOn w:val="Normal"/>
    <w:uiPriority w:val="1"/>
    <w:qFormat/>
    <w:locked/>
    <w:rsid w:val="006041D6"/>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character" w:customStyle="1" w:styleId="size">
    <w:name w:val="size"/>
    <w:basedOn w:val="DefaultParagraphFont"/>
    <w:rsid w:val="007D0327"/>
  </w:style>
  <w:style w:type="paragraph" w:styleId="NoSpacing">
    <w:name w:val="No Spacing"/>
    <w:basedOn w:val="Normal"/>
    <w:uiPriority w:val="1"/>
    <w:qFormat/>
    <w:locked/>
    <w:rsid w:val="006041D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704">
      <w:bodyDiv w:val="1"/>
      <w:marLeft w:val="0"/>
      <w:marRight w:val="0"/>
      <w:marTop w:val="0"/>
      <w:marBottom w:val="0"/>
      <w:divBdr>
        <w:top w:val="none" w:sz="0" w:space="0" w:color="auto"/>
        <w:left w:val="none" w:sz="0" w:space="0" w:color="auto"/>
        <w:bottom w:val="none" w:sz="0" w:space="0" w:color="auto"/>
        <w:right w:val="none" w:sz="0" w:space="0" w:color="auto"/>
      </w:divBdr>
    </w:div>
    <w:div w:id="47340516">
      <w:bodyDiv w:val="1"/>
      <w:marLeft w:val="0"/>
      <w:marRight w:val="0"/>
      <w:marTop w:val="0"/>
      <w:marBottom w:val="0"/>
      <w:divBdr>
        <w:top w:val="none" w:sz="0" w:space="0" w:color="auto"/>
        <w:left w:val="none" w:sz="0" w:space="0" w:color="auto"/>
        <w:bottom w:val="none" w:sz="0" w:space="0" w:color="auto"/>
        <w:right w:val="none" w:sz="0" w:space="0" w:color="auto"/>
      </w:divBdr>
    </w:div>
    <w:div w:id="67582904">
      <w:bodyDiv w:val="1"/>
      <w:marLeft w:val="0"/>
      <w:marRight w:val="0"/>
      <w:marTop w:val="0"/>
      <w:marBottom w:val="0"/>
      <w:divBdr>
        <w:top w:val="none" w:sz="0" w:space="0" w:color="auto"/>
        <w:left w:val="none" w:sz="0" w:space="0" w:color="auto"/>
        <w:bottom w:val="none" w:sz="0" w:space="0" w:color="auto"/>
        <w:right w:val="none" w:sz="0" w:space="0" w:color="auto"/>
      </w:divBdr>
    </w:div>
    <w:div w:id="88476952">
      <w:bodyDiv w:val="1"/>
      <w:marLeft w:val="0"/>
      <w:marRight w:val="0"/>
      <w:marTop w:val="0"/>
      <w:marBottom w:val="0"/>
      <w:divBdr>
        <w:top w:val="none" w:sz="0" w:space="0" w:color="auto"/>
        <w:left w:val="none" w:sz="0" w:space="0" w:color="auto"/>
        <w:bottom w:val="none" w:sz="0" w:space="0" w:color="auto"/>
        <w:right w:val="none" w:sz="0" w:space="0" w:color="auto"/>
      </w:divBdr>
    </w:div>
    <w:div w:id="131406674">
      <w:bodyDiv w:val="1"/>
      <w:marLeft w:val="0"/>
      <w:marRight w:val="0"/>
      <w:marTop w:val="0"/>
      <w:marBottom w:val="0"/>
      <w:divBdr>
        <w:top w:val="none" w:sz="0" w:space="0" w:color="auto"/>
        <w:left w:val="none" w:sz="0" w:space="0" w:color="auto"/>
        <w:bottom w:val="none" w:sz="0" w:space="0" w:color="auto"/>
        <w:right w:val="none" w:sz="0" w:space="0" w:color="auto"/>
      </w:divBdr>
    </w:div>
    <w:div w:id="187447002">
      <w:bodyDiv w:val="1"/>
      <w:marLeft w:val="0"/>
      <w:marRight w:val="0"/>
      <w:marTop w:val="0"/>
      <w:marBottom w:val="0"/>
      <w:divBdr>
        <w:top w:val="none" w:sz="0" w:space="0" w:color="auto"/>
        <w:left w:val="none" w:sz="0" w:space="0" w:color="auto"/>
        <w:bottom w:val="none" w:sz="0" w:space="0" w:color="auto"/>
        <w:right w:val="none" w:sz="0" w:space="0" w:color="auto"/>
      </w:divBdr>
    </w:div>
    <w:div w:id="200821856">
      <w:bodyDiv w:val="1"/>
      <w:marLeft w:val="0"/>
      <w:marRight w:val="0"/>
      <w:marTop w:val="0"/>
      <w:marBottom w:val="0"/>
      <w:divBdr>
        <w:top w:val="none" w:sz="0" w:space="0" w:color="auto"/>
        <w:left w:val="none" w:sz="0" w:space="0" w:color="auto"/>
        <w:bottom w:val="none" w:sz="0" w:space="0" w:color="auto"/>
        <w:right w:val="none" w:sz="0" w:space="0" w:color="auto"/>
      </w:divBdr>
    </w:div>
    <w:div w:id="219218334">
      <w:bodyDiv w:val="1"/>
      <w:marLeft w:val="0"/>
      <w:marRight w:val="0"/>
      <w:marTop w:val="0"/>
      <w:marBottom w:val="0"/>
      <w:divBdr>
        <w:top w:val="none" w:sz="0" w:space="0" w:color="auto"/>
        <w:left w:val="none" w:sz="0" w:space="0" w:color="auto"/>
        <w:bottom w:val="none" w:sz="0" w:space="0" w:color="auto"/>
        <w:right w:val="none" w:sz="0" w:space="0" w:color="auto"/>
      </w:divBdr>
    </w:div>
    <w:div w:id="248661252">
      <w:bodyDiv w:val="1"/>
      <w:marLeft w:val="0"/>
      <w:marRight w:val="0"/>
      <w:marTop w:val="0"/>
      <w:marBottom w:val="0"/>
      <w:divBdr>
        <w:top w:val="none" w:sz="0" w:space="0" w:color="auto"/>
        <w:left w:val="none" w:sz="0" w:space="0" w:color="auto"/>
        <w:bottom w:val="none" w:sz="0" w:space="0" w:color="auto"/>
        <w:right w:val="none" w:sz="0" w:space="0" w:color="auto"/>
      </w:divBdr>
    </w:div>
    <w:div w:id="260527238">
      <w:bodyDiv w:val="1"/>
      <w:marLeft w:val="0"/>
      <w:marRight w:val="0"/>
      <w:marTop w:val="0"/>
      <w:marBottom w:val="0"/>
      <w:divBdr>
        <w:top w:val="none" w:sz="0" w:space="0" w:color="auto"/>
        <w:left w:val="none" w:sz="0" w:space="0" w:color="auto"/>
        <w:bottom w:val="none" w:sz="0" w:space="0" w:color="auto"/>
        <w:right w:val="none" w:sz="0" w:space="0" w:color="auto"/>
      </w:divBdr>
    </w:div>
    <w:div w:id="279918920">
      <w:bodyDiv w:val="1"/>
      <w:marLeft w:val="0"/>
      <w:marRight w:val="0"/>
      <w:marTop w:val="0"/>
      <w:marBottom w:val="0"/>
      <w:divBdr>
        <w:top w:val="none" w:sz="0" w:space="0" w:color="auto"/>
        <w:left w:val="none" w:sz="0" w:space="0" w:color="auto"/>
        <w:bottom w:val="none" w:sz="0" w:space="0" w:color="auto"/>
        <w:right w:val="none" w:sz="0" w:space="0" w:color="auto"/>
      </w:divBdr>
    </w:div>
    <w:div w:id="283313710">
      <w:bodyDiv w:val="1"/>
      <w:marLeft w:val="0"/>
      <w:marRight w:val="0"/>
      <w:marTop w:val="0"/>
      <w:marBottom w:val="0"/>
      <w:divBdr>
        <w:top w:val="none" w:sz="0" w:space="0" w:color="auto"/>
        <w:left w:val="none" w:sz="0" w:space="0" w:color="auto"/>
        <w:bottom w:val="none" w:sz="0" w:space="0" w:color="auto"/>
        <w:right w:val="none" w:sz="0" w:space="0" w:color="auto"/>
      </w:divBdr>
    </w:div>
    <w:div w:id="299118591">
      <w:bodyDiv w:val="1"/>
      <w:marLeft w:val="0"/>
      <w:marRight w:val="0"/>
      <w:marTop w:val="0"/>
      <w:marBottom w:val="0"/>
      <w:divBdr>
        <w:top w:val="none" w:sz="0" w:space="0" w:color="auto"/>
        <w:left w:val="none" w:sz="0" w:space="0" w:color="auto"/>
        <w:bottom w:val="none" w:sz="0" w:space="0" w:color="auto"/>
        <w:right w:val="none" w:sz="0" w:space="0" w:color="auto"/>
      </w:divBdr>
    </w:div>
    <w:div w:id="320700145">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5062576">
      <w:bodyDiv w:val="1"/>
      <w:marLeft w:val="0"/>
      <w:marRight w:val="0"/>
      <w:marTop w:val="0"/>
      <w:marBottom w:val="0"/>
      <w:divBdr>
        <w:top w:val="none" w:sz="0" w:space="0" w:color="auto"/>
        <w:left w:val="none" w:sz="0" w:space="0" w:color="auto"/>
        <w:bottom w:val="none" w:sz="0" w:space="0" w:color="auto"/>
        <w:right w:val="none" w:sz="0" w:space="0" w:color="auto"/>
      </w:divBdr>
    </w:div>
    <w:div w:id="328873753">
      <w:bodyDiv w:val="1"/>
      <w:marLeft w:val="0"/>
      <w:marRight w:val="0"/>
      <w:marTop w:val="0"/>
      <w:marBottom w:val="0"/>
      <w:divBdr>
        <w:top w:val="none" w:sz="0" w:space="0" w:color="auto"/>
        <w:left w:val="none" w:sz="0" w:space="0" w:color="auto"/>
        <w:bottom w:val="none" w:sz="0" w:space="0" w:color="auto"/>
        <w:right w:val="none" w:sz="0" w:space="0" w:color="auto"/>
      </w:divBdr>
    </w:div>
    <w:div w:id="342824947">
      <w:bodyDiv w:val="1"/>
      <w:marLeft w:val="0"/>
      <w:marRight w:val="0"/>
      <w:marTop w:val="0"/>
      <w:marBottom w:val="0"/>
      <w:divBdr>
        <w:top w:val="none" w:sz="0" w:space="0" w:color="auto"/>
        <w:left w:val="none" w:sz="0" w:space="0" w:color="auto"/>
        <w:bottom w:val="none" w:sz="0" w:space="0" w:color="auto"/>
        <w:right w:val="none" w:sz="0" w:space="0" w:color="auto"/>
      </w:divBdr>
    </w:div>
    <w:div w:id="365175793">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0689062">
      <w:bodyDiv w:val="1"/>
      <w:marLeft w:val="0"/>
      <w:marRight w:val="0"/>
      <w:marTop w:val="0"/>
      <w:marBottom w:val="0"/>
      <w:divBdr>
        <w:top w:val="none" w:sz="0" w:space="0" w:color="auto"/>
        <w:left w:val="none" w:sz="0" w:space="0" w:color="auto"/>
        <w:bottom w:val="none" w:sz="0" w:space="0" w:color="auto"/>
        <w:right w:val="none" w:sz="0" w:space="0" w:color="auto"/>
      </w:divBdr>
    </w:div>
    <w:div w:id="422461894">
      <w:bodyDiv w:val="1"/>
      <w:marLeft w:val="0"/>
      <w:marRight w:val="0"/>
      <w:marTop w:val="0"/>
      <w:marBottom w:val="0"/>
      <w:divBdr>
        <w:top w:val="none" w:sz="0" w:space="0" w:color="auto"/>
        <w:left w:val="none" w:sz="0" w:space="0" w:color="auto"/>
        <w:bottom w:val="none" w:sz="0" w:space="0" w:color="auto"/>
        <w:right w:val="none" w:sz="0" w:space="0" w:color="auto"/>
      </w:divBdr>
    </w:div>
    <w:div w:id="438723621">
      <w:bodyDiv w:val="1"/>
      <w:marLeft w:val="0"/>
      <w:marRight w:val="0"/>
      <w:marTop w:val="0"/>
      <w:marBottom w:val="0"/>
      <w:divBdr>
        <w:top w:val="none" w:sz="0" w:space="0" w:color="auto"/>
        <w:left w:val="none" w:sz="0" w:space="0" w:color="auto"/>
        <w:bottom w:val="none" w:sz="0" w:space="0" w:color="auto"/>
        <w:right w:val="none" w:sz="0" w:space="0" w:color="auto"/>
      </w:divBdr>
    </w:div>
    <w:div w:id="510218906">
      <w:bodyDiv w:val="1"/>
      <w:marLeft w:val="0"/>
      <w:marRight w:val="0"/>
      <w:marTop w:val="0"/>
      <w:marBottom w:val="0"/>
      <w:divBdr>
        <w:top w:val="none" w:sz="0" w:space="0" w:color="auto"/>
        <w:left w:val="none" w:sz="0" w:space="0" w:color="auto"/>
        <w:bottom w:val="none" w:sz="0" w:space="0" w:color="auto"/>
        <w:right w:val="none" w:sz="0" w:space="0" w:color="auto"/>
      </w:divBdr>
    </w:div>
    <w:div w:id="514811463">
      <w:bodyDiv w:val="1"/>
      <w:marLeft w:val="0"/>
      <w:marRight w:val="0"/>
      <w:marTop w:val="0"/>
      <w:marBottom w:val="0"/>
      <w:divBdr>
        <w:top w:val="none" w:sz="0" w:space="0" w:color="auto"/>
        <w:left w:val="none" w:sz="0" w:space="0" w:color="auto"/>
        <w:bottom w:val="none" w:sz="0" w:space="0" w:color="auto"/>
        <w:right w:val="none" w:sz="0" w:space="0" w:color="auto"/>
      </w:divBdr>
    </w:div>
    <w:div w:id="552235899">
      <w:bodyDiv w:val="1"/>
      <w:marLeft w:val="0"/>
      <w:marRight w:val="0"/>
      <w:marTop w:val="0"/>
      <w:marBottom w:val="0"/>
      <w:divBdr>
        <w:top w:val="none" w:sz="0" w:space="0" w:color="auto"/>
        <w:left w:val="none" w:sz="0" w:space="0" w:color="auto"/>
        <w:bottom w:val="none" w:sz="0" w:space="0" w:color="auto"/>
        <w:right w:val="none" w:sz="0" w:space="0" w:color="auto"/>
      </w:divBdr>
    </w:div>
    <w:div w:id="584653405">
      <w:bodyDiv w:val="1"/>
      <w:marLeft w:val="0"/>
      <w:marRight w:val="0"/>
      <w:marTop w:val="0"/>
      <w:marBottom w:val="0"/>
      <w:divBdr>
        <w:top w:val="none" w:sz="0" w:space="0" w:color="auto"/>
        <w:left w:val="none" w:sz="0" w:space="0" w:color="auto"/>
        <w:bottom w:val="none" w:sz="0" w:space="0" w:color="auto"/>
        <w:right w:val="none" w:sz="0" w:space="0" w:color="auto"/>
      </w:divBdr>
    </w:div>
    <w:div w:id="611477886">
      <w:bodyDiv w:val="1"/>
      <w:marLeft w:val="0"/>
      <w:marRight w:val="0"/>
      <w:marTop w:val="0"/>
      <w:marBottom w:val="0"/>
      <w:divBdr>
        <w:top w:val="none" w:sz="0" w:space="0" w:color="auto"/>
        <w:left w:val="none" w:sz="0" w:space="0" w:color="auto"/>
        <w:bottom w:val="none" w:sz="0" w:space="0" w:color="auto"/>
        <w:right w:val="none" w:sz="0" w:space="0" w:color="auto"/>
      </w:divBdr>
    </w:div>
    <w:div w:id="633370472">
      <w:bodyDiv w:val="1"/>
      <w:marLeft w:val="0"/>
      <w:marRight w:val="0"/>
      <w:marTop w:val="0"/>
      <w:marBottom w:val="0"/>
      <w:divBdr>
        <w:top w:val="none" w:sz="0" w:space="0" w:color="auto"/>
        <w:left w:val="none" w:sz="0" w:space="0" w:color="auto"/>
        <w:bottom w:val="none" w:sz="0" w:space="0" w:color="auto"/>
        <w:right w:val="none" w:sz="0" w:space="0" w:color="auto"/>
      </w:divBdr>
    </w:div>
    <w:div w:id="636642880">
      <w:bodyDiv w:val="1"/>
      <w:marLeft w:val="0"/>
      <w:marRight w:val="0"/>
      <w:marTop w:val="0"/>
      <w:marBottom w:val="0"/>
      <w:divBdr>
        <w:top w:val="none" w:sz="0" w:space="0" w:color="auto"/>
        <w:left w:val="none" w:sz="0" w:space="0" w:color="auto"/>
        <w:bottom w:val="none" w:sz="0" w:space="0" w:color="auto"/>
        <w:right w:val="none" w:sz="0" w:space="0" w:color="auto"/>
      </w:divBdr>
    </w:div>
    <w:div w:id="679745744">
      <w:bodyDiv w:val="1"/>
      <w:marLeft w:val="0"/>
      <w:marRight w:val="0"/>
      <w:marTop w:val="0"/>
      <w:marBottom w:val="0"/>
      <w:divBdr>
        <w:top w:val="none" w:sz="0" w:space="0" w:color="auto"/>
        <w:left w:val="none" w:sz="0" w:space="0" w:color="auto"/>
        <w:bottom w:val="none" w:sz="0" w:space="0" w:color="auto"/>
        <w:right w:val="none" w:sz="0" w:space="0" w:color="auto"/>
      </w:divBdr>
    </w:div>
    <w:div w:id="758330227">
      <w:bodyDiv w:val="1"/>
      <w:marLeft w:val="0"/>
      <w:marRight w:val="0"/>
      <w:marTop w:val="0"/>
      <w:marBottom w:val="0"/>
      <w:divBdr>
        <w:top w:val="none" w:sz="0" w:space="0" w:color="auto"/>
        <w:left w:val="none" w:sz="0" w:space="0" w:color="auto"/>
        <w:bottom w:val="none" w:sz="0" w:space="0" w:color="auto"/>
        <w:right w:val="none" w:sz="0" w:space="0" w:color="auto"/>
      </w:divBdr>
    </w:div>
    <w:div w:id="775758368">
      <w:bodyDiv w:val="1"/>
      <w:marLeft w:val="0"/>
      <w:marRight w:val="0"/>
      <w:marTop w:val="0"/>
      <w:marBottom w:val="0"/>
      <w:divBdr>
        <w:top w:val="none" w:sz="0" w:space="0" w:color="auto"/>
        <w:left w:val="none" w:sz="0" w:space="0" w:color="auto"/>
        <w:bottom w:val="none" w:sz="0" w:space="0" w:color="auto"/>
        <w:right w:val="none" w:sz="0" w:space="0" w:color="auto"/>
      </w:divBdr>
    </w:div>
    <w:div w:id="78535062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15731599">
      <w:bodyDiv w:val="1"/>
      <w:marLeft w:val="0"/>
      <w:marRight w:val="0"/>
      <w:marTop w:val="0"/>
      <w:marBottom w:val="0"/>
      <w:divBdr>
        <w:top w:val="none" w:sz="0" w:space="0" w:color="auto"/>
        <w:left w:val="none" w:sz="0" w:space="0" w:color="auto"/>
        <w:bottom w:val="none" w:sz="0" w:space="0" w:color="auto"/>
        <w:right w:val="none" w:sz="0" w:space="0" w:color="auto"/>
      </w:divBdr>
    </w:div>
    <w:div w:id="820540218">
      <w:bodyDiv w:val="1"/>
      <w:marLeft w:val="0"/>
      <w:marRight w:val="0"/>
      <w:marTop w:val="0"/>
      <w:marBottom w:val="0"/>
      <w:divBdr>
        <w:top w:val="none" w:sz="0" w:space="0" w:color="auto"/>
        <w:left w:val="none" w:sz="0" w:space="0" w:color="auto"/>
        <w:bottom w:val="none" w:sz="0" w:space="0" w:color="auto"/>
        <w:right w:val="none" w:sz="0" w:space="0" w:color="auto"/>
      </w:divBdr>
    </w:div>
    <w:div w:id="868488587">
      <w:bodyDiv w:val="1"/>
      <w:marLeft w:val="0"/>
      <w:marRight w:val="0"/>
      <w:marTop w:val="0"/>
      <w:marBottom w:val="0"/>
      <w:divBdr>
        <w:top w:val="none" w:sz="0" w:space="0" w:color="auto"/>
        <w:left w:val="none" w:sz="0" w:space="0" w:color="auto"/>
        <w:bottom w:val="none" w:sz="0" w:space="0" w:color="auto"/>
        <w:right w:val="none" w:sz="0" w:space="0" w:color="auto"/>
      </w:divBdr>
    </w:div>
    <w:div w:id="918097244">
      <w:bodyDiv w:val="1"/>
      <w:marLeft w:val="0"/>
      <w:marRight w:val="0"/>
      <w:marTop w:val="0"/>
      <w:marBottom w:val="0"/>
      <w:divBdr>
        <w:top w:val="none" w:sz="0" w:space="0" w:color="auto"/>
        <w:left w:val="none" w:sz="0" w:space="0" w:color="auto"/>
        <w:bottom w:val="none" w:sz="0" w:space="0" w:color="auto"/>
        <w:right w:val="none" w:sz="0" w:space="0" w:color="auto"/>
      </w:divBdr>
    </w:div>
    <w:div w:id="986083885">
      <w:bodyDiv w:val="1"/>
      <w:marLeft w:val="0"/>
      <w:marRight w:val="0"/>
      <w:marTop w:val="0"/>
      <w:marBottom w:val="0"/>
      <w:divBdr>
        <w:top w:val="none" w:sz="0" w:space="0" w:color="auto"/>
        <w:left w:val="none" w:sz="0" w:space="0" w:color="auto"/>
        <w:bottom w:val="none" w:sz="0" w:space="0" w:color="auto"/>
        <w:right w:val="none" w:sz="0" w:space="0" w:color="auto"/>
      </w:divBdr>
    </w:div>
    <w:div w:id="1019701884">
      <w:bodyDiv w:val="1"/>
      <w:marLeft w:val="0"/>
      <w:marRight w:val="0"/>
      <w:marTop w:val="0"/>
      <w:marBottom w:val="0"/>
      <w:divBdr>
        <w:top w:val="none" w:sz="0" w:space="0" w:color="auto"/>
        <w:left w:val="none" w:sz="0" w:space="0" w:color="auto"/>
        <w:bottom w:val="none" w:sz="0" w:space="0" w:color="auto"/>
        <w:right w:val="none" w:sz="0" w:space="0" w:color="auto"/>
      </w:divBdr>
    </w:div>
    <w:div w:id="1051151607">
      <w:bodyDiv w:val="1"/>
      <w:marLeft w:val="0"/>
      <w:marRight w:val="0"/>
      <w:marTop w:val="0"/>
      <w:marBottom w:val="0"/>
      <w:divBdr>
        <w:top w:val="none" w:sz="0" w:space="0" w:color="auto"/>
        <w:left w:val="none" w:sz="0" w:space="0" w:color="auto"/>
        <w:bottom w:val="none" w:sz="0" w:space="0" w:color="auto"/>
        <w:right w:val="none" w:sz="0" w:space="0" w:color="auto"/>
      </w:divBdr>
    </w:div>
    <w:div w:id="1056004034">
      <w:bodyDiv w:val="1"/>
      <w:marLeft w:val="0"/>
      <w:marRight w:val="0"/>
      <w:marTop w:val="0"/>
      <w:marBottom w:val="0"/>
      <w:divBdr>
        <w:top w:val="none" w:sz="0" w:space="0" w:color="auto"/>
        <w:left w:val="none" w:sz="0" w:space="0" w:color="auto"/>
        <w:bottom w:val="none" w:sz="0" w:space="0" w:color="auto"/>
        <w:right w:val="none" w:sz="0" w:space="0" w:color="auto"/>
      </w:divBdr>
    </w:div>
    <w:div w:id="1082413711">
      <w:bodyDiv w:val="1"/>
      <w:marLeft w:val="0"/>
      <w:marRight w:val="0"/>
      <w:marTop w:val="0"/>
      <w:marBottom w:val="0"/>
      <w:divBdr>
        <w:top w:val="none" w:sz="0" w:space="0" w:color="auto"/>
        <w:left w:val="none" w:sz="0" w:space="0" w:color="auto"/>
        <w:bottom w:val="none" w:sz="0" w:space="0" w:color="auto"/>
        <w:right w:val="none" w:sz="0" w:space="0" w:color="auto"/>
      </w:divBdr>
    </w:div>
    <w:div w:id="1130439610">
      <w:bodyDiv w:val="1"/>
      <w:marLeft w:val="0"/>
      <w:marRight w:val="0"/>
      <w:marTop w:val="0"/>
      <w:marBottom w:val="0"/>
      <w:divBdr>
        <w:top w:val="none" w:sz="0" w:space="0" w:color="auto"/>
        <w:left w:val="none" w:sz="0" w:space="0" w:color="auto"/>
        <w:bottom w:val="none" w:sz="0" w:space="0" w:color="auto"/>
        <w:right w:val="none" w:sz="0" w:space="0" w:color="auto"/>
      </w:divBdr>
    </w:div>
    <w:div w:id="1148669764">
      <w:bodyDiv w:val="1"/>
      <w:marLeft w:val="0"/>
      <w:marRight w:val="0"/>
      <w:marTop w:val="0"/>
      <w:marBottom w:val="0"/>
      <w:divBdr>
        <w:top w:val="none" w:sz="0" w:space="0" w:color="auto"/>
        <w:left w:val="none" w:sz="0" w:space="0" w:color="auto"/>
        <w:bottom w:val="none" w:sz="0" w:space="0" w:color="auto"/>
        <w:right w:val="none" w:sz="0" w:space="0" w:color="auto"/>
      </w:divBdr>
    </w:div>
    <w:div w:id="1157650202">
      <w:bodyDiv w:val="1"/>
      <w:marLeft w:val="0"/>
      <w:marRight w:val="0"/>
      <w:marTop w:val="0"/>
      <w:marBottom w:val="0"/>
      <w:divBdr>
        <w:top w:val="none" w:sz="0" w:space="0" w:color="auto"/>
        <w:left w:val="none" w:sz="0" w:space="0" w:color="auto"/>
        <w:bottom w:val="none" w:sz="0" w:space="0" w:color="auto"/>
        <w:right w:val="none" w:sz="0" w:space="0" w:color="auto"/>
      </w:divBdr>
    </w:div>
    <w:div w:id="1178427002">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30117853">
      <w:bodyDiv w:val="1"/>
      <w:marLeft w:val="0"/>
      <w:marRight w:val="0"/>
      <w:marTop w:val="0"/>
      <w:marBottom w:val="0"/>
      <w:divBdr>
        <w:top w:val="none" w:sz="0" w:space="0" w:color="auto"/>
        <w:left w:val="none" w:sz="0" w:space="0" w:color="auto"/>
        <w:bottom w:val="none" w:sz="0" w:space="0" w:color="auto"/>
        <w:right w:val="none" w:sz="0" w:space="0" w:color="auto"/>
      </w:divBdr>
    </w:div>
    <w:div w:id="1255020412">
      <w:bodyDiv w:val="1"/>
      <w:marLeft w:val="0"/>
      <w:marRight w:val="0"/>
      <w:marTop w:val="0"/>
      <w:marBottom w:val="0"/>
      <w:divBdr>
        <w:top w:val="none" w:sz="0" w:space="0" w:color="auto"/>
        <w:left w:val="none" w:sz="0" w:space="0" w:color="auto"/>
        <w:bottom w:val="none" w:sz="0" w:space="0" w:color="auto"/>
        <w:right w:val="none" w:sz="0" w:space="0" w:color="auto"/>
      </w:divBdr>
    </w:div>
    <w:div w:id="1297833591">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69254698">
      <w:bodyDiv w:val="1"/>
      <w:marLeft w:val="0"/>
      <w:marRight w:val="0"/>
      <w:marTop w:val="0"/>
      <w:marBottom w:val="0"/>
      <w:divBdr>
        <w:top w:val="none" w:sz="0" w:space="0" w:color="auto"/>
        <w:left w:val="none" w:sz="0" w:space="0" w:color="auto"/>
        <w:bottom w:val="none" w:sz="0" w:space="0" w:color="auto"/>
        <w:right w:val="none" w:sz="0" w:space="0" w:color="auto"/>
      </w:divBdr>
    </w:div>
    <w:div w:id="138113058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4984188">
      <w:bodyDiv w:val="1"/>
      <w:marLeft w:val="0"/>
      <w:marRight w:val="0"/>
      <w:marTop w:val="0"/>
      <w:marBottom w:val="0"/>
      <w:divBdr>
        <w:top w:val="none" w:sz="0" w:space="0" w:color="auto"/>
        <w:left w:val="none" w:sz="0" w:space="0" w:color="auto"/>
        <w:bottom w:val="none" w:sz="0" w:space="0" w:color="auto"/>
        <w:right w:val="none" w:sz="0" w:space="0" w:color="auto"/>
      </w:divBdr>
    </w:div>
    <w:div w:id="1417021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13111103">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69681014">
      <w:bodyDiv w:val="1"/>
      <w:marLeft w:val="0"/>
      <w:marRight w:val="0"/>
      <w:marTop w:val="0"/>
      <w:marBottom w:val="0"/>
      <w:divBdr>
        <w:top w:val="none" w:sz="0" w:space="0" w:color="auto"/>
        <w:left w:val="none" w:sz="0" w:space="0" w:color="auto"/>
        <w:bottom w:val="none" w:sz="0" w:space="0" w:color="auto"/>
        <w:right w:val="none" w:sz="0" w:space="0" w:color="auto"/>
      </w:divBdr>
    </w:div>
    <w:div w:id="1572544567">
      <w:bodyDiv w:val="1"/>
      <w:marLeft w:val="0"/>
      <w:marRight w:val="0"/>
      <w:marTop w:val="0"/>
      <w:marBottom w:val="0"/>
      <w:divBdr>
        <w:top w:val="none" w:sz="0" w:space="0" w:color="auto"/>
        <w:left w:val="none" w:sz="0" w:space="0" w:color="auto"/>
        <w:bottom w:val="none" w:sz="0" w:space="0" w:color="auto"/>
        <w:right w:val="none" w:sz="0" w:space="0" w:color="auto"/>
      </w:divBdr>
    </w:div>
    <w:div w:id="158132804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09966342">
      <w:bodyDiv w:val="1"/>
      <w:marLeft w:val="0"/>
      <w:marRight w:val="0"/>
      <w:marTop w:val="0"/>
      <w:marBottom w:val="0"/>
      <w:divBdr>
        <w:top w:val="none" w:sz="0" w:space="0" w:color="auto"/>
        <w:left w:val="none" w:sz="0" w:space="0" w:color="auto"/>
        <w:bottom w:val="none" w:sz="0" w:space="0" w:color="auto"/>
        <w:right w:val="none" w:sz="0" w:space="0" w:color="auto"/>
      </w:divBdr>
    </w:div>
    <w:div w:id="1685129180">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31810337">
      <w:bodyDiv w:val="1"/>
      <w:marLeft w:val="0"/>
      <w:marRight w:val="0"/>
      <w:marTop w:val="0"/>
      <w:marBottom w:val="0"/>
      <w:divBdr>
        <w:top w:val="none" w:sz="0" w:space="0" w:color="auto"/>
        <w:left w:val="none" w:sz="0" w:space="0" w:color="auto"/>
        <w:bottom w:val="none" w:sz="0" w:space="0" w:color="auto"/>
        <w:right w:val="none" w:sz="0" w:space="0" w:color="auto"/>
      </w:divBdr>
    </w:div>
    <w:div w:id="1752194964">
      <w:bodyDiv w:val="1"/>
      <w:marLeft w:val="0"/>
      <w:marRight w:val="0"/>
      <w:marTop w:val="0"/>
      <w:marBottom w:val="0"/>
      <w:divBdr>
        <w:top w:val="none" w:sz="0" w:space="0" w:color="auto"/>
        <w:left w:val="none" w:sz="0" w:space="0" w:color="auto"/>
        <w:bottom w:val="none" w:sz="0" w:space="0" w:color="auto"/>
        <w:right w:val="none" w:sz="0" w:space="0" w:color="auto"/>
      </w:divBdr>
    </w:div>
    <w:div w:id="1764301340">
      <w:bodyDiv w:val="1"/>
      <w:marLeft w:val="0"/>
      <w:marRight w:val="0"/>
      <w:marTop w:val="0"/>
      <w:marBottom w:val="0"/>
      <w:divBdr>
        <w:top w:val="none" w:sz="0" w:space="0" w:color="auto"/>
        <w:left w:val="none" w:sz="0" w:space="0" w:color="auto"/>
        <w:bottom w:val="none" w:sz="0" w:space="0" w:color="auto"/>
        <w:right w:val="none" w:sz="0" w:space="0" w:color="auto"/>
      </w:divBdr>
    </w:div>
    <w:div w:id="1811242239">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50874664">
      <w:bodyDiv w:val="1"/>
      <w:marLeft w:val="0"/>
      <w:marRight w:val="0"/>
      <w:marTop w:val="0"/>
      <w:marBottom w:val="0"/>
      <w:divBdr>
        <w:top w:val="none" w:sz="0" w:space="0" w:color="auto"/>
        <w:left w:val="none" w:sz="0" w:space="0" w:color="auto"/>
        <w:bottom w:val="none" w:sz="0" w:space="0" w:color="auto"/>
        <w:right w:val="none" w:sz="0" w:space="0" w:color="auto"/>
      </w:divBdr>
    </w:div>
    <w:div w:id="1910267880">
      <w:bodyDiv w:val="1"/>
      <w:marLeft w:val="0"/>
      <w:marRight w:val="0"/>
      <w:marTop w:val="0"/>
      <w:marBottom w:val="0"/>
      <w:divBdr>
        <w:top w:val="none" w:sz="0" w:space="0" w:color="auto"/>
        <w:left w:val="none" w:sz="0" w:space="0" w:color="auto"/>
        <w:bottom w:val="none" w:sz="0" w:space="0" w:color="auto"/>
        <w:right w:val="none" w:sz="0" w:space="0" w:color="auto"/>
      </w:divBdr>
    </w:div>
    <w:div w:id="1915240078">
      <w:bodyDiv w:val="1"/>
      <w:marLeft w:val="0"/>
      <w:marRight w:val="0"/>
      <w:marTop w:val="0"/>
      <w:marBottom w:val="0"/>
      <w:divBdr>
        <w:top w:val="none" w:sz="0" w:space="0" w:color="auto"/>
        <w:left w:val="none" w:sz="0" w:space="0" w:color="auto"/>
        <w:bottom w:val="none" w:sz="0" w:space="0" w:color="auto"/>
        <w:right w:val="none" w:sz="0" w:space="0" w:color="auto"/>
      </w:divBdr>
    </w:div>
    <w:div w:id="1933588464">
      <w:bodyDiv w:val="1"/>
      <w:marLeft w:val="0"/>
      <w:marRight w:val="0"/>
      <w:marTop w:val="0"/>
      <w:marBottom w:val="0"/>
      <w:divBdr>
        <w:top w:val="none" w:sz="0" w:space="0" w:color="auto"/>
        <w:left w:val="none" w:sz="0" w:space="0" w:color="auto"/>
        <w:bottom w:val="none" w:sz="0" w:space="0" w:color="auto"/>
        <w:right w:val="none" w:sz="0" w:space="0" w:color="auto"/>
      </w:divBdr>
    </w:div>
    <w:div w:id="1979532145">
      <w:bodyDiv w:val="1"/>
      <w:marLeft w:val="0"/>
      <w:marRight w:val="0"/>
      <w:marTop w:val="0"/>
      <w:marBottom w:val="0"/>
      <w:divBdr>
        <w:top w:val="none" w:sz="0" w:space="0" w:color="auto"/>
        <w:left w:val="none" w:sz="0" w:space="0" w:color="auto"/>
        <w:bottom w:val="none" w:sz="0" w:space="0" w:color="auto"/>
        <w:right w:val="none" w:sz="0" w:space="0" w:color="auto"/>
      </w:divBdr>
    </w:div>
    <w:div w:id="1980765506">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 w:id="2006979812">
      <w:bodyDiv w:val="1"/>
      <w:marLeft w:val="0"/>
      <w:marRight w:val="0"/>
      <w:marTop w:val="0"/>
      <w:marBottom w:val="0"/>
      <w:divBdr>
        <w:top w:val="none" w:sz="0" w:space="0" w:color="auto"/>
        <w:left w:val="none" w:sz="0" w:space="0" w:color="auto"/>
        <w:bottom w:val="none" w:sz="0" w:space="0" w:color="auto"/>
        <w:right w:val="none" w:sz="0" w:space="0" w:color="auto"/>
      </w:divBdr>
    </w:div>
    <w:div w:id="2009483295">
      <w:bodyDiv w:val="1"/>
      <w:marLeft w:val="0"/>
      <w:marRight w:val="0"/>
      <w:marTop w:val="0"/>
      <w:marBottom w:val="0"/>
      <w:divBdr>
        <w:top w:val="none" w:sz="0" w:space="0" w:color="auto"/>
        <w:left w:val="none" w:sz="0" w:space="0" w:color="auto"/>
        <w:bottom w:val="none" w:sz="0" w:space="0" w:color="auto"/>
        <w:right w:val="none" w:sz="0" w:space="0" w:color="auto"/>
      </w:divBdr>
    </w:div>
    <w:div w:id="2011254702">
      <w:bodyDiv w:val="1"/>
      <w:marLeft w:val="0"/>
      <w:marRight w:val="0"/>
      <w:marTop w:val="0"/>
      <w:marBottom w:val="0"/>
      <w:divBdr>
        <w:top w:val="none" w:sz="0" w:space="0" w:color="auto"/>
        <w:left w:val="none" w:sz="0" w:space="0" w:color="auto"/>
        <w:bottom w:val="none" w:sz="0" w:space="0" w:color="auto"/>
        <w:right w:val="none" w:sz="0" w:space="0" w:color="auto"/>
      </w:divBdr>
    </w:div>
    <w:div w:id="2082681016">
      <w:bodyDiv w:val="1"/>
      <w:marLeft w:val="0"/>
      <w:marRight w:val="0"/>
      <w:marTop w:val="0"/>
      <w:marBottom w:val="0"/>
      <w:divBdr>
        <w:top w:val="none" w:sz="0" w:space="0" w:color="auto"/>
        <w:left w:val="none" w:sz="0" w:space="0" w:color="auto"/>
        <w:bottom w:val="none" w:sz="0" w:space="0" w:color="auto"/>
        <w:right w:val="none" w:sz="0" w:space="0" w:color="auto"/>
      </w:divBdr>
    </w:div>
    <w:div w:id="2122677683">
      <w:bodyDiv w:val="1"/>
      <w:marLeft w:val="0"/>
      <w:marRight w:val="0"/>
      <w:marTop w:val="0"/>
      <w:marBottom w:val="0"/>
      <w:divBdr>
        <w:top w:val="none" w:sz="0" w:space="0" w:color="auto"/>
        <w:left w:val="none" w:sz="0" w:space="0" w:color="auto"/>
        <w:bottom w:val="none" w:sz="0" w:space="0" w:color="auto"/>
        <w:right w:val="none" w:sz="0" w:space="0" w:color="auto"/>
      </w:divBdr>
    </w:div>
    <w:div w:id="212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glicancommunion.org/resources/cycle-of-prayer.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ichfield.anglican.org/events/2019/09/28/bishops-conference-and-greenhouse-launch-stoke-and-newcastl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FF4B-32F3-4CA0-9C85-B0504F4D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7</cp:revision>
  <cp:lastPrinted>2019-08-29T08:50:00Z</cp:lastPrinted>
  <dcterms:created xsi:type="dcterms:W3CDTF">2019-07-31T20:38:00Z</dcterms:created>
  <dcterms:modified xsi:type="dcterms:W3CDTF">2019-08-29T08:55:00Z</dcterms:modified>
</cp:coreProperties>
</file>