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E72A6" w14:textId="77777777" w:rsidR="006C630A" w:rsidRDefault="006C630A" w:rsidP="006C630A">
      <w:pPr>
        <w:pStyle w:val="Title"/>
        <w:pBdr>
          <w:bottom w:val="single" w:sz="36" w:space="31" w:color="F36F2B"/>
        </w:pBdr>
        <w:jc w:val="center"/>
        <w:rPr>
          <w:rFonts w:asciiTheme="minorHAnsi" w:hAnsiTheme="minorHAnsi" w:cstheme="minorHAnsi"/>
          <w:color w:val="auto"/>
          <w:sz w:val="56"/>
        </w:rPr>
      </w:pPr>
      <w:bookmarkStart w:id="0" w:name="_Toc170729301"/>
    </w:p>
    <w:p w14:paraId="68810306" w14:textId="77777777" w:rsidR="006C630A" w:rsidRPr="00C602D5" w:rsidRDefault="006C630A" w:rsidP="006C630A">
      <w:pPr>
        <w:pStyle w:val="Title"/>
        <w:pBdr>
          <w:bottom w:val="single" w:sz="36" w:space="31" w:color="F36F2B"/>
        </w:pBdr>
        <w:jc w:val="center"/>
        <w:rPr>
          <w:rFonts w:asciiTheme="minorHAnsi" w:hAnsiTheme="minorHAnsi" w:cstheme="minorHAnsi"/>
          <w:color w:val="auto"/>
          <w:sz w:val="56"/>
        </w:rPr>
      </w:pPr>
      <w:r>
        <w:rPr>
          <w:rFonts w:asciiTheme="minorHAnsi" w:hAnsiTheme="minorHAnsi" w:cstheme="minorHAnsi"/>
          <w:noProof/>
          <w:color w:val="auto"/>
          <w:sz w:val="56"/>
        </w:rPr>
        <w:drawing>
          <wp:inline distT="0" distB="0" distL="0" distR="0" wp14:anchorId="51165C8B" wp14:editId="61E91311">
            <wp:extent cx="4279598" cy="126492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2321" cy="1286415"/>
                    </a:xfrm>
                    <a:prstGeom prst="rect">
                      <a:avLst/>
                    </a:prstGeom>
                    <a:noFill/>
                  </pic:spPr>
                </pic:pic>
              </a:graphicData>
            </a:graphic>
          </wp:inline>
        </w:drawing>
      </w:r>
    </w:p>
    <w:p w14:paraId="2D1EFF6E" w14:textId="77777777" w:rsidR="006C630A" w:rsidRPr="00C602D5" w:rsidRDefault="006C630A" w:rsidP="006C630A">
      <w:pPr>
        <w:rPr>
          <w:rFonts w:asciiTheme="minorHAnsi" w:hAnsiTheme="minorHAnsi" w:cstheme="minorHAnsi"/>
        </w:rPr>
      </w:pPr>
    </w:p>
    <w:p w14:paraId="1939F50E" w14:textId="77777777" w:rsidR="006C630A" w:rsidRPr="00A3420D" w:rsidRDefault="006C630A" w:rsidP="006C630A">
      <w:pPr>
        <w:pStyle w:val="Title"/>
        <w:jc w:val="center"/>
      </w:pPr>
      <w:r w:rsidRPr="002B76AA">
        <w:rPr>
          <w:rFonts w:asciiTheme="majorHAnsi" w:hAnsiTheme="majorHAnsi" w:cstheme="minorHAnsi"/>
        </w:rPr>
        <w:t>A Handbook for Curates</w:t>
      </w:r>
      <w:r w:rsidRPr="002B76AA">
        <w:rPr>
          <w:rFonts w:asciiTheme="majorHAnsi" w:hAnsiTheme="majorHAnsi" w:cstheme="minorHAnsi"/>
        </w:rPr>
        <w:br/>
        <w:t>&amp;</w:t>
      </w:r>
      <w:r w:rsidRPr="002B76AA">
        <w:rPr>
          <w:rFonts w:asciiTheme="majorHAnsi" w:hAnsiTheme="majorHAnsi" w:cstheme="minorHAnsi"/>
        </w:rPr>
        <w:br/>
        <w:t>Training Incumbents</w:t>
      </w:r>
      <w:r w:rsidRPr="002B76AA">
        <w:rPr>
          <w:rFonts w:asciiTheme="majorHAnsi" w:hAnsiTheme="majorHAnsi" w:cstheme="minorHAnsi"/>
        </w:rPr>
        <w:br/>
      </w:r>
      <w:r>
        <w:rPr>
          <w:rFonts w:asciiTheme="majorHAnsi" w:hAnsiTheme="majorHAnsi" w:cstheme="minorHAnsi"/>
        </w:rPr>
        <w:t>2026-27</w:t>
      </w:r>
      <w:r w:rsidRPr="002B76AA">
        <w:rPr>
          <w:rFonts w:asciiTheme="majorHAnsi" w:hAnsiTheme="majorHAnsi" w:cstheme="minorHAnsi"/>
        </w:rPr>
        <w:br/>
      </w:r>
      <w:r w:rsidRPr="002B76AA">
        <w:rPr>
          <w:rFonts w:asciiTheme="majorHAnsi" w:hAnsiTheme="majorHAnsi" w:cstheme="minorHAnsi"/>
        </w:rPr>
        <w:br/>
        <w:t>IME Phase 2</w:t>
      </w:r>
      <w:r>
        <w:br w:type="page"/>
      </w:r>
      <w:r w:rsidRPr="00A3420D">
        <w:lastRenderedPageBreak/>
        <w:t>Welcome to ordained ministry in partnership with all God’s people in Lichfield Diocese</w:t>
      </w:r>
    </w:p>
    <w:p w14:paraId="5F7AE89C" w14:textId="77777777" w:rsidR="006C630A" w:rsidRPr="00C602D5" w:rsidRDefault="006C630A" w:rsidP="006C630A">
      <w:pPr>
        <w:rPr>
          <w:rFonts w:asciiTheme="minorHAnsi" w:hAnsiTheme="minorHAnsi" w:cstheme="minorHAnsi"/>
        </w:rPr>
      </w:pPr>
      <w:r w:rsidRPr="00C602D5">
        <w:rPr>
          <w:rFonts w:asciiTheme="minorHAnsi" w:hAnsiTheme="minorHAnsi" w:cstheme="minorHAnsi"/>
          <w:noProof/>
          <w:lang w:eastAsia="en-GB"/>
        </w:rPr>
        <w:drawing>
          <wp:anchor distT="0" distB="0" distL="114300" distR="114300" simplePos="0" relativeHeight="251658240" behindDoc="0" locked="0" layoutInCell="1" allowOverlap="1" wp14:anchorId="458D5375" wp14:editId="7DB1759C">
            <wp:simplePos x="0" y="0"/>
            <wp:positionH relativeFrom="column">
              <wp:posOffset>0</wp:posOffset>
            </wp:positionH>
            <wp:positionV relativeFrom="paragraph">
              <wp:posOffset>85725</wp:posOffset>
            </wp:positionV>
            <wp:extent cx="1915200" cy="2383200"/>
            <wp:effectExtent l="0" t="0" r="8890" b="0"/>
            <wp:wrapSquare wrapText="bothSides"/>
            <wp:docPr id="157" name="Picture 157" descr="+Michael-with-mequamia-IMG_7222-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Michael-with-mequamia-IMG_7222-we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5200" cy="238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02D5">
        <w:rPr>
          <w:rFonts w:asciiTheme="minorHAnsi" w:hAnsiTheme="minorHAnsi" w:cstheme="minorHAnsi"/>
          <w:iCs/>
        </w:rPr>
        <w:t xml:space="preserve">‘Will you be diligent in prayer, in reading Holy Scripture, and in all studies that will deepen your faith and fit you to bear witness to the truth of the gospel?’ That is the question which you will be asked at your ordination </w:t>
      </w:r>
      <w:r w:rsidRPr="002E6446">
        <w:rPr>
          <w:rFonts w:asciiTheme="minorHAnsi" w:hAnsiTheme="minorHAnsi" w:cstheme="minorHAnsi"/>
          <w:iCs/>
        </w:rPr>
        <w:t>whether as deacon or as priest</w:t>
      </w:r>
      <w:r w:rsidRPr="00C602D5">
        <w:rPr>
          <w:rFonts w:asciiTheme="minorHAnsi" w:hAnsiTheme="minorHAnsi" w:cstheme="minorHAnsi"/>
          <w:iCs/>
        </w:rPr>
        <w:t xml:space="preserve">, and your answer will be: ‘By the help of God, I will’. The question and promise are a powerful reminder of the lifelong learning and formation that must underpin our ministry as deacons and priests. That commitment to education is particularly crucial in the years immediately following ordination, when the habits of </w:t>
      </w:r>
      <w:r>
        <w:rPr>
          <w:rFonts w:asciiTheme="minorHAnsi" w:hAnsiTheme="minorHAnsi" w:cstheme="minorHAnsi"/>
          <w:iCs/>
        </w:rPr>
        <w:t xml:space="preserve">a </w:t>
      </w:r>
      <w:r w:rsidRPr="00C602D5">
        <w:rPr>
          <w:rFonts w:asciiTheme="minorHAnsi" w:hAnsiTheme="minorHAnsi" w:cstheme="minorHAnsi"/>
          <w:iCs/>
        </w:rPr>
        <w:t xml:space="preserve">lifetime of service of God and </w:t>
      </w:r>
      <w:r>
        <w:rPr>
          <w:rFonts w:asciiTheme="minorHAnsi" w:hAnsiTheme="minorHAnsi" w:cstheme="minorHAnsi"/>
          <w:iCs/>
        </w:rPr>
        <w:t>God’s</w:t>
      </w:r>
      <w:r w:rsidRPr="00C602D5">
        <w:rPr>
          <w:rFonts w:asciiTheme="minorHAnsi" w:hAnsiTheme="minorHAnsi" w:cstheme="minorHAnsi"/>
          <w:iCs/>
        </w:rPr>
        <w:t xml:space="preserve"> people are being formed in us.</w:t>
      </w:r>
    </w:p>
    <w:p w14:paraId="093A904D" w14:textId="77777777" w:rsidR="006C630A" w:rsidRPr="00C602D5" w:rsidRDefault="006C630A" w:rsidP="006C630A">
      <w:pPr>
        <w:spacing w:after="0" w:line="240" w:lineRule="auto"/>
        <w:rPr>
          <w:rFonts w:asciiTheme="minorHAnsi" w:hAnsiTheme="minorHAnsi" w:cstheme="minorHAnsi"/>
          <w:i/>
          <w:iCs/>
        </w:rPr>
      </w:pPr>
    </w:p>
    <w:p w14:paraId="26BE9578" w14:textId="77777777" w:rsidR="006C630A" w:rsidRPr="00C602D5" w:rsidRDefault="006C630A" w:rsidP="006C630A">
      <w:pPr>
        <w:spacing w:after="0"/>
        <w:rPr>
          <w:rFonts w:asciiTheme="minorHAnsi" w:hAnsiTheme="minorHAnsi" w:cstheme="minorHAnsi"/>
          <w:iCs/>
        </w:rPr>
      </w:pPr>
      <w:bookmarkStart w:id="1" w:name="_Hlk124760352"/>
      <w:r w:rsidRPr="00C602D5">
        <w:rPr>
          <w:rFonts w:asciiTheme="minorHAnsi" w:hAnsiTheme="minorHAnsi" w:cstheme="minorHAnsi"/>
          <w:iCs/>
        </w:rPr>
        <w:t>In the Diocese of Lichfield, we take that commitment very seriously</w:t>
      </w:r>
      <w:r>
        <w:rPr>
          <w:rFonts w:asciiTheme="minorHAnsi" w:hAnsiTheme="minorHAnsi" w:cstheme="minorHAnsi"/>
          <w:iCs/>
        </w:rPr>
        <w:t>.</w:t>
      </w:r>
      <w:r w:rsidRPr="00C602D5">
        <w:rPr>
          <w:rFonts w:asciiTheme="minorHAnsi" w:hAnsiTheme="minorHAnsi" w:cstheme="minorHAnsi"/>
          <w:iCs/>
        </w:rPr>
        <w:t xml:space="preserve"> My expectation is that you in turn will make a correspondingly strong commitment, prioritising IME meetings and events, and entering fully into the shared learning which lies at their heart.</w:t>
      </w:r>
      <w:bookmarkEnd w:id="1"/>
      <w:r w:rsidRPr="00C602D5">
        <w:rPr>
          <w:rFonts w:asciiTheme="minorHAnsi" w:hAnsiTheme="minorHAnsi" w:cstheme="minorHAnsi"/>
          <w:iCs/>
        </w:rPr>
        <w:t xml:space="preserve"> The guidance we receive from the Holy Scriptures speaks to us with a fresh vigour and directness when we prayerfully integrate our studies with the everyday realities we are encountering in our ministerial service, and when we are </w:t>
      </w:r>
      <w:proofErr w:type="gramStart"/>
      <w:r w:rsidRPr="00C602D5">
        <w:rPr>
          <w:rFonts w:asciiTheme="minorHAnsi" w:hAnsiTheme="minorHAnsi" w:cstheme="minorHAnsi"/>
          <w:iCs/>
        </w:rPr>
        <w:t>opened up</w:t>
      </w:r>
      <w:proofErr w:type="gramEnd"/>
      <w:r w:rsidRPr="00C602D5">
        <w:rPr>
          <w:rFonts w:asciiTheme="minorHAnsi" w:hAnsiTheme="minorHAnsi" w:cstheme="minorHAnsi"/>
          <w:iCs/>
        </w:rPr>
        <w:t xml:space="preserve"> to insights from one another too. I am glad that IME phase </w:t>
      </w:r>
      <w:r>
        <w:rPr>
          <w:rFonts w:asciiTheme="minorHAnsi" w:hAnsiTheme="minorHAnsi" w:cstheme="minorHAnsi"/>
          <w:iCs/>
        </w:rPr>
        <w:t>2</w:t>
      </w:r>
      <w:r w:rsidRPr="00C602D5">
        <w:rPr>
          <w:rFonts w:asciiTheme="minorHAnsi" w:hAnsiTheme="minorHAnsi" w:cstheme="minorHAnsi"/>
          <w:iCs/>
        </w:rPr>
        <w:t xml:space="preserve"> in this diocese is delivered through a framework that is biblical, contextual and ecclesial; my hope is that through your whole-hearted participation in this programme you will find your excitement is constantly in learning </w:t>
      </w:r>
      <w:proofErr w:type="gramStart"/>
      <w:r w:rsidRPr="00C602D5">
        <w:rPr>
          <w:rFonts w:asciiTheme="minorHAnsi" w:hAnsiTheme="minorHAnsi" w:cstheme="minorHAnsi"/>
          <w:iCs/>
        </w:rPr>
        <w:t>more and more</w:t>
      </w:r>
      <w:proofErr w:type="gramEnd"/>
      <w:r w:rsidRPr="00C602D5">
        <w:rPr>
          <w:rFonts w:asciiTheme="minorHAnsi" w:hAnsiTheme="minorHAnsi" w:cstheme="minorHAnsi"/>
          <w:iCs/>
        </w:rPr>
        <w:t xml:space="preserve"> of the mysteries of God’s loving purposes in Christ. May what </w:t>
      </w:r>
      <w:proofErr w:type="gramStart"/>
      <w:r w:rsidRPr="00C602D5">
        <w:rPr>
          <w:rFonts w:asciiTheme="minorHAnsi" w:hAnsiTheme="minorHAnsi" w:cstheme="minorHAnsi"/>
          <w:iCs/>
        </w:rPr>
        <w:t>was</w:t>
      </w:r>
      <w:proofErr w:type="gramEnd"/>
      <w:r w:rsidRPr="00C602D5">
        <w:rPr>
          <w:rFonts w:asciiTheme="minorHAnsi" w:hAnsiTheme="minorHAnsi" w:cstheme="minorHAnsi"/>
          <w:iCs/>
        </w:rPr>
        <w:t xml:space="preserve"> said of the Jewish communities of Eastern Europe be said of the curates of Lichfield: ‘They get drunk with the love of learning in the way that other people get drunk with the love of wine’.</w:t>
      </w:r>
    </w:p>
    <w:p w14:paraId="7878D89C" w14:textId="77777777" w:rsidR="006C630A" w:rsidRPr="00C602D5" w:rsidRDefault="006C630A" w:rsidP="006C630A">
      <w:pPr>
        <w:rPr>
          <w:rFonts w:asciiTheme="minorHAnsi" w:hAnsiTheme="minorHAnsi" w:cstheme="minorHAnsi"/>
        </w:rPr>
      </w:pPr>
    </w:p>
    <w:p w14:paraId="4960A00F" w14:textId="251CCE68" w:rsidR="00477125" w:rsidRPr="006C630A" w:rsidRDefault="006C630A" w:rsidP="006C630A">
      <w:pPr>
        <w:rPr>
          <w:rFonts w:asciiTheme="minorHAnsi" w:hAnsiTheme="minorHAnsi" w:cstheme="minorHAnsi"/>
        </w:rPr>
      </w:pPr>
      <w:r w:rsidRPr="00C602D5">
        <w:rPr>
          <w:rFonts w:asciiTheme="minorHAnsi" w:hAnsiTheme="minorHAnsi" w:cstheme="minorHAnsi"/>
          <w:noProof/>
          <w:lang w:eastAsia="en-GB"/>
        </w:rPr>
        <w:drawing>
          <wp:inline distT="0" distB="0" distL="0" distR="0" wp14:anchorId="59458B9C" wp14:editId="5C09CE1D">
            <wp:extent cx="2860675" cy="679450"/>
            <wp:effectExtent l="0" t="0" r="0" b="0"/>
            <wp:docPr id="7" name="Picture 7" descr="Michael-Lichfield-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chael-Lichfield-signat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60675" cy="679450"/>
                    </a:xfrm>
                    <a:prstGeom prst="rect">
                      <a:avLst/>
                    </a:prstGeom>
                    <a:noFill/>
                    <a:ln>
                      <a:noFill/>
                    </a:ln>
                  </pic:spPr>
                </pic:pic>
              </a:graphicData>
            </a:graphic>
          </wp:inline>
        </w:drawing>
      </w:r>
    </w:p>
    <w:p w14:paraId="1399D3E2" w14:textId="01081DC5" w:rsidR="00477125" w:rsidRPr="006C630A" w:rsidRDefault="00477125" w:rsidP="00477125">
      <w:pPr>
        <w:spacing w:after="160" w:line="278" w:lineRule="auto"/>
      </w:pPr>
      <w:r>
        <w:br w:type="page"/>
      </w:r>
    </w:p>
    <w:p w14:paraId="471E4C0F" w14:textId="2F6AC7E3" w:rsidR="00477125" w:rsidRDefault="00477125" w:rsidP="00477125">
      <w:pPr>
        <w:spacing w:after="160" w:line="278" w:lineRule="auto"/>
        <w:rPr>
          <w:rFonts w:asciiTheme="majorHAnsi" w:eastAsiaTheme="majorEastAsia" w:hAnsiTheme="majorHAnsi" w:cstheme="majorBidi"/>
          <w:color w:val="CA4B0B" w:themeColor="accent1" w:themeShade="BF"/>
          <w:sz w:val="40"/>
          <w:szCs w:val="40"/>
        </w:rPr>
      </w:pPr>
    </w:p>
    <w:p w14:paraId="7058A374" w14:textId="77777777" w:rsidR="00477125" w:rsidRDefault="00477125" w:rsidP="00477125">
      <w:pPr>
        <w:spacing w:after="160" w:line="278" w:lineRule="auto"/>
        <w:rPr>
          <w:rFonts w:asciiTheme="majorHAnsi" w:eastAsiaTheme="majorEastAsia" w:hAnsiTheme="majorHAnsi" w:cstheme="majorBidi"/>
          <w:color w:val="CA4B0B" w:themeColor="accent1" w:themeShade="BF"/>
          <w:sz w:val="40"/>
          <w:szCs w:val="40"/>
        </w:rPr>
      </w:pPr>
      <w:r>
        <w:rPr>
          <w:rFonts w:asciiTheme="majorHAnsi" w:eastAsiaTheme="majorEastAsia" w:hAnsiTheme="majorHAnsi" w:cstheme="majorBidi"/>
          <w:color w:val="CA4B0B" w:themeColor="accent1" w:themeShade="BF"/>
          <w:sz w:val="40"/>
          <w:szCs w:val="40"/>
        </w:rPr>
        <w:t>Index</w:t>
      </w:r>
    </w:p>
    <w:sdt>
      <w:sdtPr>
        <w:rPr>
          <w:rFonts w:ascii="Segoe UI" w:eastAsia="Calibri" w:hAnsi="Segoe UI"/>
          <w:bCs w:val="0"/>
          <w:color w:val="auto"/>
          <w:w w:val="100"/>
          <w:sz w:val="22"/>
          <w:szCs w:val="22"/>
          <w:lang w:val="en-GB" w:eastAsia="en-US"/>
        </w:rPr>
        <w:id w:val="1099608018"/>
        <w:docPartObj>
          <w:docPartGallery w:val="Table of Contents"/>
          <w:docPartUnique/>
        </w:docPartObj>
      </w:sdtPr>
      <w:sdtEndPr>
        <w:rPr>
          <w:b/>
        </w:rPr>
      </w:sdtEndPr>
      <w:sdtContent>
        <w:p w14:paraId="3B992A7B" w14:textId="091C6D19" w:rsidR="00586E36" w:rsidRDefault="00586E36">
          <w:pPr>
            <w:pStyle w:val="TOCHeading"/>
          </w:pPr>
        </w:p>
        <w:p w14:paraId="23002E1A" w14:textId="26BED3FE" w:rsidR="002657F3" w:rsidRDefault="00024131">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r>
            <w:rPr>
              <w:b w:val="0"/>
            </w:rPr>
            <w:fldChar w:fldCharType="begin"/>
          </w:r>
          <w:r>
            <w:rPr>
              <w:b w:val="0"/>
            </w:rPr>
            <w:instrText xml:space="preserve"> TOC \o "1-2" \h \z \u </w:instrText>
          </w:r>
          <w:r>
            <w:rPr>
              <w:b w:val="0"/>
            </w:rPr>
            <w:fldChar w:fldCharType="separate"/>
          </w:r>
          <w:hyperlink w:anchor="_Toc227594017" w:history="1">
            <w:r w:rsidR="002657F3" w:rsidRPr="000A5F82">
              <w:rPr>
                <w:rStyle w:val="Hyperlink"/>
                <w:noProof/>
              </w:rPr>
              <w:t>Welcome to Your Curacy in the Diocese of Lichfield</w:t>
            </w:r>
            <w:r w:rsidR="002657F3">
              <w:rPr>
                <w:noProof/>
                <w:webHidden/>
              </w:rPr>
              <w:tab/>
            </w:r>
            <w:r w:rsidR="002657F3">
              <w:rPr>
                <w:noProof/>
                <w:webHidden/>
              </w:rPr>
              <w:fldChar w:fldCharType="begin"/>
            </w:r>
            <w:r w:rsidR="002657F3">
              <w:rPr>
                <w:noProof/>
                <w:webHidden/>
              </w:rPr>
              <w:instrText xml:space="preserve"> PAGEREF _Toc227594017 \h </w:instrText>
            </w:r>
            <w:r w:rsidR="002657F3">
              <w:rPr>
                <w:noProof/>
                <w:webHidden/>
              </w:rPr>
            </w:r>
            <w:r w:rsidR="002657F3">
              <w:rPr>
                <w:noProof/>
                <w:webHidden/>
              </w:rPr>
              <w:fldChar w:fldCharType="separate"/>
            </w:r>
            <w:r w:rsidR="002657F3">
              <w:rPr>
                <w:noProof/>
                <w:webHidden/>
              </w:rPr>
              <w:t>4</w:t>
            </w:r>
            <w:r w:rsidR="002657F3">
              <w:rPr>
                <w:noProof/>
                <w:webHidden/>
              </w:rPr>
              <w:fldChar w:fldCharType="end"/>
            </w:r>
          </w:hyperlink>
        </w:p>
        <w:p w14:paraId="58F5628D" w14:textId="431277CC"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18" w:history="1">
            <w:r w:rsidRPr="000A5F82">
              <w:rPr>
                <w:rStyle w:val="Hyperlink"/>
                <w:noProof/>
              </w:rPr>
              <w:t>The Values of IME2</w:t>
            </w:r>
            <w:r>
              <w:rPr>
                <w:noProof/>
                <w:webHidden/>
              </w:rPr>
              <w:tab/>
            </w:r>
            <w:r>
              <w:rPr>
                <w:noProof/>
                <w:webHidden/>
              </w:rPr>
              <w:fldChar w:fldCharType="begin"/>
            </w:r>
            <w:r>
              <w:rPr>
                <w:noProof/>
                <w:webHidden/>
              </w:rPr>
              <w:instrText xml:space="preserve"> PAGEREF _Toc227594018 \h </w:instrText>
            </w:r>
            <w:r>
              <w:rPr>
                <w:noProof/>
                <w:webHidden/>
              </w:rPr>
            </w:r>
            <w:r>
              <w:rPr>
                <w:noProof/>
                <w:webHidden/>
              </w:rPr>
              <w:fldChar w:fldCharType="separate"/>
            </w:r>
            <w:r>
              <w:rPr>
                <w:noProof/>
                <w:webHidden/>
              </w:rPr>
              <w:t>5</w:t>
            </w:r>
            <w:r>
              <w:rPr>
                <w:noProof/>
                <w:webHidden/>
              </w:rPr>
              <w:fldChar w:fldCharType="end"/>
            </w:r>
          </w:hyperlink>
        </w:p>
        <w:p w14:paraId="58D2A386" w14:textId="0089DD14"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19" w:history="1">
            <w:r w:rsidRPr="000A5F82">
              <w:rPr>
                <w:rStyle w:val="Hyperlink"/>
                <w:noProof/>
              </w:rPr>
              <w:t>Key Contacts</w:t>
            </w:r>
            <w:r>
              <w:rPr>
                <w:noProof/>
                <w:webHidden/>
              </w:rPr>
              <w:tab/>
            </w:r>
            <w:r>
              <w:rPr>
                <w:noProof/>
                <w:webHidden/>
              </w:rPr>
              <w:fldChar w:fldCharType="begin"/>
            </w:r>
            <w:r>
              <w:rPr>
                <w:noProof/>
                <w:webHidden/>
              </w:rPr>
              <w:instrText xml:space="preserve"> PAGEREF _Toc227594019 \h </w:instrText>
            </w:r>
            <w:r>
              <w:rPr>
                <w:noProof/>
                <w:webHidden/>
              </w:rPr>
            </w:r>
            <w:r>
              <w:rPr>
                <w:noProof/>
                <w:webHidden/>
              </w:rPr>
              <w:fldChar w:fldCharType="separate"/>
            </w:r>
            <w:r>
              <w:rPr>
                <w:noProof/>
                <w:webHidden/>
              </w:rPr>
              <w:t>6</w:t>
            </w:r>
            <w:r>
              <w:rPr>
                <w:noProof/>
                <w:webHidden/>
              </w:rPr>
              <w:fldChar w:fldCharType="end"/>
            </w:r>
          </w:hyperlink>
        </w:p>
        <w:p w14:paraId="23D81F87" w14:textId="58FBB8DD"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20" w:history="1">
            <w:r w:rsidRPr="000A5F82">
              <w:rPr>
                <w:rStyle w:val="Hyperlink"/>
                <w:noProof/>
              </w:rPr>
              <w:t>Curacy in the Diocese of Lichfield</w:t>
            </w:r>
            <w:r>
              <w:rPr>
                <w:noProof/>
                <w:webHidden/>
              </w:rPr>
              <w:tab/>
            </w:r>
            <w:r>
              <w:rPr>
                <w:noProof/>
                <w:webHidden/>
              </w:rPr>
              <w:fldChar w:fldCharType="begin"/>
            </w:r>
            <w:r>
              <w:rPr>
                <w:noProof/>
                <w:webHidden/>
              </w:rPr>
              <w:instrText xml:space="preserve"> PAGEREF _Toc227594020 \h </w:instrText>
            </w:r>
            <w:r>
              <w:rPr>
                <w:noProof/>
                <w:webHidden/>
              </w:rPr>
            </w:r>
            <w:r>
              <w:rPr>
                <w:noProof/>
                <w:webHidden/>
              </w:rPr>
              <w:fldChar w:fldCharType="separate"/>
            </w:r>
            <w:r>
              <w:rPr>
                <w:noProof/>
                <w:webHidden/>
              </w:rPr>
              <w:t>7</w:t>
            </w:r>
            <w:r>
              <w:rPr>
                <w:noProof/>
                <w:webHidden/>
              </w:rPr>
              <w:fldChar w:fldCharType="end"/>
            </w:r>
          </w:hyperlink>
        </w:p>
        <w:p w14:paraId="353E3B56" w14:textId="4B12E1A8"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21" w:history="1">
            <w:r w:rsidRPr="000A5F82">
              <w:rPr>
                <w:rStyle w:val="Hyperlink"/>
                <w:noProof/>
              </w:rPr>
              <w:t>The Shape of a Curacy</w:t>
            </w:r>
            <w:r>
              <w:rPr>
                <w:noProof/>
                <w:webHidden/>
              </w:rPr>
              <w:tab/>
            </w:r>
            <w:r>
              <w:rPr>
                <w:noProof/>
                <w:webHidden/>
              </w:rPr>
              <w:fldChar w:fldCharType="begin"/>
            </w:r>
            <w:r>
              <w:rPr>
                <w:noProof/>
                <w:webHidden/>
              </w:rPr>
              <w:instrText xml:space="preserve"> PAGEREF _Toc227594021 \h </w:instrText>
            </w:r>
            <w:r>
              <w:rPr>
                <w:noProof/>
                <w:webHidden/>
              </w:rPr>
            </w:r>
            <w:r>
              <w:rPr>
                <w:noProof/>
                <w:webHidden/>
              </w:rPr>
              <w:fldChar w:fldCharType="separate"/>
            </w:r>
            <w:r>
              <w:rPr>
                <w:noProof/>
                <w:webHidden/>
              </w:rPr>
              <w:t>8</w:t>
            </w:r>
            <w:r>
              <w:rPr>
                <w:noProof/>
                <w:webHidden/>
              </w:rPr>
              <w:fldChar w:fldCharType="end"/>
            </w:r>
          </w:hyperlink>
        </w:p>
        <w:p w14:paraId="2F771C0C" w14:textId="5FA97E79"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22" w:history="1">
            <w:r w:rsidRPr="000A5F82">
              <w:rPr>
                <w:rStyle w:val="Hyperlink"/>
                <w:noProof/>
              </w:rPr>
              <w:t>Terms and Conditions</w:t>
            </w:r>
            <w:r>
              <w:rPr>
                <w:noProof/>
                <w:webHidden/>
              </w:rPr>
              <w:tab/>
            </w:r>
            <w:r>
              <w:rPr>
                <w:noProof/>
                <w:webHidden/>
              </w:rPr>
              <w:fldChar w:fldCharType="begin"/>
            </w:r>
            <w:r>
              <w:rPr>
                <w:noProof/>
                <w:webHidden/>
              </w:rPr>
              <w:instrText xml:space="preserve"> PAGEREF _Toc227594022 \h </w:instrText>
            </w:r>
            <w:r>
              <w:rPr>
                <w:noProof/>
                <w:webHidden/>
              </w:rPr>
            </w:r>
            <w:r>
              <w:rPr>
                <w:noProof/>
                <w:webHidden/>
              </w:rPr>
              <w:fldChar w:fldCharType="separate"/>
            </w:r>
            <w:r>
              <w:rPr>
                <w:noProof/>
                <w:webHidden/>
              </w:rPr>
              <w:t>9</w:t>
            </w:r>
            <w:r>
              <w:rPr>
                <w:noProof/>
                <w:webHidden/>
              </w:rPr>
              <w:fldChar w:fldCharType="end"/>
            </w:r>
          </w:hyperlink>
        </w:p>
        <w:p w14:paraId="077BCEFB" w14:textId="50EAA835"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23" w:history="1">
            <w:r w:rsidRPr="000A5F82">
              <w:rPr>
                <w:rStyle w:val="Hyperlink"/>
                <w:noProof/>
              </w:rPr>
              <w:t>Wellbeing Resources</w:t>
            </w:r>
            <w:r>
              <w:rPr>
                <w:noProof/>
                <w:webHidden/>
              </w:rPr>
              <w:tab/>
            </w:r>
            <w:r>
              <w:rPr>
                <w:noProof/>
                <w:webHidden/>
              </w:rPr>
              <w:fldChar w:fldCharType="begin"/>
            </w:r>
            <w:r>
              <w:rPr>
                <w:noProof/>
                <w:webHidden/>
              </w:rPr>
              <w:instrText xml:space="preserve"> PAGEREF _Toc227594023 \h </w:instrText>
            </w:r>
            <w:r>
              <w:rPr>
                <w:noProof/>
                <w:webHidden/>
              </w:rPr>
            </w:r>
            <w:r>
              <w:rPr>
                <w:noProof/>
                <w:webHidden/>
              </w:rPr>
              <w:fldChar w:fldCharType="separate"/>
            </w:r>
            <w:r>
              <w:rPr>
                <w:noProof/>
                <w:webHidden/>
              </w:rPr>
              <w:t>10</w:t>
            </w:r>
            <w:r>
              <w:rPr>
                <w:noProof/>
                <w:webHidden/>
              </w:rPr>
              <w:fldChar w:fldCharType="end"/>
            </w:r>
          </w:hyperlink>
        </w:p>
        <w:p w14:paraId="33C025C3" w14:textId="2958EB1D"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24" w:history="1">
            <w:r w:rsidRPr="000A5F82">
              <w:rPr>
                <w:rStyle w:val="Hyperlink"/>
                <w:noProof/>
              </w:rPr>
              <w:t>The IME2 Programme for those ordained Deacon in 2026</w:t>
            </w:r>
            <w:r>
              <w:rPr>
                <w:noProof/>
                <w:webHidden/>
              </w:rPr>
              <w:tab/>
            </w:r>
            <w:r>
              <w:rPr>
                <w:noProof/>
                <w:webHidden/>
              </w:rPr>
              <w:fldChar w:fldCharType="begin"/>
            </w:r>
            <w:r>
              <w:rPr>
                <w:noProof/>
                <w:webHidden/>
              </w:rPr>
              <w:instrText xml:space="preserve"> PAGEREF _Toc227594024 \h </w:instrText>
            </w:r>
            <w:r>
              <w:rPr>
                <w:noProof/>
                <w:webHidden/>
              </w:rPr>
            </w:r>
            <w:r>
              <w:rPr>
                <w:noProof/>
                <w:webHidden/>
              </w:rPr>
              <w:fldChar w:fldCharType="separate"/>
            </w:r>
            <w:r>
              <w:rPr>
                <w:noProof/>
                <w:webHidden/>
              </w:rPr>
              <w:t>11</w:t>
            </w:r>
            <w:r>
              <w:rPr>
                <w:noProof/>
                <w:webHidden/>
              </w:rPr>
              <w:fldChar w:fldCharType="end"/>
            </w:r>
          </w:hyperlink>
        </w:p>
        <w:p w14:paraId="6D75749E" w14:textId="6A6FD716"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25" w:history="1">
            <w:r w:rsidRPr="000A5F82">
              <w:rPr>
                <w:rStyle w:val="Hyperlink"/>
                <w:noProof/>
              </w:rPr>
              <w:t>IME 2 Programme Outline</w:t>
            </w:r>
            <w:r>
              <w:rPr>
                <w:noProof/>
                <w:webHidden/>
              </w:rPr>
              <w:tab/>
            </w:r>
            <w:r>
              <w:rPr>
                <w:noProof/>
                <w:webHidden/>
              </w:rPr>
              <w:fldChar w:fldCharType="begin"/>
            </w:r>
            <w:r>
              <w:rPr>
                <w:noProof/>
                <w:webHidden/>
              </w:rPr>
              <w:instrText xml:space="preserve"> PAGEREF _Toc227594025 \h </w:instrText>
            </w:r>
            <w:r>
              <w:rPr>
                <w:noProof/>
                <w:webHidden/>
              </w:rPr>
            </w:r>
            <w:r>
              <w:rPr>
                <w:noProof/>
                <w:webHidden/>
              </w:rPr>
              <w:fldChar w:fldCharType="separate"/>
            </w:r>
            <w:r>
              <w:rPr>
                <w:noProof/>
                <w:webHidden/>
              </w:rPr>
              <w:t>12</w:t>
            </w:r>
            <w:r>
              <w:rPr>
                <w:noProof/>
                <w:webHidden/>
              </w:rPr>
              <w:fldChar w:fldCharType="end"/>
            </w:r>
          </w:hyperlink>
        </w:p>
        <w:p w14:paraId="4E07B5E0" w14:textId="64B95E87"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26" w:history="1">
            <w:r w:rsidRPr="000A5F82">
              <w:rPr>
                <w:rStyle w:val="Hyperlink"/>
                <w:noProof/>
              </w:rPr>
              <w:t>Additional IME2 Elements</w:t>
            </w:r>
            <w:r>
              <w:rPr>
                <w:noProof/>
                <w:webHidden/>
              </w:rPr>
              <w:tab/>
            </w:r>
            <w:r>
              <w:rPr>
                <w:noProof/>
                <w:webHidden/>
              </w:rPr>
              <w:fldChar w:fldCharType="begin"/>
            </w:r>
            <w:r>
              <w:rPr>
                <w:noProof/>
                <w:webHidden/>
              </w:rPr>
              <w:instrText xml:space="preserve"> PAGEREF _Toc227594026 \h </w:instrText>
            </w:r>
            <w:r>
              <w:rPr>
                <w:noProof/>
                <w:webHidden/>
              </w:rPr>
            </w:r>
            <w:r>
              <w:rPr>
                <w:noProof/>
                <w:webHidden/>
              </w:rPr>
              <w:fldChar w:fldCharType="separate"/>
            </w:r>
            <w:r>
              <w:rPr>
                <w:noProof/>
                <w:webHidden/>
              </w:rPr>
              <w:t>14</w:t>
            </w:r>
            <w:r>
              <w:rPr>
                <w:noProof/>
                <w:webHidden/>
              </w:rPr>
              <w:fldChar w:fldCharType="end"/>
            </w:r>
          </w:hyperlink>
        </w:p>
        <w:p w14:paraId="18D9428C" w14:textId="74C4D79C"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27" w:history="1">
            <w:r w:rsidRPr="000A5F82">
              <w:rPr>
                <w:rStyle w:val="Hyperlink"/>
                <w:noProof/>
              </w:rPr>
              <w:t>Pastoral Supervision</w:t>
            </w:r>
            <w:r>
              <w:rPr>
                <w:noProof/>
                <w:webHidden/>
              </w:rPr>
              <w:tab/>
            </w:r>
            <w:r>
              <w:rPr>
                <w:noProof/>
                <w:webHidden/>
              </w:rPr>
              <w:fldChar w:fldCharType="begin"/>
            </w:r>
            <w:r>
              <w:rPr>
                <w:noProof/>
                <w:webHidden/>
              </w:rPr>
              <w:instrText xml:space="preserve"> PAGEREF _Toc227594027 \h </w:instrText>
            </w:r>
            <w:r>
              <w:rPr>
                <w:noProof/>
                <w:webHidden/>
              </w:rPr>
            </w:r>
            <w:r>
              <w:rPr>
                <w:noProof/>
                <w:webHidden/>
              </w:rPr>
              <w:fldChar w:fldCharType="separate"/>
            </w:r>
            <w:r>
              <w:rPr>
                <w:noProof/>
                <w:webHidden/>
              </w:rPr>
              <w:t>14</w:t>
            </w:r>
            <w:r>
              <w:rPr>
                <w:noProof/>
                <w:webHidden/>
              </w:rPr>
              <w:fldChar w:fldCharType="end"/>
            </w:r>
          </w:hyperlink>
        </w:p>
        <w:p w14:paraId="61DAA51D" w14:textId="47BF1431"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28" w:history="1">
            <w:r w:rsidRPr="000A5F82">
              <w:rPr>
                <w:rStyle w:val="Hyperlink"/>
                <w:noProof/>
              </w:rPr>
              <w:t>Curate Reflective Practice Groups</w:t>
            </w:r>
            <w:r>
              <w:rPr>
                <w:noProof/>
                <w:webHidden/>
              </w:rPr>
              <w:tab/>
            </w:r>
            <w:r>
              <w:rPr>
                <w:noProof/>
                <w:webHidden/>
              </w:rPr>
              <w:fldChar w:fldCharType="begin"/>
            </w:r>
            <w:r>
              <w:rPr>
                <w:noProof/>
                <w:webHidden/>
              </w:rPr>
              <w:instrText xml:space="preserve"> PAGEREF _Toc227594028 \h </w:instrText>
            </w:r>
            <w:r>
              <w:rPr>
                <w:noProof/>
                <w:webHidden/>
              </w:rPr>
            </w:r>
            <w:r>
              <w:rPr>
                <w:noProof/>
                <w:webHidden/>
              </w:rPr>
              <w:fldChar w:fldCharType="separate"/>
            </w:r>
            <w:r>
              <w:rPr>
                <w:noProof/>
                <w:webHidden/>
              </w:rPr>
              <w:t>14</w:t>
            </w:r>
            <w:r>
              <w:rPr>
                <w:noProof/>
                <w:webHidden/>
              </w:rPr>
              <w:fldChar w:fldCharType="end"/>
            </w:r>
          </w:hyperlink>
        </w:p>
        <w:p w14:paraId="1BFD227A" w14:textId="42E80D9F"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29" w:history="1">
            <w:r w:rsidRPr="000A5F82">
              <w:rPr>
                <w:rStyle w:val="Hyperlink"/>
                <w:noProof/>
              </w:rPr>
              <w:t>Undertaking Further Studies</w:t>
            </w:r>
            <w:r>
              <w:rPr>
                <w:noProof/>
                <w:webHidden/>
              </w:rPr>
              <w:tab/>
            </w:r>
            <w:r>
              <w:rPr>
                <w:noProof/>
                <w:webHidden/>
              </w:rPr>
              <w:fldChar w:fldCharType="begin"/>
            </w:r>
            <w:r>
              <w:rPr>
                <w:noProof/>
                <w:webHidden/>
              </w:rPr>
              <w:instrText xml:space="preserve"> PAGEREF _Toc227594029 \h </w:instrText>
            </w:r>
            <w:r>
              <w:rPr>
                <w:noProof/>
                <w:webHidden/>
              </w:rPr>
            </w:r>
            <w:r>
              <w:rPr>
                <w:noProof/>
                <w:webHidden/>
              </w:rPr>
              <w:fldChar w:fldCharType="separate"/>
            </w:r>
            <w:r>
              <w:rPr>
                <w:noProof/>
                <w:webHidden/>
              </w:rPr>
              <w:t>14</w:t>
            </w:r>
            <w:r>
              <w:rPr>
                <w:noProof/>
                <w:webHidden/>
              </w:rPr>
              <w:fldChar w:fldCharType="end"/>
            </w:r>
          </w:hyperlink>
        </w:p>
        <w:p w14:paraId="59206D19" w14:textId="7693CC3E"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30" w:history="1">
            <w:r w:rsidRPr="000A5F82">
              <w:rPr>
                <w:rStyle w:val="Hyperlink"/>
                <w:noProof/>
              </w:rPr>
              <w:t>Working with your Training Incumbent</w:t>
            </w:r>
            <w:r>
              <w:rPr>
                <w:noProof/>
                <w:webHidden/>
              </w:rPr>
              <w:tab/>
            </w:r>
            <w:r>
              <w:rPr>
                <w:noProof/>
                <w:webHidden/>
              </w:rPr>
              <w:fldChar w:fldCharType="begin"/>
            </w:r>
            <w:r>
              <w:rPr>
                <w:noProof/>
                <w:webHidden/>
              </w:rPr>
              <w:instrText xml:space="preserve"> PAGEREF _Toc227594030 \h </w:instrText>
            </w:r>
            <w:r>
              <w:rPr>
                <w:noProof/>
                <w:webHidden/>
              </w:rPr>
            </w:r>
            <w:r>
              <w:rPr>
                <w:noProof/>
                <w:webHidden/>
              </w:rPr>
              <w:fldChar w:fldCharType="separate"/>
            </w:r>
            <w:r>
              <w:rPr>
                <w:noProof/>
                <w:webHidden/>
              </w:rPr>
              <w:t>15</w:t>
            </w:r>
            <w:r>
              <w:rPr>
                <w:noProof/>
                <w:webHidden/>
              </w:rPr>
              <w:fldChar w:fldCharType="end"/>
            </w:r>
          </w:hyperlink>
        </w:p>
        <w:p w14:paraId="4C063C8F" w14:textId="2C1E6851"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31" w:history="1">
            <w:r w:rsidRPr="000A5F82">
              <w:rPr>
                <w:rStyle w:val="Hyperlink"/>
                <w:noProof/>
              </w:rPr>
              <w:t>Beginning with Your Training Incumbent</w:t>
            </w:r>
            <w:r>
              <w:rPr>
                <w:noProof/>
                <w:webHidden/>
              </w:rPr>
              <w:tab/>
            </w:r>
            <w:r>
              <w:rPr>
                <w:noProof/>
                <w:webHidden/>
              </w:rPr>
              <w:fldChar w:fldCharType="begin"/>
            </w:r>
            <w:r>
              <w:rPr>
                <w:noProof/>
                <w:webHidden/>
              </w:rPr>
              <w:instrText xml:space="preserve"> PAGEREF _Toc227594031 \h </w:instrText>
            </w:r>
            <w:r>
              <w:rPr>
                <w:noProof/>
                <w:webHidden/>
              </w:rPr>
            </w:r>
            <w:r>
              <w:rPr>
                <w:noProof/>
                <w:webHidden/>
              </w:rPr>
              <w:fldChar w:fldCharType="separate"/>
            </w:r>
            <w:r>
              <w:rPr>
                <w:noProof/>
                <w:webHidden/>
              </w:rPr>
              <w:t>15</w:t>
            </w:r>
            <w:r>
              <w:rPr>
                <w:noProof/>
                <w:webHidden/>
              </w:rPr>
              <w:fldChar w:fldCharType="end"/>
            </w:r>
          </w:hyperlink>
        </w:p>
        <w:p w14:paraId="264E2A0B" w14:textId="5604C306"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32" w:history="1">
            <w:r w:rsidRPr="000A5F82">
              <w:rPr>
                <w:rStyle w:val="Hyperlink"/>
                <w:noProof/>
              </w:rPr>
              <w:t>Working Together</w:t>
            </w:r>
            <w:r>
              <w:rPr>
                <w:noProof/>
                <w:webHidden/>
              </w:rPr>
              <w:tab/>
            </w:r>
            <w:r>
              <w:rPr>
                <w:noProof/>
                <w:webHidden/>
              </w:rPr>
              <w:fldChar w:fldCharType="begin"/>
            </w:r>
            <w:r>
              <w:rPr>
                <w:noProof/>
                <w:webHidden/>
              </w:rPr>
              <w:instrText xml:space="preserve"> PAGEREF _Toc227594032 \h </w:instrText>
            </w:r>
            <w:r>
              <w:rPr>
                <w:noProof/>
                <w:webHidden/>
              </w:rPr>
            </w:r>
            <w:r>
              <w:rPr>
                <w:noProof/>
                <w:webHidden/>
              </w:rPr>
              <w:fldChar w:fldCharType="separate"/>
            </w:r>
            <w:r>
              <w:rPr>
                <w:noProof/>
                <w:webHidden/>
              </w:rPr>
              <w:t>16</w:t>
            </w:r>
            <w:r>
              <w:rPr>
                <w:noProof/>
                <w:webHidden/>
              </w:rPr>
              <w:fldChar w:fldCharType="end"/>
            </w:r>
          </w:hyperlink>
        </w:p>
        <w:p w14:paraId="1FAFB7A6" w14:textId="042C4D66"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33" w:history="1">
            <w:r w:rsidRPr="000A5F82">
              <w:rPr>
                <w:rStyle w:val="Hyperlink"/>
                <w:noProof/>
              </w:rPr>
              <w:t>Beginning in the Parish</w:t>
            </w:r>
            <w:r>
              <w:rPr>
                <w:noProof/>
                <w:webHidden/>
              </w:rPr>
              <w:tab/>
            </w:r>
            <w:r>
              <w:rPr>
                <w:noProof/>
                <w:webHidden/>
              </w:rPr>
              <w:fldChar w:fldCharType="begin"/>
            </w:r>
            <w:r>
              <w:rPr>
                <w:noProof/>
                <w:webHidden/>
              </w:rPr>
              <w:instrText xml:space="preserve"> PAGEREF _Toc227594033 \h </w:instrText>
            </w:r>
            <w:r>
              <w:rPr>
                <w:noProof/>
                <w:webHidden/>
              </w:rPr>
            </w:r>
            <w:r>
              <w:rPr>
                <w:noProof/>
                <w:webHidden/>
              </w:rPr>
              <w:fldChar w:fldCharType="separate"/>
            </w:r>
            <w:r>
              <w:rPr>
                <w:noProof/>
                <w:webHidden/>
              </w:rPr>
              <w:t>18</w:t>
            </w:r>
            <w:r>
              <w:rPr>
                <w:noProof/>
                <w:webHidden/>
              </w:rPr>
              <w:fldChar w:fldCharType="end"/>
            </w:r>
          </w:hyperlink>
        </w:p>
        <w:p w14:paraId="33251201" w14:textId="08D6E548"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34" w:history="1">
            <w:r w:rsidRPr="000A5F82">
              <w:rPr>
                <w:rStyle w:val="Hyperlink"/>
                <w:noProof/>
              </w:rPr>
              <w:t>Assessment of Curacy</w:t>
            </w:r>
            <w:r>
              <w:rPr>
                <w:noProof/>
                <w:webHidden/>
              </w:rPr>
              <w:tab/>
            </w:r>
            <w:r>
              <w:rPr>
                <w:noProof/>
                <w:webHidden/>
              </w:rPr>
              <w:fldChar w:fldCharType="begin"/>
            </w:r>
            <w:r>
              <w:rPr>
                <w:noProof/>
                <w:webHidden/>
              </w:rPr>
              <w:instrText xml:space="preserve"> PAGEREF _Toc227594034 \h </w:instrText>
            </w:r>
            <w:r>
              <w:rPr>
                <w:noProof/>
                <w:webHidden/>
              </w:rPr>
            </w:r>
            <w:r>
              <w:rPr>
                <w:noProof/>
                <w:webHidden/>
              </w:rPr>
              <w:fldChar w:fldCharType="separate"/>
            </w:r>
            <w:r>
              <w:rPr>
                <w:noProof/>
                <w:webHidden/>
              </w:rPr>
              <w:t>19</w:t>
            </w:r>
            <w:r>
              <w:rPr>
                <w:noProof/>
                <w:webHidden/>
              </w:rPr>
              <w:fldChar w:fldCharType="end"/>
            </w:r>
          </w:hyperlink>
        </w:p>
        <w:p w14:paraId="30307AC5" w14:textId="639B9C49"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35" w:history="1">
            <w:r w:rsidRPr="000A5F82">
              <w:rPr>
                <w:rStyle w:val="Hyperlink"/>
                <w:noProof/>
              </w:rPr>
              <w:t>Annual Portfolios</w:t>
            </w:r>
            <w:r>
              <w:rPr>
                <w:noProof/>
                <w:webHidden/>
              </w:rPr>
              <w:tab/>
            </w:r>
            <w:r>
              <w:rPr>
                <w:noProof/>
                <w:webHidden/>
              </w:rPr>
              <w:fldChar w:fldCharType="begin"/>
            </w:r>
            <w:r>
              <w:rPr>
                <w:noProof/>
                <w:webHidden/>
              </w:rPr>
              <w:instrText xml:space="preserve"> PAGEREF _Toc227594035 \h </w:instrText>
            </w:r>
            <w:r>
              <w:rPr>
                <w:noProof/>
                <w:webHidden/>
              </w:rPr>
            </w:r>
            <w:r>
              <w:rPr>
                <w:noProof/>
                <w:webHidden/>
              </w:rPr>
              <w:fldChar w:fldCharType="separate"/>
            </w:r>
            <w:r>
              <w:rPr>
                <w:noProof/>
                <w:webHidden/>
              </w:rPr>
              <w:t>19</w:t>
            </w:r>
            <w:r>
              <w:rPr>
                <w:noProof/>
                <w:webHidden/>
              </w:rPr>
              <w:fldChar w:fldCharType="end"/>
            </w:r>
          </w:hyperlink>
        </w:p>
        <w:p w14:paraId="4EE29934" w14:textId="7AEB615A"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36" w:history="1">
            <w:r w:rsidRPr="000A5F82">
              <w:rPr>
                <w:rStyle w:val="Hyperlink"/>
                <w:rFonts w:cs="Segoe UI"/>
                <w:noProof/>
              </w:rPr>
              <w:t>The Mid-Term Assessment</w:t>
            </w:r>
            <w:r>
              <w:rPr>
                <w:noProof/>
                <w:webHidden/>
              </w:rPr>
              <w:tab/>
            </w:r>
            <w:r>
              <w:rPr>
                <w:noProof/>
                <w:webHidden/>
              </w:rPr>
              <w:fldChar w:fldCharType="begin"/>
            </w:r>
            <w:r>
              <w:rPr>
                <w:noProof/>
                <w:webHidden/>
              </w:rPr>
              <w:instrText xml:space="preserve"> PAGEREF _Toc227594036 \h </w:instrText>
            </w:r>
            <w:r>
              <w:rPr>
                <w:noProof/>
                <w:webHidden/>
              </w:rPr>
            </w:r>
            <w:r>
              <w:rPr>
                <w:noProof/>
                <w:webHidden/>
              </w:rPr>
              <w:fldChar w:fldCharType="separate"/>
            </w:r>
            <w:r>
              <w:rPr>
                <w:noProof/>
                <w:webHidden/>
              </w:rPr>
              <w:t>20</w:t>
            </w:r>
            <w:r>
              <w:rPr>
                <w:noProof/>
                <w:webHidden/>
              </w:rPr>
              <w:fldChar w:fldCharType="end"/>
            </w:r>
          </w:hyperlink>
        </w:p>
        <w:p w14:paraId="661C3E39" w14:textId="08D972CB"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37" w:history="1">
            <w:r w:rsidRPr="000A5F82">
              <w:rPr>
                <w:rStyle w:val="Hyperlink"/>
                <w:rFonts w:cs="Segoe UI"/>
                <w:noProof/>
              </w:rPr>
              <w:t>Completion of Curacy</w:t>
            </w:r>
            <w:r>
              <w:rPr>
                <w:noProof/>
                <w:webHidden/>
              </w:rPr>
              <w:tab/>
            </w:r>
            <w:r>
              <w:rPr>
                <w:noProof/>
                <w:webHidden/>
              </w:rPr>
              <w:fldChar w:fldCharType="begin"/>
            </w:r>
            <w:r>
              <w:rPr>
                <w:noProof/>
                <w:webHidden/>
              </w:rPr>
              <w:instrText xml:space="preserve"> PAGEREF _Toc227594037 \h </w:instrText>
            </w:r>
            <w:r>
              <w:rPr>
                <w:noProof/>
                <w:webHidden/>
              </w:rPr>
            </w:r>
            <w:r>
              <w:rPr>
                <w:noProof/>
                <w:webHidden/>
              </w:rPr>
              <w:fldChar w:fldCharType="separate"/>
            </w:r>
            <w:r>
              <w:rPr>
                <w:noProof/>
                <w:webHidden/>
              </w:rPr>
              <w:t>21</w:t>
            </w:r>
            <w:r>
              <w:rPr>
                <w:noProof/>
                <w:webHidden/>
              </w:rPr>
              <w:fldChar w:fldCharType="end"/>
            </w:r>
          </w:hyperlink>
        </w:p>
        <w:p w14:paraId="648C04D8" w14:textId="6AA2BCDA"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38" w:history="1">
            <w:r w:rsidRPr="000A5F82">
              <w:rPr>
                <w:rStyle w:val="Hyperlink"/>
                <w:rFonts w:cs="Segoe UI"/>
                <w:noProof/>
              </w:rPr>
              <w:t>Non-completion of curacy</w:t>
            </w:r>
            <w:r>
              <w:rPr>
                <w:noProof/>
                <w:webHidden/>
              </w:rPr>
              <w:tab/>
            </w:r>
            <w:r>
              <w:rPr>
                <w:noProof/>
                <w:webHidden/>
              </w:rPr>
              <w:fldChar w:fldCharType="begin"/>
            </w:r>
            <w:r>
              <w:rPr>
                <w:noProof/>
                <w:webHidden/>
              </w:rPr>
              <w:instrText xml:space="preserve"> PAGEREF _Toc227594038 \h </w:instrText>
            </w:r>
            <w:r>
              <w:rPr>
                <w:noProof/>
                <w:webHidden/>
              </w:rPr>
            </w:r>
            <w:r>
              <w:rPr>
                <w:noProof/>
                <w:webHidden/>
              </w:rPr>
              <w:fldChar w:fldCharType="separate"/>
            </w:r>
            <w:r>
              <w:rPr>
                <w:noProof/>
                <w:webHidden/>
              </w:rPr>
              <w:t>21</w:t>
            </w:r>
            <w:r>
              <w:rPr>
                <w:noProof/>
                <w:webHidden/>
              </w:rPr>
              <w:fldChar w:fldCharType="end"/>
            </w:r>
          </w:hyperlink>
        </w:p>
        <w:p w14:paraId="6AA2C123" w14:textId="603768CF" w:rsidR="002657F3" w:rsidRDefault="002657F3">
          <w:pPr>
            <w:pStyle w:val="TOC2"/>
            <w:tabs>
              <w:tab w:val="right" w:leader="dot" w:pos="9182"/>
            </w:tabs>
            <w:rPr>
              <w:rFonts w:asciiTheme="minorHAnsi" w:eastAsiaTheme="minorEastAsia" w:hAnsiTheme="minorHAnsi" w:cstheme="minorBidi"/>
              <w:noProof/>
              <w:color w:val="auto"/>
              <w:kern w:val="2"/>
              <w:sz w:val="24"/>
              <w:szCs w:val="24"/>
              <w:lang w:eastAsia="en-GB"/>
              <w14:ligatures w14:val="standardContextual"/>
            </w:rPr>
          </w:pPr>
          <w:hyperlink w:anchor="_Toc227594039" w:history="1">
            <w:r w:rsidRPr="000A5F82">
              <w:rPr>
                <w:rStyle w:val="Hyperlink"/>
                <w:rFonts w:cs="Segoe UI"/>
                <w:noProof/>
              </w:rPr>
              <w:t>Moving on</w:t>
            </w:r>
            <w:r>
              <w:rPr>
                <w:noProof/>
                <w:webHidden/>
              </w:rPr>
              <w:tab/>
            </w:r>
            <w:r>
              <w:rPr>
                <w:noProof/>
                <w:webHidden/>
              </w:rPr>
              <w:fldChar w:fldCharType="begin"/>
            </w:r>
            <w:r>
              <w:rPr>
                <w:noProof/>
                <w:webHidden/>
              </w:rPr>
              <w:instrText xml:space="preserve"> PAGEREF _Toc227594039 \h </w:instrText>
            </w:r>
            <w:r>
              <w:rPr>
                <w:noProof/>
                <w:webHidden/>
              </w:rPr>
            </w:r>
            <w:r>
              <w:rPr>
                <w:noProof/>
                <w:webHidden/>
              </w:rPr>
              <w:fldChar w:fldCharType="separate"/>
            </w:r>
            <w:r>
              <w:rPr>
                <w:noProof/>
                <w:webHidden/>
              </w:rPr>
              <w:t>22</w:t>
            </w:r>
            <w:r>
              <w:rPr>
                <w:noProof/>
                <w:webHidden/>
              </w:rPr>
              <w:fldChar w:fldCharType="end"/>
            </w:r>
          </w:hyperlink>
        </w:p>
        <w:p w14:paraId="00D8406C" w14:textId="0ACB0EE4"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40" w:history="1">
            <w:r w:rsidRPr="000A5F82">
              <w:rPr>
                <w:rStyle w:val="Hyperlink"/>
                <w:noProof/>
              </w:rPr>
              <w:t>Appendix 1: Diocesan Directory</w:t>
            </w:r>
            <w:r>
              <w:rPr>
                <w:noProof/>
                <w:webHidden/>
              </w:rPr>
              <w:tab/>
            </w:r>
            <w:r>
              <w:rPr>
                <w:noProof/>
                <w:webHidden/>
              </w:rPr>
              <w:fldChar w:fldCharType="begin"/>
            </w:r>
            <w:r>
              <w:rPr>
                <w:noProof/>
                <w:webHidden/>
              </w:rPr>
              <w:instrText xml:space="preserve"> PAGEREF _Toc227594040 \h </w:instrText>
            </w:r>
            <w:r>
              <w:rPr>
                <w:noProof/>
                <w:webHidden/>
              </w:rPr>
            </w:r>
            <w:r>
              <w:rPr>
                <w:noProof/>
                <w:webHidden/>
              </w:rPr>
              <w:fldChar w:fldCharType="separate"/>
            </w:r>
            <w:r>
              <w:rPr>
                <w:noProof/>
                <w:webHidden/>
              </w:rPr>
              <w:t>23</w:t>
            </w:r>
            <w:r>
              <w:rPr>
                <w:noProof/>
                <w:webHidden/>
              </w:rPr>
              <w:fldChar w:fldCharType="end"/>
            </w:r>
          </w:hyperlink>
        </w:p>
        <w:p w14:paraId="032C2782" w14:textId="43811566" w:rsidR="002657F3" w:rsidRDefault="002657F3">
          <w:pPr>
            <w:pStyle w:val="TOC1"/>
            <w:tabs>
              <w:tab w:val="right" w:leader="dot" w:pos="9182"/>
            </w:tabs>
            <w:rPr>
              <w:rFonts w:asciiTheme="minorHAnsi" w:eastAsiaTheme="minorEastAsia" w:hAnsiTheme="minorHAnsi" w:cstheme="minorBidi"/>
              <w:b w:val="0"/>
              <w:noProof/>
              <w:color w:val="auto"/>
              <w:kern w:val="2"/>
              <w:sz w:val="24"/>
              <w:szCs w:val="24"/>
              <w:lang w:eastAsia="en-GB"/>
              <w14:ligatures w14:val="standardContextual"/>
            </w:rPr>
          </w:pPr>
          <w:hyperlink w:anchor="_Toc227594041" w:history="1">
            <w:r w:rsidRPr="000A5F82">
              <w:rPr>
                <w:rStyle w:val="Hyperlink"/>
                <w:noProof/>
              </w:rPr>
              <w:t>Appendix 2: Other Key Roles and Resources</w:t>
            </w:r>
            <w:r>
              <w:rPr>
                <w:noProof/>
                <w:webHidden/>
              </w:rPr>
              <w:tab/>
            </w:r>
            <w:r>
              <w:rPr>
                <w:noProof/>
                <w:webHidden/>
              </w:rPr>
              <w:fldChar w:fldCharType="begin"/>
            </w:r>
            <w:r>
              <w:rPr>
                <w:noProof/>
                <w:webHidden/>
              </w:rPr>
              <w:instrText xml:space="preserve"> PAGEREF _Toc227594041 \h </w:instrText>
            </w:r>
            <w:r>
              <w:rPr>
                <w:noProof/>
                <w:webHidden/>
              </w:rPr>
            </w:r>
            <w:r>
              <w:rPr>
                <w:noProof/>
                <w:webHidden/>
              </w:rPr>
              <w:fldChar w:fldCharType="separate"/>
            </w:r>
            <w:r>
              <w:rPr>
                <w:noProof/>
                <w:webHidden/>
              </w:rPr>
              <w:t>26</w:t>
            </w:r>
            <w:r>
              <w:rPr>
                <w:noProof/>
                <w:webHidden/>
              </w:rPr>
              <w:fldChar w:fldCharType="end"/>
            </w:r>
          </w:hyperlink>
        </w:p>
        <w:p w14:paraId="7DFF7E3B" w14:textId="4FF46983" w:rsidR="00586E36" w:rsidRDefault="00024131">
          <w:r>
            <w:rPr>
              <w:b/>
              <w:color w:val="F36F2B" w:themeColor="accent1"/>
            </w:rPr>
            <w:fldChar w:fldCharType="end"/>
          </w:r>
        </w:p>
      </w:sdtContent>
    </w:sdt>
    <w:p w14:paraId="38121400" w14:textId="77777777" w:rsidR="00477125" w:rsidRDefault="00477125" w:rsidP="00477125">
      <w:pPr>
        <w:spacing w:after="160" w:line="278" w:lineRule="auto"/>
        <w:rPr>
          <w:rFonts w:asciiTheme="majorHAnsi" w:eastAsiaTheme="majorEastAsia" w:hAnsiTheme="majorHAnsi" w:cstheme="majorBidi"/>
          <w:color w:val="CA4B0B" w:themeColor="accent1" w:themeShade="BF"/>
          <w:sz w:val="40"/>
          <w:szCs w:val="40"/>
        </w:rPr>
      </w:pPr>
      <w:r>
        <w:rPr>
          <w:rFonts w:asciiTheme="majorHAnsi" w:eastAsiaTheme="majorEastAsia" w:hAnsiTheme="majorHAnsi" w:cstheme="majorBidi"/>
          <w:color w:val="CA4B0B" w:themeColor="accent1" w:themeShade="BF"/>
          <w:sz w:val="40"/>
          <w:szCs w:val="40"/>
        </w:rPr>
        <w:br w:type="page"/>
      </w:r>
    </w:p>
    <w:p w14:paraId="289605CA" w14:textId="77777777" w:rsidR="00477125" w:rsidRPr="00A3420D" w:rsidRDefault="00477125" w:rsidP="00477125">
      <w:pPr>
        <w:pStyle w:val="Heading1"/>
      </w:pPr>
      <w:bookmarkStart w:id="2" w:name="_Toc227594017"/>
      <w:r w:rsidRPr="002E405D">
        <w:lastRenderedPageBreak/>
        <w:t xml:space="preserve">Welcome to </w:t>
      </w:r>
      <w:r>
        <w:t>Your Curacy</w:t>
      </w:r>
      <w:r w:rsidRPr="002E405D">
        <w:t xml:space="preserve"> in the Diocese of Lichfield</w:t>
      </w:r>
      <w:bookmarkEnd w:id="0"/>
      <w:bookmarkEnd w:id="2"/>
    </w:p>
    <w:p w14:paraId="1E68DC4B" w14:textId="77777777" w:rsidR="00477125" w:rsidRDefault="00477125" w:rsidP="00477125">
      <w:r>
        <w:t xml:space="preserve">I am delighted to welcome you as you begin your curacy in the Diocese of Lichfield. </w:t>
      </w:r>
    </w:p>
    <w:p w14:paraId="37D7EEC8" w14:textId="77777777" w:rsidR="00477125" w:rsidRDefault="00477125" w:rsidP="00477125">
      <w:r>
        <w:t>Your curacy is a gift from God offering the space, time and support for you to grow in the ministry to which you have been called. Here, in a supportive environment, you are given the opportunity to learn, grow and discover as you begin the journey of your ordained vocation.</w:t>
      </w:r>
    </w:p>
    <w:p w14:paraId="71F037B5" w14:textId="77777777" w:rsidR="00477125" w:rsidRDefault="00477125" w:rsidP="00477125">
      <w:r>
        <w:t xml:space="preserve">Like many gifts, your curacy is also a responsibility, to ensure that you wisely make the most of this experience as you learn what it is to serve the church that God loves and has called into being. </w:t>
      </w:r>
    </w:p>
    <w:p w14:paraId="27961EC8" w14:textId="77777777" w:rsidR="00477125" w:rsidRDefault="00477125" w:rsidP="00477125">
      <w:r>
        <w:t>How will you make the most of this gift?</w:t>
      </w:r>
    </w:p>
    <w:p w14:paraId="4527943B" w14:textId="44FAD9D2" w:rsidR="00477125" w:rsidRDefault="00477125" w:rsidP="00477125">
      <w:r>
        <w:t xml:space="preserve">Our desire over these coming years is to work with you to make the most of this gift so that you develop the qualities, skills, awareness and disciplines that prepare, resource and sustain you in the long term and allow you to serve and release those to whom God calls you. At times we recognise curacy may not feel like a gift, maybe more of a burden. However, you are not part of a </w:t>
      </w:r>
      <w:r w:rsidR="007B2D8C">
        <w:t>mechanical</w:t>
      </w:r>
      <w:r>
        <w:t xml:space="preserve"> process, so please do know that we are available to you, willing to support and engage with you.</w:t>
      </w:r>
    </w:p>
    <w:p w14:paraId="1A6E7068" w14:textId="77777777" w:rsidR="00477125" w:rsidRDefault="00477125" w:rsidP="00477125">
      <w:r w:rsidRPr="0026298B">
        <w:t>During IME2 you will undertake training and assessment within the Diocese as you engage in ministry under the supervision of your Training Incumbent and as part of a group of curates. Most of your formation and learning will take place in the local church as you gain everyday ministerial experience. I very much hope that this will be a rich and rewarding experience both for yourself and for those you are called to serve. Alongside this is the more formal training that the diocese provides, and for which I have overall responsibility.</w:t>
      </w:r>
    </w:p>
    <w:p w14:paraId="19DAF883" w14:textId="66727821" w:rsidR="00477125" w:rsidRDefault="00477125" w:rsidP="00477125">
      <w:r w:rsidRPr="003C0E7E">
        <w:t xml:space="preserve">Supporting me in the delivery of IME2 training is Mrs Angela Bruno. Angela gives administrative support and will often be communicating with you about the programme and diocesan matters. In addition, Revd </w:t>
      </w:r>
      <w:r w:rsidR="008C309C">
        <w:t xml:space="preserve">Canon </w:t>
      </w:r>
      <w:r w:rsidRPr="003C0E7E">
        <w:t xml:space="preserve">Dr </w:t>
      </w:r>
      <w:r w:rsidR="008C309C">
        <w:t>Georgina Byrne</w:t>
      </w:r>
      <w:r w:rsidRPr="003C0E7E">
        <w:t xml:space="preserve"> of the Queen’s Foundation acts as Director of Studies for all curates continuing with accredited study through the Queen’s Foundation.</w:t>
      </w:r>
    </w:p>
    <w:p w14:paraId="007C6BF2" w14:textId="77777777" w:rsidR="00477125" w:rsidRDefault="00477125" w:rsidP="00477125">
      <w:r w:rsidRPr="001A65B3">
        <w:t>Our role over the next few years alongside your Training Incumbent and Parish is to provide the opportunities for ministry, learning and reflection that will prepare you well for moving into Assistant or Incumbent ministry posts in the future.</w:t>
      </w:r>
      <w:r>
        <w:t xml:space="preserve"> </w:t>
      </w:r>
    </w:p>
    <w:p w14:paraId="4045D8CA" w14:textId="77777777" w:rsidR="00477125" w:rsidRDefault="00477125" w:rsidP="00477125">
      <w:r>
        <w:t>It is a privilege to accompany you on this journey and my prayer for you is that in these coming months and years you will rejoice in the gifts you have been given and even more rejoice in Christ, the giver of those gifts.</w:t>
      </w:r>
    </w:p>
    <w:p w14:paraId="529A87DD" w14:textId="77777777" w:rsidR="00477125" w:rsidRPr="0004043C" w:rsidRDefault="00477125" w:rsidP="00477125">
      <w:pPr>
        <w:jc w:val="right"/>
        <w:rPr>
          <w:rFonts w:asciiTheme="minorHAnsi" w:hAnsiTheme="minorHAnsi" w:cstheme="minorHAnsi"/>
          <w:i/>
          <w:sz w:val="24"/>
          <w:szCs w:val="24"/>
        </w:rPr>
      </w:pPr>
      <w:r w:rsidRPr="0004043C">
        <w:rPr>
          <w:rFonts w:asciiTheme="minorHAnsi" w:hAnsiTheme="minorHAnsi" w:cstheme="minorHAnsi"/>
          <w:i/>
          <w:sz w:val="24"/>
          <w:szCs w:val="24"/>
        </w:rPr>
        <w:t>The Revd Ben Care</w:t>
      </w:r>
      <w:r w:rsidRPr="0004043C">
        <w:rPr>
          <w:rFonts w:asciiTheme="minorHAnsi" w:hAnsiTheme="minorHAnsi" w:cstheme="minorHAnsi"/>
          <w:i/>
          <w:sz w:val="24"/>
          <w:szCs w:val="24"/>
        </w:rPr>
        <w:br/>
        <w:t>Initial Ministerial Development Officer</w:t>
      </w:r>
    </w:p>
    <w:p w14:paraId="0D5AFD5C" w14:textId="77777777" w:rsidR="00477125" w:rsidRDefault="00477125" w:rsidP="00477125">
      <w:pPr>
        <w:pStyle w:val="Heading1"/>
      </w:pPr>
      <w:bookmarkStart w:id="3" w:name="_Toc227594018"/>
      <w:bookmarkStart w:id="4" w:name="_Toc170729302"/>
      <w:r>
        <w:lastRenderedPageBreak/>
        <w:t>The Values of IME2</w:t>
      </w:r>
      <w:bookmarkEnd w:id="3"/>
    </w:p>
    <w:p w14:paraId="76B65E40" w14:textId="77777777" w:rsidR="00477125" w:rsidRPr="008004C3" w:rsidRDefault="00477125" w:rsidP="00477125">
      <w:r w:rsidRPr="008004C3">
        <w:t>Five Core Values underpin our work with Curates and Training Incumbents. These express our ethos, our commitment and in turn hope will be passed on to others:</w:t>
      </w:r>
    </w:p>
    <w:p w14:paraId="4D4AC76B" w14:textId="77777777" w:rsidR="00477125" w:rsidRPr="008004C3" w:rsidRDefault="00477125" w:rsidP="00801D99">
      <w:pPr>
        <w:pStyle w:val="ListParagraph"/>
        <w:numPr>
          <w:ilvl w:val="0"/>
          <w:numId w:val="3"/>
        </w:numPr>
        <w:rPr>
          <w:b/>
          <w:bCs/>
        </w:rPr>
      </w:pPr>
      <w:r w:rsidRPr="008004C3">
        <w:rPr>
          <w:b/>
          <w:bCs/>
        </w:rPr>
        <w:t>Pleasing God above all</w:t>
      </w:r>
    </w:p>
    <w:p w14:paraId="48D12B9D" w14:textId="77777777" w:rsidR="00477125" w:rsidRPr="008004C3" w:rsidRDefault="00477125" w:rsidP="00801D99">
      <w:pPr>
        <w:pStyle w:val="ListParagraph"/>
        <w:numPr>
          <w:ilvl w:val="0"/>
          <w:numId w:val="8"/>
        </w:numPr>
      </w:pPr>
      <w:r w:rsidRPr="008004C3">
        <w:t>We worship &amp; seek to walk in step with Jesus as Lord of IME2.</w:t>
      </w:r>
    </w:p>
    <w:p w14:paraId="1B82F46A" w14:textId="77777777" w:rsidR="00477125" w:rsidRPr="008004C3" w:rsidRDefault="00477125" w:rsidP="00801D99">
      <w:pPr>
        <w:pStyle w:val="ListParagraph"/>
        <w:numPr>
          <w:ilvl w:val="0"/>
          <w:numId w:val="8"/>
        </w:numPr>
      </w:pPr>
      <w:r w:rsidRPr="008004C3">
        <w:t>We delight to work for the service of Christ and his Church.</w:t>
      </w:r>
    </w:p>
    <w:p w14:paraId="09E739D6" w14:textId="77777777" w:rsidR="00477125" w:rsidRPr="008004C3" w:rsidRDefault="00477125" w:rsidP="00801D99">
      <w:pPr>
        <w:pStyle w:val="ListParagraph"/>
        <w:numPr>
          <w:ilvl w:val="0"/>
          <w:numId w:val="8"/>
        </w:numPr>
      </w:pPr>
      <w:r w:rsidRPr="008004C3">
        <w:t>We approach the training in a spirit of freedom and creativity.</w:t>
      </w:r>
    </w:p>
    <w:p w14:paraId="06A28A7B" w14:textId="77777777" w:rsidR="00477125" w:rsidRPr="008004C3" w:rsidRDefault="00477125" w:rsidP="00801D99">
      <w:pPr>
        <w:pStyle w:val="ListParagraph"/>
        <w:numPr>
          <w:ilvl w:val="0"/>
          <w:numId w:val="8"/>
        </w:numPr>
      </w:pPr>
      <w:r w:rsidRPr="008004C3">
        <w:t>We are willing to have difficult conversations and not leave things for others in the future.</w:t>
      </w:r>
    </w:p>
    <w:p w14:paraId="24A74BF4" w14:textId="77777777" w:rsidR="00477125" w:rsidRPr="008004C3" w:rsidRDefault="00477125" w:rsidP="00801D99">
      <w:pPr>
        <w:pStyle w:val="ListParagraph"/>
        <w:numPr>
          <w:ilvl w:val="0"/>
          <w:numId w:val="8"/>
        </w:numPr>
      </w:pPr>
      <w:r w:rsidRPr="008004C3">
        <w:t>We ensure IME2 is gospel-promoting, gospel-centred &amp; gospel-driven (saying and showing the good news).</w:t>
      </w:r>
    </w:p>
    <w:p w14:paraId="41199D1E" w14:textId="77777777" w:rsidR="00477125" w:rsidRPr="008004C3" w:rsidRDefault="00477125" w:rsidP="00801D99">
      <w:pPr>
        <w:pStyle w:val="ListParagraph"/>
        <w:numPr>
          <w:ilvl w:val="0"/>
          <w:numId w:val="3"/>
        </w:numPr>
        <w:rPr>
          <w:b/>
          <w:bCs/>
        </w:rPr>
      </w:pPr>
      <w:r w:rsidRPr="008004C3">
        <w:rPr>
          <w:b/>
          <w:bCs/>
        </w:rPr>
        <w:t>Radical Valuing</w:t>
      </w:r>
    </w:p>
    <w:p w14:paraId="0EAD5AB3" w14:textId="77777777" w:rsidR="00477125" w:rsidRPr="008004C3" w:rsidRDefault="00477125" w:rsidP="00801D99">
      <w:pPr>
        <w:pStyle w:val="ListParagraph"/>
        <w:numPr>
          <w:ilvl w:val="0"/>
          <w:numId w:val="4"/>
        </w:numPr>
      </w:pPr>
      <w:r w:rsidRPr="008004C3">
        <w:t xml:space="preserve">We glory and rejoice in Curates in this Diocese and work for the good that Christ desires for each </w:t>
      </w:r>
      <w:r>
        <w:t>c</w:t>
      </w:r>
      <w:r w:rsidRPr="008004C3">
        <w:t>urate.</w:t>
      </w:r>
    </w:p>
    <w:p w14:paraId="2B7D2D7D" w14:textId="77777777" w:rsidR="00477125" w:rsidRPr="008004C3" w:rsidRDefault="00477125" w:rsidP="00801D99">
      <w:pPr>
        <w:pStyle w:val="ListParagraph"/>
        <w:numPr>
          <w:ilvl w:val="0"/>
          <w:numId w:val="4"/>
        </w:numPr>
      </w:pPr>
      <w:r w:rsidRPr="008004C3">
        <w:t xml:space="preserve">We know our </w:t>
      </w:r>
      <w:r>
        <w:t>c</w:t>
      </w:r>
      <w:r w:rsidRPr="008004C3">
        <w:t>urates as whole people &amp; invite them to bring their life experience and wisdom.</w:t>
      </w:r>
    </w:p>
    <w:p w14:paraId="7C46F18B" w14:textId="77777777" w:rsidR="00477125" w:rsidRPr="008004C3" w:rsidRDefault="00477125" w:rsidP="00801D99">
      <w:pPr>
        <w:pStyle w:val="ListParagraph"/>
        <w:numPr>
          <w:ilvl w:val="0"/>
          <w:numId w:val="4"/>
        </w:numPr>
      </w:pPr>
      <w:r w:rsidRPr="008004C3">
        <w:t xml:space="preserve">We encourage </w:t>
      </w:r>
      <w:r>
        <w:t>c</w:t>
      </w:r>
      <w:r w:rsidRPr="008004C3">
        <w:t>urates to own their IME2 experience.</w:t>
      </w:r>
    </w:p>
    <w:p w14:paraId="48AD593B" w14:textId="77777777" w:rsidR="00477125" w:rsidRPr="008004C3" w:rsidRDefault="00477125" w:rsidP="00801D99">
      <w:pPr>
        <w:pStyle w:val="ListParagraph"/>
        <w:numPr>
          <w:ilvl w:val="0"/>
          <w:numId w:val="4"/>
        </w:numPr>
      </w:pPr>
      <w:r w:rsidRPr="008004C3">
        <w:t>We make training relevant to the needs, challenges &amp; opportunities of church leadership today.</w:t>
      </w:r>
    </w:p>
    <w:p w14:paraId="3D451077" w14:textId="77777777" w:rsidR="00477125" w:rsidRPr="008004C3" w:rsidRDefault="00477125" w:rsidP="00801D99">
      <w:pPr>
        <w:pStyle w:val="ListParagraph"/>
        <w:numPr>
          <w:ilvl w:val="0"/>
          <w:numId w:val="4"/>
        </w:numPr>
      </w:pPr>
      <w:r w:rsidRPr="008004C3">
        <w:t>We invite a diversity of voices &amp; encourage learning alongside others.</w:t>
      </w:r>
    </w:p>
    <w:p w14:paraId="1D956B84" w14:textId="77777777" w:rsidR="00477125" w:rsidRPr="008004C3" w:rsidRDefault="00477125" w:rsidP="00801D99">
      <w:pPr>
        <w:pStyle w:val="ListParagraph"/>
        <w:numPr>
          <w:ilvl w:val="0"/>
          <w:numId w:val="3"/>
        </w:numPr>
        <w:rPr>
          <w:b/>
          <w:bCs/>
        </w:rPr>
      </w:pPr>
      <w:r w:rsidRPr="008004C3">
        <w:rPr>
          <w:b/>
          <w:bCs/>
        </w:rPr>
        <w:t>Delight in Transparency &amp; Integrity</w:t>
      </w:r>
    </w:p>
    <w:p w14:paraId="084A68F8" w14:textId="77777777" w:rsidR="00477125" w:rsidRPr="008004C3" w:rsidRDefault="00477125" w:rsidP="00801D99">
      <w:pPr>
        <w:pStyle w:val="ListParagraph"/>
        <w:numPr>
          <w:ilvl w:val="0"/>
          <w:numId w:val="5"/>
        </w:numPr>
      </w:pPr>
      <w:r w:rsidRPr="008004C3">
        <w:t>We offer consistency &amp; keep confidentiality</w:t>
      </w:r>
    </w:p>
    <w:p w14:paraId="29A9A68C" w14:textId="77777777" w:rsidR="00477125" w:rsidRPr="008004C3" w:rsidRDefault="00477125" w:rsidP="00801D99">
      <w:pPr>
        <w:pStyle w:val="ListParagraph"/>
        <w:numPr>
          <w:ilvl w:val="0"/>
          <w:numId w:val="5"/>
        </w:numPr>
      </w:pPr>
      <w:r w:rsidRPr="008004C3">
        <w:t>We cultivate an atmosphere of honesty, trust, accountability and openness.</w:t>
      </w:r>
    </w:p>
    <w:p w14:paraId="6C670207" w14:textId="77777777" w:rsidR="00477125" w:rsidRPr="008004C3" w:rsidRDefault="00477125" w:rsidP="00801D99">
      <w:pPr>
        <w:pStyle w:val="ListParagraph"/>
        <w:numPr>
          <w:ilvl w:val="0"/>
          <w:numId w:val="5"/>
        </w:numPr>
      </w:pPr>
      <w:r w:rsidRPr="008004C3">
        <w:t>We acknowledge and do not cover up when mistakes are made &amp; outline steps to prevent future occurrences.</w:t>
      </w:r>
    </w:p>
    <w:p w14:paraId="46C5B716" w14:textId="77777777" w:rsidR="00477125" w:rsidRPr="008004C3" w:rsidRDefault="00477125" w:rsidP="00801D99">
      <w:pPr>
        <w:pStyle w:val="ListParagraph"/>
        <w:numPr>
          <w:ilvl w:val="0"/>
          <w:numId w:val="3"/>
        </w:numPr>
        <w:rPr>
          <w:b/>
          <w:bCs/>
        </w:rPr>
      </w:pPr>
      <w:r w:rsidRPr="008004C3">
        <w:rPr>
          <w:b/>
          <w:bCs/>
        </w:rPr>
        <w:t>Passionate Commitment &amp; Service</w:t>
      </w:r>
    </w:p>
    <w:p w14:paraId="2A0D9A3D" w14:textId="77777777" w:rsidR="00477125" w:rsidRPr="008004C3" w:rsidRDefault="00477125" w:rsidP="00801D99">
      <w:pPr>
        <w:pStyle w:val="ListParagraph"/>
        <w:numPr>
          <w:ilvl w:val="0"/>
          <w:numId w:val="6"/>
        </w:numPr>
      </w:pPr>
      <w:r w:rsidRPr="008004C3">
        <w:t>We are relational and not functional.</w:t>
      </w:r>
    </w:p>
    <w:p w14:paraId="66E2E86E" w14:textId="77777777" w:rsidR="00477125" w:rsidRPr="008004C3" w:rsidRDefault="00477125" w:rsidP="00801D99">
      <w:pPr>
        <w:pStyle w:val="ListParagraph"/>
        <w:numPr>
          <w:ilvl w:val="0"/>
          <w:numId w:val="6"/>
        </w:numPr>
      </w:pPr>
      <w:r w:rsidRPr="008004C3">
        <w:t>We create an environment that is safe for all.</w:t>
      </w:r>
    </w:p>
    <w:p w14:paraId="29FBAEBC" w14:textId="77777777" w:rsidR="00477125" w:rsidRPr="008004C3" w:rsidRDefault="00477125" w:rsidP="00801D99">
      <w:pPr>
        <w:pStyle w:val="ListParagraph"/>
        <w:numPr>
          <w:ilvl w:val="0"/>
          <w:numId w:val="6"/>
        </w:numPr>
      </w:pPr>
      <w:r w:rsidRPr="008004C3">
        <w:t>We guard against unnecessary burdens or creating barriers.</w:t>
      </w:r>
    </w:p>
    <w:p w14:paraId="376B35EB" w14:textId="77777777" w:rsidR="00477125" w:rsidRPr="008004C3" w:rsidRDefault="00477125" w:rsidP="00801D99">
      <w:pPr>
        <w:pStyle w:val="ListParagraph"/>
        <w:numPr>
          <w:ilvl w:val="0"/>
          <w:numId w:val="6"/>
        </w:numPr>
      </w:pPr>
      <w:r w:rsidRPr="008004C3">
        <w:t>We make IME2 an engaged, responsive &amp; active process – listening and looking for improvement.</w:t>
      </w:r>
    </w:p>
    <w:p w14:paraId="2700471F" w14:textId="77777777" w:rsidR="00477125" w:rsidRPr="008004C3" w:rsidRDefault="00477125" w:rsidP="00801D99">
      <w:pPr>
        <w:pStyle w:val="ListParagraph"/>
        <w:numPr>
          <w:ilvl w:val="0"/>
          <w:numId w:val="3"/>
        </w:numPr>
        <w:rPr>
          <w:b/>
          <w:bCs/>
        </w:rPr>
      </w:pPr>
      <w:r w:rsidRPr="008004C3">
        <w:rPr>
          <w:b/>
          <w:bCs/>
        </w:rPr>
        <w:t>Active Availability</w:t>
      </w:r>
    </w:p>
    <w:p w14:paraId="50B5466E" w14:textId="77777777" w:rsidR="00477125" w:rsidRPr="008004C3" w:rsidRDefault="00477125" w:rsidP="00801D99">
      <w:pPr>
        <w:pStyle w:val="ListParagraph"/>
        <w:numPr>
          <w:ilvl w:val="0"/>
          <w:numId w:val="7"/>
        </w:numPr>
        <w:spacing w:after="160" w:line="278" w:lineRule="auto"/>
      </w:pPr>
      <w:r w:rsidRPr="008004C3">
        <w:t xml:space="preserve">We go the extra mile in supporting our </w:t>
      </w:r>
      <w:r>
        <w:t>c</w:t>
      </w:r>
      <w:r w:rsidRPr="008004C3">
        <w:t>urates &amp; being available to them.</w:t>
      </w:r>
    </w:p>
    <w:p w14:paraId="555BBF74" w14:textId="77777777" w:rsidR="00477125" w:rsidRPr="008004C3" w:rsidRDefault="00477125" w:rsidP="00801D99">
      <w:pPr>
        <w:pStyle w:val="ListParagraph"/>
        <w:numPr>
          <w:ilvl w:val="0"/>
          <w:numId w:val="7"/>
        </w:numPr>
        <w:spacing w:after="160" w:line="278" w:lineRule="auto"/>
      </w:pPr>
      <w:r w:rsidRPr="008004C3">
        <w:t xml:space="preserve">We do not do training </w:t>
      </w:r>
      <w:r w:rsidRPr="008004C3">
        <w:rPr>
          <w:i/>
          <w:iCs/>
        </w:rPr>
        <w:t>to</w:t>
      </w:r>
      <w:r w:rsidRPr="008004C3">
        <w:t xml:space="preserve"> people, but </w:t>
      </w:r>
      <w:r w:rsidRPr="008004C3">
        <w:rPr>
          <w:i/>
          <w:iCs/>
        </w:rPr>
        <w:t>with</w:t>
      </w:r>
      <w:r w:rsidRPr="008004C3">
        <w:t xml:space="preserve"> them. Look for creative means of engaging people in what a creative, affirming process.</w:t>
      </w:r>
    </w:p>
    <w:p w14:paraId="3BCCA8A5" w14:textId="77777777" w:rsidR="00477125" w:rsidRPr="00C75B9F" w:rsidRDefault="00477125" w:rsidP="00801D99">
      <w:pPr>
        <w:pStyle w:val="ListParagraph"/>
        <w:numPr>
          <w:ilvl w:val="0"/>
          <w:numId w:val="7"/>
        </w:numPr>
        <w:spacing w:after="160" w:line="278" w:lineRule="auto"/>
        <w:rPr>
          <w:sz w:val="24"/>
          <w:szCs w:val="24"/>
        </w:rPr>
      </w:pPr>
      <w:r w:rsidRPr="008004C3">
        <w:t>We look for ways of increasing access to training.</w:t>
      </w:r>
      <w:r>
        <w:br w:type="page"/>
      </w:r>
    </w:p>
    <w:p w14:paraId="356EA42C" w14:textId="77777777" w:rsidR="00477125" w:rsidRPr="00A3420D" w:rsidRDefault="00477125" w:rsidP="00477125">
      <w:pPr>
        <w:pStyle w:val="Heading1"/>
      </w:pPr>
      <w:bookmarkStart w:id="5" w:name="_Toc227594019"/>
      <w:r w:rsidRPr="00A3420D">
        <w:lastRenderedPageBreak/>
        <w:t>Key Contacts</w:t>
      </w:r>
      <w:bookmarkEnd w:id="4"/>
      <w:bookmarkEnd w:id="5"/>
    </w:p>
    <w:p w14:paraId="709D0AD7" w14:textId="77777777" w:rsidR="00477125" w:rsidRDefault="00477125" w:rsidP="00477125">
      <w:pPr>
        <w:pStyle w:val="BodyText2"/>
        <w:spacing w:line="276" w:lineRule="auto"/>
        <w:rPr>
          <w:rFonts w:asciiTheme="minorHAnsi" w:hAnsiTheme="minorHAnsi" w:cstheme="minorHAnsi"/>
        </w:rPr>
      </w:pPr>
      <w:hyperlink r:id="rId14" w:history="1">
        <w:r w:rsidRPr="003A7B9E">
          <w:rPr>
            <w:rStyle w:val="Hyperlink"/>
            <w:rFonts w:asciiTheme="minorHAnsi" w:hAnsiTheme="minorHAnsi" w:cstheme="minorHAnsi"/>
          </w:rPr>
          <w:t>https://www.lichfield.anglican.org/vocations-and-training/</w:t>
        </w:r>
      </w:hyperlink>
      <w:r>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91494A" w14:paraId="6C0F45E6" w14:textId="77777777" w:rsidTr="006E275B">
        <w:tc>
          <w:tcPr>
            <w:tcW w:w="2972" w:type="dxa"/>
          </w:tcPr>
          <w:p w14:paraId="53B5D8A9" w14:textId="77777777" w:rsidR="00477125" w:rsidRDefault="00477125" w:rsidP="006E275B">
            <w:pPr>
              <w:pStyle w:val="BodyText2"/>
              <w:spacing w:line="276" w:lineRule="auto"/>
              <w:rPr>
                <w:rFonts w:asciiTheme="minorHAnsi" w:hAnsiTheme="minorHAnsi" w:cstheme="minorHAnsi"/>
              </w:rPr>
            </w:pPr>
            <w:r>
              <w:rPr>
                <w:noProof/>
              </w:rPr>
              <w:drawing>
                <wp:inline distT="0" distB="0" distL="0" distR="0" wp14:anchorId="4DF8AB75" wp14:editId="57D68517">
                  <wp:extent cx="1349850" cy="1800000"/>
                  <wp:effectExtent l="0" t="0" r="3175" b="0"/>
                  <wp:docPr id="1033922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9850" cy="1800000"/>
                          </a:xfrm>
                          <a:prstGeom prst="rect">
                            <a:avLst/>
                          </a:prstGeom>
                          <a:noFill/>
                          <a:ln>
                            <a:noFill/>
                          </a:ln>
                          <a:effectLst>
                            <a:softEdge rad="63500"/>
                          </a:effectLst>
                        </pic:spPr>
                      </pic:pic>
                    </a:graphicData>
                  </a:graphic>
                </wp:inline>
              </w:drawing>
            </w:r>
          </w:p>
        </w:tc>
        <w:tc>
          <w:tcPr>
            <w:tcW w:w="6044" w:type="dxa"/>
          </w:tcPr>
          <w:p w14:paraId="02459D4C" w14:textId="77777777" w:rsidR="00477125" w:rsidRPr="00667525" w:rsidRDefault="00477125" w:rsidP="006E275B">
            <w:pPr>
              <w:pStyle w:val="BodyText2"/>
              <w:spacing w:line="276" w:lineRule="auto"/>
              <w:rPr>
                <w:rFonts w:asciiTheme="minorHAnsi" w:hAnsiTheme="minorHAnsi" w:cstheme="minorHAnsi"/>
                <w:b/>
                <w:bCs/>
              </w:rPr>
            </w:pPr>
            <w:r w:rsidRPr="00667525">
              <w:rPr>
                <w:rFonts w:asciiTheme="minorHAnsi" w:hAnsiTheme="minorHAnsi" w:cstheme="minorHAnsi"/>
                <w:b/>
                <w:bCs/>
              </w:rPr>
              <w:t>The Revd Ben Care</w:t>
            </w:r>
          </w:p>
          <w:p w14:paraId="43B00E2D" w14:textId="77777777" w:rsidR="00477125" w:rsidRDefault="00477125" w:rsidP="006E275B">
            <w:pPr>
              <w:pStyle w:val="BodyText2"/>
              <w:spacing w:line="276" w:lineRule="auto"/>
              <w:rPr>
                <w:rFonts w:asciiTheme="minorHAnsi" w:hAnsiTheme="minorHAnsi" w:cstheme="minorHAnsi"/>
              </w:rPr>
            </w:pPr>
            <w:r>
              <w:rPr>
                <w:rFonts w:asciiTheme="minorHAnsi" w:hAnsiTheme="minorHAnsi" w:cstheme="minorHAnsi"/>
              </w:rPr>
              <w:t>Initial Ministerial Development Officer</w:t>
            </w:r>
          </w:p>
          <w:p w14:paraId="541CBC93" w14:textId="77777777" w:rsidR="00477125" w:rsidRDefault="00477125" w:rsidP="006E275B">
            <w:pPr>
              <w:pStyle w:val="BodyText2"/>
              <w:spacing w:line="276" w:lineRule="auto"/>
              <w:rPr>
                <w:rFonts w:asciiTheme="minorHAnsi" w:hAnsiTheme="minorHAnsi" w:cstheme="minorHAnsi"/>
              </w:rPr>
            </w:pPr>
            <w:hyperlink r:id="rId16" w:history="1">
              <w:r w:rsidRPr="001D2B67">
                <w:rPr>
                  <w:rStyle w:val="Hyperlink"/>
                  <w:rFonts w:asciiTheme="minorHAnsi" w:hAnsiTheme="minorHAnsi" w:cstheme="minorHAnsi"/>
                </w:rPr>
                <w:t>ben.care@lichfield.anglican.org</w:t>
              </w:r>
            </w:hyperlink>
            <w:r>
              <w:rPr>
                <w:rFonts w:asciiTheme="minorHAnsi" w:hAnsiTheme="minorHAnsi" w:cstheme="minorHAnsi"/>
              </w:rPr>
              <w:t xml:space="preserve"> </w:t>
            </w:r>
          </w:p>
          <w:p w14:paraId="6D7B3748" w14:textId="77777777" w:rsidR="00477125" w:rsidRDefault="00477125" w:rsidP="006E275B">
            <w:pPr>
              <w:pStyle w:val="BodyText2"/>
              <w:spacing w:line="276" w:lineRule="auto"/>
              <w:rPr>
                <w:rFonts w:asciiTheme="minorHAnsi" w:hAnsiTheme="minorHAnsi" w:cstheme="minorHAnsi"/>
              </w:rPr>
            </w:pPr>
            <w:r>
              <w:rPr>
                <w:rFonts w:asciiTheme="minorHAnsi" w:hAnsiTheme="minorHAnsi" w:cstheme="minorHAnsi"/>
              </w:rPr>
              <w:t>07376 525391</w:t>
            </w:r>
          </w:p>
          <w:p w14:paraId="2B04A3DE" w14:textId="77777777" w:rsidR="00477125" w:rsidRDefault="00477125" w:rsidP="006E275B">
            <w:pPr>
              <w:pStyle w:val="BodyText2"/>
              <w:spacing w:line="276" w:lineRule="auto"/>
              <w:rPr>
                <w:rFonts w:asciiTheme="minorHAnsi" w:hAnsiTheme="minorHAnsi" w:cstheme="minorHAnsi"/>
              </w:rPr>
            </w:pPr>
          </w:p>
        </w:tc>
      </w:tr>
      <w:tr w:rsidR="0091494A" w14:paraId="243C3BC8" w14:textId="77777777" w:rsidTr="006E275B">
        <w:tc>
          <w:tcPr>
            <w:tcW w:w="2972" w:type="dxa"/>
          </w:tcPr>
          <w:p w14:paraId="20F988FC" w14:textId="77777777" w:rsidR="00477125" w:rsidRDefault="00477125" w:rsidP="006E275B">
            <w:pPr>
              <w:pStyle w:val="BodyText2"/>
              <w:spacing w:line="276" w:lineRule="auto"/>
              <w:rPr>
                <w:rFonts w:asciiTheme="minorHAnsi" w:hAnsiTheme="minorHAnsi" w:cstheme="minorHAnsi"/>
              </w:rPr>
            </w:pPr>
            <w:r>
              <w:rPr>
                <w:noProof/>
              </w:rPr>
              <w:drawing>
                <wp:inline distT="0" distB="0" distL="0" distR="0" wp14:anchorId="5BBC982C" wp14:editId="6D26C180">
                  <wp:extent cx="1350075" cy="1800000"/>
                  <wp:effectExtent l="0" t="0" r="2540" b="0"/>
                  <wp:docPr id="34230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50075" cy="1800000"/>
                          </a:xfrm>
                          <a:prstGeom prst="rect">
                            <a:avLst/>
                          </a:prstGeom>
                          <a:noFill/>
                          <a:ln>
                            <a:noFill/>
                          </a:ln>
                          <a:effectLst>
                            <a:softEdge rad="63500"/>
                          </a:effectLst>
                        </pic:spPr>
                      </pic:pic>
                    </a:graphicData>
                  </a:graphic>
                </wp:inline>
              </w:drawing>
            </w:r>
          </w:p>
        </w:tc>
        <w:tc>
          <w:tcPr>
            <w:tcW w:w="6044" w:type="dxa"/>
          </w:tcPr>
          <w:p w14:paraId="2008EBEA" w14:textId="77777777" w:rsidR="00477125" w:rsidRPr="00C602D5" w:rsidRDefault="00477125" w:rsidP="006E275B">
            <w:pPr>
              <w:pStyle w:val="BodyText2"/>
              <w:spacing w:line="276" w:lineRule="auto"/>
              <w:rPr>
                <w:rFonts w:asciiTheme="minorHAnsi" w:hAnsiTheme="minorHAnsi" w:cstheme="minorHAnsi"/>
              </w:rPr>
            </w:pPr>
            <w:r w:rsidRPr="00667525">
              <w:rPr>
                <w:rFonts w:asciiTheme="minorHAnsi" w:hAnsiTheme="minorHAnsi" w:cstheme="minorHAnsi"/>
                <w:b/>
                <w:bCs/>
              </w:rPr>
              <w:t>The Revd Preb Dr Jeanette Hartwell</w:t>
            </w:r>
            <w:r w:rsidRPr="00C602D5">
              <w:rPr>
                <w:rFonts w:asciiTheme="minorHAnsi" w:hAnsiTheme="minorHAnsi" w:cstheme="minorHAnsi"/>
              </w:rPr>
              <w:br/>
            </w:r>
            <w:r>
              <w:rPr>
                <w:rFonts w:asciiTheme="minorHAnsi" w:hAnsiTheme="minorHAnsi" w:cstheme="minorHAnsi"/>
              </w:rPr>
              <w:t>Director of Ministry</w:t>
            </w:r>
            <w:r>
              <w:rPr>
                <w:rFonts w:asciiTheme="minorHAnsi" w:hAnsiTheme="minorHAnsi" w:cstheme="minorHAnsi"/>
              </w:rPr>
              <w:br/>
            </w:r>
            <w:hyperlink r:id="rId18" w:history="1">
              <w:r w:rsidRPr="00C602D5">
                <w:rPr>
                  <w:rStyle w:val="Hyperlink"/>
                  <w:rFonts w:asciiTheme="minorHAnsi" w:hAnsiTheme="minorHAnsi" w:cstheme="minorHAnsi"/>
                </w:rPr>
                <w:t>jeanette.hartwell@lichfield.anglican.org</w:t>
              </w:r>
            </w:hyperlink>
          </w:p>
          <w:p w14:paraId="114F249C" w14:textId="77777777" w:rsidR="00477125" w:rsidRDefault="00477125" w:rsidP="006E275B">
            <w:pPr>
              <w:pStyle w:val="BodyText2"/>
              <w:spacing w:line="276" w:lineRule="auto"/>
              <w:rPr>
                <w:rFonts w:asciiTheme="minorHAnsi" w:hAnsiTheme="minorHAnsi" w:cstheme="minorHAnsi"/>
              </w:rPr>
            </w:pPr>
          </w:p>
        </w:tc>
      </w:tr>
      <w:tr w:rsidR="0091494A" w14:paraId="59F4CA66" w14:textId="77777777" w:rsidTr="006E275B">
        <w:tc>
          <w:tcPr>
            <w:tcW w:w="2972" w:type="dxa"/>
          </w:tcPr>
          <w:p w14:paraId="35CE2998" w14:textId="77777777" w:rsidR="00477125" w:rsidRDefault="00477125" w:rsidP="006E275B">
            <w:pPr>
              <w:pStyle w:val="BodyText2"/>
              <w:spacing w:line="276" w:lineRule="auto"/>
              <w:rPr>
                <w:rFonts w:asciiTheme="minorHAnsi" w:hAnsiTheme="minorHAnsi" w:cstheme="minorHAnsi"/>
              </w:rPr>
            </w:pPr>
            <w:r>
              <w:rPr>
                <w:noProof/>
              </w:rPr>
              <w:drawing>
                <wp:inline distT="0" distB="0" distL="0" distR="0" wp14:anchorId="02DA2C76" wp14:editId="06E86025">
                  <wp:extent cx="1349963" cy="1800000"/>
                  <wp:effectExtent l="0" t="0" r="3175" b="0"/>
                  <wp:docPr id="1048795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9963" cy="1800000"/>
                          </a:xfrm>
                          <a:prstGeom prst="rect">
                            <a:avLst/>
                          </a:prstGeom>
                          <a:noFill/>
                          <a:ln>
                            <a:noFill/>
                          </a:ln>
                          <a:effectLst>
                            <a:softEdge rad="63500"/>
                          </a:effectLst>
                        </pic:spPr>
                      </pic:pic>
                    </a:graphicData>
                  </a:graphic>
                </wp:inline>
              </w:drawing>
            </w:r>
          </w:p>
        </w:tc>
        <w:tc>
          <w:tcPr>
            <w:tcW w:w="6044" w:type="dxa"/>
          </w:tcPr>
          <w:p w14:paraId="411E8010" w14:textId="1F904B9C" w:rsidR="00477125" w:rsidRDefault="00477125" w:rsidP="006E275B">
            <w:pPr>
              <w:pStyle w:val="BodyText2"/>
              <w:spacing w:line="276" w:lineRule="auto"/>
              <w:rPr>
                <w:rFonts w:asciiTheme="minorHAnsi" w:hAnsiTheme="minorHAnsi" w:cstheme="minorHAnsi"/>
              </w:rPr>
            </w:pPr>
            <w:r w:rsidRPr="00667525">
              <w:rPr>
                <w:rFonts w:asciiTheme="minorHAnsi" w:hAnsiTheme="minorHAnsi" w:cstheme="minorHAnsi"/>
                <w:b/>
                <w:bCs/>
              </w:rPr>
              <w:t>Mrs Angela Bruno</w:t>
            </w:r>
            <w:r w:rsidRPr="00C602D5">
              <w:rPr>
                <w:rFonts w:asciiTheme="minorHAnsi" w:hAnsiTheme="minorHAnsi" w:cstheme="minorHAnsi"/>
              </w:rPr>
              <w:br/>
            </w:r>
            <w:r w:rsidRPr="00AF11ED">
              <w:rPr>
                <w:rFonts w:asciiTheme="minorHAnsi" w:hAnsiTheme="minorHAnsi" w:cstheme="minorHAnsi"/>
              </w:rPr>
              <w:t xml:space="preserve">Executive Assistant to the </w:t>
            </w:r>
            <w:r w:rsidR="00114B14">
              <w:rPr>
                <w:rFonts w:asciiTheme="minorHAnsi" w:hAnsiTheme="minorHAnsi" w:cstheme="minorHAnsi"/>
              </w:rPr>
              <w:t>Vocations Officer</w:t>
            </w:r>
            <w:r w:rsidRPr="00C602D5">
              <w:rPr>
                <w:rFonts w:asciiTheme="minorHAnsi" w:hAnsiTheme="minorHAnsi" w:cstheme="minorHAnsi"/>
              </w:rPr>
              <w:t xml:space="preserve"> </w:t>
            </w:r>
            <w:r w:rsidRPr="00C602D5">
              <w:rPr>
                <w:rFonts w:asciiTheme="minorHAnsi" w:hAnsiTheme="minorHAnsi" w:cstheme="minorHAnsi"/>
              </w:rPr>
              <w:br/>
            </w:r>
            <w:hyperlink r:id="rId20" w:history="1">
              <w:r w:rsidRPr="003A7B9E">
                <w:rPr>
                  <w:rStyle w:val="Hyperlink"/>
                  <w:rFonts w:asciiTheme="minorHAnsi" w:hAnsiTheme="minorHAnsi" w:cstheme="minorHAnsi"/>
                </w:rPr>
                <w:t>angela.bruno@lichfield.anglican.org</w:t>
              </w:r>
            </w:hyperlink>
            <w:r>
              <w:rPr>
                <w:rFonts w:asciiTheme="minorHAnsi" w:hAnsiTheme="minorHAnsi" w:cstheme="minorHAnsi"/>
              </w:rPr>
              <w:t xml:space="preserve"> </w:t>
            </w:r>
          </w:p>
          <w:p w14:paraId="4A23C978" w14:textId="77777777" w:rsidR="00477125" w:rsidRDefault="00477125" w:rsidP="006E275B">
            <w:pPr>
              <w:pStyle w:val="BodyText2"/>
              <w:spacing w:line="276" w:lineRule="auto"/>
              <w:rPr>
                <w:rFonts w:asciiTheme="minorHAnsi" w:hAnsiTheme="minorHAnsi" w:cstheme="minorHAnsi"/>
              </w:rPr>
            </w:pPr>
          </w:p>
        </w:tc>
      </w:tr>
      <w:tr w:rsidR="0091494A" w14:paraId="7809435A" w14:textId="77777777" w:rsidTr="006E275B">
        <w:tc>
          <w:tcPr>
            <w:tcW w:w="2972" w:type="dxa"/>
          </w:tcPr>
          <w:p w14:paraId="1F0581AD" w14:textId="3CFB739D" w:rsidR="00477125" w:rsidRDefault="00534D98" w:rsidP="006E275B">
            <w:pPr>
              <w:pStyle w:val="BodyText2"/>
              <w:spacing w:line="276" w:lineRule="auto"/>
              <w:rPr>
                <w:rFonts w:asciiTheme="minorHAnsi" w:hAnsiTheme="minorHAnsi" w:cstheme="minorHAnsi"/>
              </w:rPr>
            </w:pPr>
            <w:r>
              <w:rPr>
                <w:noProof/>
              </w:rPr>
              <w:drawing>
                <wp:inline distT="0" distB="0" distL="0" distR="0" wp14:anchorId="4246A57B" wp14:editId="6D0D6592">
                  <wp:extent cx="1323591" cy="1798955"/>
                  <wp:effectExtent l="0" t="0" r="0" b="0"/>
                  <wp:docPr id="196073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backgroundRemoval t="3056" b="99167" l="18750" r="79327">
                                        <a14:foregroundMark x1="41827" y1="10556" x2="41827" y2="10556"/>
                                        <a14:foregroundMark x1="62260" y1="5833" x2="62260" y2="5833"/>
                                        <a14:foregroundMark x1="44712" y1="8333" x2="33173" y2="31667"/>
                                        <a14:foregroundMark x1="33173" y1="31667" x2="30288" y2="61389"/>
                                        <a14:foregroundMark x1="30288" y1="61389" x2="47837" y2="93611"/>
                                        <a14:foregroundMark x1="47837" y1="93611" x2="69712" y2="76389"/>
                                        <a14:foregroundMark x1="69712" y1="76389" x2="75481" y2="63611"/>
                                        <a14:foregroundMark x1="36298" y1="10556" x2="50481" y2="3333"/>
                                        <a14:foregroundMark x1="72115" y1="22222" x2="73798" y2="48611"/>
                                        <a14:foregroundMark x1="26683" y1="50278" x2="24519" y2="64722"/>
                                        <a14:foregroundMark x1="23317" y1="43889" x2="25000" y2="61111"/>
                                        <a14:foregroundMark x1="31250" y1="70278" x2="47356" y2="86111"/>
                                        <a14:foregroundMark x1="47356" y1="86111" x2="63462" y2="87222"/>
                                        <a14:foregroundMark x1="25000" y1="66111" x2="29087" y2="86667"/>
                                        <a14:foregroundMark x1="73798" y1="77500" x2="74279" y2="93889"/>
                                        <a14:foregroundMark x1="22837" y1="77222" x2="39183" y2="99444"/>
                                        <a14:foregroundMark x1="61298" y1="89167" x2="63462" y2="91667"/>
                                        <a14:foregroundMark x1="48317" y1="83889" x2="63462" y2="89167"/>
                                        <a14:foregroundMark x1="77163" y1="81944" x2="79327" y2="93889"/>
                                        <a14:foregroundMark x1="28365" y1="75556" x2="22115" y2="97500"/>
                                        <a14:foregroundMark x1="23798" y1="76111" x2="24519" y2="94444"/>
                                        <a14:foregroundMark x1="50481" y1="33333" x2="50481" y2="33333"/>
                                        <a14:foregroundMark x1="65865" y1="34722" x2="65865" y2="34722"/>
                                        <a14:foregroundMark x1="22837" y1="84444" x2="18750" y2="95000"/>
                                      </a14:backgroundRemoval>
                                    </a14:imgEffect>
                                  </a14:imgLayer>
                                </a14:imgProps>
                              </a:ext>
                              <a:ext uri="{28A0092B-C50C-407E-A947-70E740481C1C}">
                                <a14:useLocalDpi xmlns:a14="http://schemas.microsoft.com/office/drawing/2010/main" val="0"/>
                              </a:ext>
                            </a:extLst>
                          </a:blip>
                          <a:srcRect l="21268" r="20768" b="8962"/>
                          <a:stretch>
                            <a:fillRect/>
                          </a:stretch>
                        </pic:blipFill>
                        <pic:spPr bwMode="auto">
                          <a:xfrm>
                            <a:off x="0" y="0"/>
                            <a:ext cx="1324360" cy="1800000"/>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p>
        </w:tc>
        <w:tc>
          <w:tcPr>
            <w:tcW w:w="6044" w:type="dxa"/>
          </w:tcPr>
          <w:p w14:paraId="314C7C6D" w14:textId="25D37548" w:rsidR="00477125" w:rsidRPr="007532F1" w:rsidRDefault="00477125" w:rsidP="006E275B">
            <w:pPr>
              <w:pStyle w:val="BodyText2"/>
              <w:spacing w:line="276" w:lineRule="auto"/>
              <w:rPr>
                <w:rFonts w:asciiTheme="minorHAnsi" w:hAnsiTheme="minorHAnsi" w:cstheme="minorHAnsi"/>
                <w:color w:val="003779"/>
                <w:u w:val="single"/>
              </w:rPr>
            </w:pPr>
            <w:r w:rsidRPr="007532F1">
              <w:rPr>
                <w:rFonts w:asciiTheme="minorHAnsi" w:hAnsiTheme="minorHAnsi" w:cstheme="minorHAnsi"/>
                <w:b/>
                <w:bCs/>
              </w:rPr>
              <w:t xml:space="preserve">The Revd Dr </w:t>
            </w:r>
            <w:r w:rsidR="00EF5AB2" w:rsidRPr="007532F1">
              <w:rPr>
                <w:rFonts w:asciiTheme="minorHAnsi" w:hAnsiTheme="minorHAnsi" w:cstheme="minorHAnsi"/>
                <w:b/>
                <w:bCs/>
              </w:rPr>
              <w:t>Georgina Byrne</w:t>
            </w:r>
            <w:r w:rsidRPr="007532F1">
              <w:rPr>
                <w:rFonts w:asciiTheme="minorHAnsi" w:hAnsiTheme="minorHAnsi" w:cstheme="minorHAnsi"/>
              </w:rPr>
              <w:br/>
            </w:r>
            <w:r w:rsidR="00BF078E" w:rsidRPr="007532F1">
              <w:rPr>
                <w:rFonts w:asciiTheme="minorHAnsi" w:hAnsiTheme="minorHAnsi" w:cstheme="minorHAnsi"/>
              </w:rPr>
              <w:t>Anglican Director of Studies</w:t>
            </w:r>
            <w:r w:rsidRPr="007532F1">
              <w:rPr>
                <w:rFonts w:asciiTheme="minorHAnsi" w:hAnsiTheme="minorHAnsi" w:cstheme="minorHAnsi"/>
              </w:rPr>
              <w:t xml:space="preserve"> at the Queen’s Foundation</w:t>
            </w:r>
            <w:r w:rsidRPr="007532F1">
              <w:rPr>
                <w:rFonts w:asciiTheme="minorHAnsi" w:hAnsiTheme="minorHAnsi" w:cstheme="minorHAnsi"/>
              </w:rPr>
              <w:br/>
            </w:r>
            <w:hyperlink r:id="rId23" w:history="1">
              <w:r w:rsidR="007532F1" w:rsidRPr="007532F1">
                <w:rPr>
                  <w:rStyle w:val="Hyperlink"/>
                </w:rPr>
                <w:t>byrneg@queens.ac.uk</w:t>
              </w:r>
            </w:hyperlink>
          </w:p>
          <w:p w14:paraId="5E4E2C60" w14:textId="77777777" w:rsidR="00477125" w:rsidRPr="00EF5AB2" w:rsidRDefault="00477125" w:rsidP="006E275B">
            <w:pPr>
              <w:pStyle w:val="BodyText2"/>
              <w:spacing w:line="276" w:lineRule="auto"/>
              <w:rPr>
                <w:rFonts w:asciiTheme="minorHAnsi" w:hAnsiTheme="minorHAnsi" w:cstheme="minorHAnsi"/>
                <w:highlight w:val="yellow"/>
              </w:rPr>
            </w:pPr>
          </w:p>
        </w:tc>
      </w:tr>
    </w:tbl>
    <w:p w14:paraId="1669C3CA" w14:textId="77777777" w:rsidR="00477125" w:rsidRPr="00E3279D" w:rsidRDefault="00477125" w:rsidP="00477125">
      <w:pPr>
        <w:spacing w:after="160" w:line="278" w:lineRule="auto"/>
        <w:rPr>
          <w:rFonts w:asciiTheme="majorHAnsi" w:eastAsiaTheme="majorEastAsia" w:hAnsiTheme="majorHAnsi" w:cstheme="majorBidi"/>
          <w:color w:val="CA4B0B" w:themeColor="accent1" w:themeShade="BF"/>
          <w:sz w:val="40"/>
          <w:szCs w:val="40"/>
        </w:rPr>
      </w:pPr>
    </w:p>
    <w:p w14:paraId="50544A8B" w14:textId="77777777" w:rsidR="005307CF" w:rsidRDefault="005307CF">
      <w:pPr>
        <w:spacing w:after="0" w:line="240" w:lineRule="auto"/>
        <w:rPr>
          <w:rFonts w:ascii="Arial Rounded MT Bold" w:eastAsia="Times New Roman" w:hAnsi="Arial Rounded MT Bold"/>
          <w:bCs/>
          <w:color w:val="F36F2B" w:themeColor="accent1"/>
          <w:w w:val="90"/>
          <w:sz w:val="40"/>
          <w:szCs w:val="28"/>
        </w:rPr>
      </w:pPr>
      <w:r>
        <w:br w:type="page"/>
      </w:r>
    </w:p>
    <w:p w14:paraId="021391BF" w14:textId="77777777" w:rsidR="005307CF" w:rsidRDefault="005307CF" w:rsidP="005307CF">
      <w:pPr>
        <w:pStyle w:val="Heading1"/>
      </w:pPr>
      <w:bookmarkStart w:id="6" w:name="_Toc227594020"/>
      <w:r>
        <w:lastRenderedPageBreak/>
        <w:t>Curacy in the Diocese of Lichfield</w:t>
      </w:r>
      <w:bookmarkEnd w:id="6"/>
    </w:p>
    <w:p w14:paraId="48318976" w14:textId="5188D3D1" w:rsidR="00B5595B" w:rsidRDefault="00D161DE" w:rsidP="00B5595B">
      <w:pPr>
        <w:spacing w:after="0" w:line="240" w:lineRule="auto"/>
      </w:pPr>
      <w:r>
        <w:t xml:space="preserve">You are serving your curacy in one of the most diverse </w:t>
      </w:r>
      <w:r w:rsidR="00B5595B">
        <w:t xml:space="preserve">dioceses in the country. Rolling countryside and vibrant </w:t>
      </w:r>
      <w:r w:rsidR="760E3874">
        <w:t>inner-city</w:t>
      </w:r>
      <w:r w:rsidR="00B5595B">
        <w:t xml:space="preserve"> life nestle together in a region that takes in Staffordshire, the Potteries of Stoke-on-Trent, most of Shropshire and bustling Black Country centres including Walsall and Wolverhampton. </w:t>
      </w:r>
    </w:p>
    <w:p w14:paraId="2F7353ED" w14:textId="77777777" w:rsidR="00B5595B" w:rsidRDefault="00B5595B" w:rsidP="00B5595B">
      <w:pPr>
        <w:spacing w:after="0" w:line="240" w:lineRule="auto"/>
      </w:pPr>
    </w:p>
    <w:p w14:paraId="29218512" w14:textId="3F6011FF" w:rsidR="00D161DE" w:rsidRDefault="00B5595B" w:rsidP="73F1F030">
      <w:pPr>
        <w:spacing w:after="0" w:line="240" w:lineRule="auto"/>
      </w:pPr>
      <w:r>
        <w:t>We serve a population of over 2 million people - the fifth largest diocese in the country - and an area of 1,740 square miles. There are over 540 churches in 42</w:t>
      </w:r>
      <w:r w:rsidR="06774664">
        <w:t>2</w:t>
      </w:r>
      <w:r>
        <w:t xml:space="preserve"> parishes with around 500 clergy - plus over 200 Church schools and academies.</w:t>
      </w:r>
    </w:p>
    <w:p w14:paraId="73F4239D" w14:textId="40CE4D99" w:rsidR="00DD2895" w:rsidRDefault="0085673A" w:rsidP="00BA3F39">
      <w:pPr>
        <w:pStyle w:val="Heading3"/>
      </w:pPr>
      <w:r>
        <w:t xml:space="preserve">Seeking the Kingdom: </w:t>
      </w:r>
      <w:r w:rsidR="00DD2895">
        <w:t xml:space="preserve">The Strategic </w:t>
      </w:r>
      <w:r w:rsidR="00EF3FBB">
        <w:t>Plan</w:t>
      </w:r>
    </w:p>
    <w:p w14:paraId="3DFB8681" w14:textId="2CB1BE8C" w:rsidR="003A4FBF" w:rsidRDefault="005A2025">
      <w:pPr>
        <w:spacing w:after="0" w:line="240" w:lineRule="auto"/>
      </w:pPr>
      <w:r>
        <w:t xml:space="preserve">In 2024 Diocesan Synod </w:t>
      </w:r>
      <w:r w:rsidR="0034039E">
        <w:t xml:space="preserve">adopted the strategic </w:t>
      </w:r>
      <w:r w:rsidR="00EF3FBB">
        <w:t>plan</w:t>
      </w:r>
      <w:r w:rsidR="0034039E">
        <w:t xml:space="preserve"> that determines the direction</w:t>
      </w:r>
      <w:r w:rsidR="003A4FBF">
        <w:t xml:space="preserve"> and goals</w:t>
      </w:r>
      <w:r w:rsidR="0034039E">
        <w:t xml:space="preserve"> of the Diocese until 2030. </w:t>
      </w:r>
      <w:r w:rsidR="003A4FBF">
        <w:t>Ten goals have been agreed</w:t>
      </w:r>
      <w:r w:rsidR="00897B78">
        <w:t>, they are</w:t>
      </w:r>
      <w:r w:rsidR="003A4FBF">
        <w:t>:</w:t>
      </w:r>
    </w:p>
    <w:p w14:paraId="0F86449D" w14:textId="77777777" w:rsidR="008F1453" w:rsidRDefault="008F1453" w:rsidP="00AB451D">
      <w:pPr>
        <w:pStyle w:val="ListParagraph"/>
        <w:numPr>
          <w:ilvl w:val="0"/>
          <w:numId w:val="15"/>
        </w:numPr>
        <w:spacing w:after="0" w:line="240" w:lineRule="auto"/>
      </w:pPr>
      <w:r w:rsidRPr="008F1453">
        <w:t>a growth in the overall worshipping community of 34,000 new disciples</w:t>
      </w:r>
    </w:p>
    <w:p w14:paraId="2F6F3280" w14:textId="77777777" w:rsidR="008F1453" w:rsidRDefault="008F1453" w:rsidP="00AB451D">
      <w:pPr>
        <w:pStyle w:val="ListParagraph"/>
        <w:numPr>
          <w:ilvl w:val="0"/>
          <w:numId w:val="15"/>
        </w:numPr>
        <w:spacing w:after="0" w:line="240" w:lineRule="auto"/>
      </w:pPr>
      <w:r w:rsidRPr="008F1453">
        <w:t xml:space="preserve">200 new worshipping Communities which are established and sustainable </w:t>
      </w:r>
    </w:p>
    <w:p w14:paraId="43B1328B" w14:textId="77777777" w:rsidR="008F1453" w:rsidRDefault="008F1453" w:rsidP="00AB451D">
      <w:pPr>
        <w:pStyle w:val="ListParagraph"/>
        <w:numPr>
          <w:ilvl w:val="0"/>
          <w:numId w:val="15"/>
        </w:numPr>
        <w:spacing w:after="0" w:line="240" w:lineRule="auto"/>
      </w:pPr>
      <w:r w:rsidRPr="008F1453">
        <w:t xml:space="preserve">a strengthened culture of vocation amongst all God’s people, and at least 30 new licensed lay ministers and 30 ordinations a year </w:t>
      </w:r>
    </w:p>
    <w:p w14:paraId="496AAC9B" w14:textId="77777777" w:rsidR="007261F9" w:rsidRDefault="008F1453" w:rsidP="00AB451D">
      <w:pPr>
        <w:pStyle w:val="ListParagraph"/>
        <w:numPr>
          <w:ilvl w:val="0"/>
          <w:numId w:val="15"/>
        </w:numPr>
        <w:spacing w:after="0" w:line="240" w:lineRule="auto"/>
      </w:pPr>
      <w:r w:rsidRPr="008F1453">
        <w:t>an active plan in every parish for engaging with their local population beyond the church walls a strong connection between every primary or secondary school and their parish church</w:t>
      </w:r>
    </w:p>
    <w:p w14:paraId="2DB6DB83" w14:textId="77777777" w:rsidR="00AB451D" w:rsidRDefault="007261F9" w:rsidP="00AB451D">
      <w:pPr>
        <w:pStyle w:val="ListParagraph"/>
        <w:numPr>
          <w:ilvl w:val="0"/>
          <w:numId w:val="15"/>
        </w:numPr>
        <w:spacing w:after="0" w:line="240" w:lineRule="auto"/>
      </w:pPr>
      <w:r w:rsidRPr="007261F9">
        <w:t xml:space="preserve">no fewer than 30 young people per year aged between 18 and 30 who are called to leadership being supported through a high-quality development programme offered by the diocese </w:t>
      </w:r>
    </w:p>
    <w:p w14:paraId="7BAE221B" w14:textId="77777777" w:rsidR="00AB451D" w:rsidRDefault="007261F9" w:rsidP="00AB451D">
      <w:pPr>
        <w:pStyle w:val="ListParagraph"/>
        <w:numPr>
          <w:ilvl w:val="0"/>
          <w:numId w:val="15"/>
        </w:numPr>
        <w:spacing w:after="0" w:line="240" w:lineRule="auto"/>
      </w:pPr>
      <w:r w:rsidRPr="007261F9">
        <w:t xml:space="preserve">the age profile of each worshipping community reflecting the age profile of the community which it serves </w:t>
      </w:r>
    </w:p>
    <w:p w14:paraId="66220BD8" w14:textId="77777777" w:rsidR="00AB451D" w:rsidRDefault="007261F9" w:rsidP="00AB451D">
      <w:pPr>
        <w:pStyle w:val="ListParagraph"/>
        <w:numPr>
          <w:ilvl w:val="0"/>
          <w:numId w:val="15"/>
        </w:numPr>
        <w:spacing w:after="0" w:line="240" w:lineRule="auto"/>
      </w:pPr>
      <w:r w:rsidRPr="007261F9">
        <w:t xml:space="preserve">every worshipping community reflecting the diversity of the community they serve </w:t>
      </w:r>
    </w:p>
    <w:p w14:paraId="2EA17DB2" w14:textId="77777777" w:rsidR="00AB451D" w:rsidRDefault="007261F9" w:rsidP="00AB451D">
      <w:pPr>
        <w:pStyle w:val="ListParagraph"/>
        <w:numPr>
          <w:ilvl w:val="0"/>
          <w:numId w:val="15"/>
        </w:numPr>
        <w:spacing w:after="0" w:line="240" w:lineRule="auto"/>
      </w:pPr>
      <w:r w:rsidRPr="007261F9">
        <w:t xml:space="preserve">all people being able to see themselves reflected in the leadership and governance of the diocese </w:t>
      </w:r>
    </w:p>
    <w:p w14:paraId="68C13842" w14:textId="77777777" w:rsidR="00AB451D" w:rsidRDefault="007261F9" w:rsidP="00AB451D">
      <w:pPr>
        <w:pStyle w:val="ListParagraph"/>
        <w:numPr>
          <w:ilvl w:val="0"/>
          <w:numId w:val="15"/>
        </w:numPr>
        <w:spacing w:after="0" w:line="240" w:lineRule="auto"/>
      </w:pPr>
      <w:r w:rsidRPr="007261F9">
        <w:t>to have made substantial progress towards N</w:t>
      </w:r>
      <w:r w:rsidR="00AB451D">
        <w:t xml:space="preserve">et </w:t>
      </w:r>
      <w:r w:rsidRPr="007261F9">
        <w:t>Z</w:t>
      </w:r>
      <w:r w:rsidR="00AB451D">
        <w:t xml:space="preserve">ero </w:t>
      </w:r>
      <w:r w:rsidRPr="007261F9">
        <w:t>C</w:t>
      </w:r>
      <w:r w:rsidR="00AB451D">
        <w:t>arbon</w:t>
      </w:r>
      <w:r w:rsidRPr="007261F9">
        <w:t xml:space="preserve"> with a clear and achievable plan of how any shortfall will be resolved in the following few years</w:t>
      </w:r>
    </w:p>
    <w:p w14:paraId="7ED5F953" w14:textId="77777777" w:rsidR="009F2A88" w:rsidRDefault="009F2A88" w:rsidP="009F2A88">
      <w:pPr>
        <w:spacing w:after="0" w:line="240" w:lineRule="auto"/>
      </w:pPr>
    </w:p>
    <w:p w14:paraId="3A5465EE" w14:textId="481FCEF8" w:rsidR="009F2A88" w:rsidRDefault="009F2A88" w:rsidP="00BB24F4">
      <w:pPr>
        <w:spacing w:line="240" w:lineRule="auto"/>
      </w:pPr>
      <w:r>
        <w:t xml:space="preserve">Our strategy or plan for the journey towards our vision is that together we will focus on Feeding our Faith, </w:t>
      </w:r>
      <w:proofErr w:type="gramStart"/>
      <w:r>
        <w:t>Supporting</w:t>
      </w:r>
      <w:proofErr w:type="gramEnd"/>
      <w:r>
        <w:t xml:space="preserve"> our Ministry, and Building up our Parishes and Communities. This will immerse us in celebrating and investing in the existing pattern and practice of our ministry – parishes, schools, fresh expressions, chaplaincies and the cathedral, as well as identifying opportunities to try new ways of being church. At the same time, it will mean taking a careful and honest look at where we are, who we are and what we are doing, noting what is working and what may not be working, and seeing what we could do better. We should not carry on doing things just because ‘that’s the way we’ve always done them’, but neither will we turn our backs on all that is distinctive, good and fruitful.</w:t>
      </w:r>
    </w:p>
    <w:p w14:paraId="0A3F3BD1" w14:textId="77777777" w:rsidR="00BB24F4" w:rsidRDefault="00BB24F4" w:rsidP="00BB24F4">
      <w:pPr>
        <w:spacing w:line="240" w:lineRule="auto"/>
        <w:rPr>
          <w:rFonts w:asciiTheme="minorHAnsi" w:hAnsiTheme="minorHAnsi" w:cstheme="minorBidi"/>
        </w:rPr>
      </w:pPr>
      <w:r w:rsidRPr="00CB3D56">
        <w:rPr>
          <w:rFonts w:asciiTheme="minorHAnsi" w:hAnsiTheme="minorHAnsi" w:cstheme="minorBidi"/>
        </w:rPr>
        <w:t>The Diocese of Lichfield is committed to equipping our curates for their future ministries by fully aligning our IME programme with our strategy</w:t>
      </w:r>
      <w:r>
        <w:rPr>
          <w:rFonts w:asciiTheme="minorHAnsi" w:hAnsiTheme="minorHAnsi" w:cstheme="minorBidi"/>
        </w:rPr>
        <w:t xml:space="preserve">. </w:t>
      </w:r>
    </w:p>
    <w:p w14:paraId="7C443F05" w14:textId="0A4084D7" w:rsidR="005307CF" w:rsidRPr="009F2A88" w:rsidRDefault="0085673A" w:rsidP="00BB24F4">
      <w:pPr>
        <w:spacing w:line="240" w:lineRule="auto"/>
      </w:pPr>
      <w:r>
        <w:t>More information on the Diocesan Strategy can be found</w:t>
      </w:r>
      <w:r w:rsidR="000C5B84">
        <w:t xml:space="preserve"> in</w:t>
      </w:r>
      <w:r>
        <w:t xml:space="preserve"> </w:t>
      </w:r>
      <w:hyperlink r:id="rId24" w:history="1">
        <w:r w:rsidR="000C5B84" w:rsidRPr="000C5B84">
          <w:rPr>
            <w:rStyle w:val="Hyperlink"/>
          </w:rPr>
          <w:t>Seeking the Kingdom</w:t>
        </w:r>
      </w:hyperlink>
      <w:r>
        <w:t>.</w:t>
      </w:r>
      <w:r w:rsidR="005307CF">
        <w:br w:type="page"/>
      </w:r>
    </w:p>
    <w:p w14:paraId="7288EC07" w14:textId="4CBCA64A" w:rsidR="00477125" w:rsidRDefault="00477125" w:rsidP="00477125">
      <w:pPr>
        <w:pStyle w:val="Heading1"/>
      </w:pPr>
      <w:bookmarkStart w:id="7" w:name="_Toc227594021"/>
      <w:r>
        <w:lastRenderedPageBreak/>
        <w:t>The Shape of a Curacy</w:t>
      </w:r>
      <w:bookmarkEnd w:id="7"/>
    </w:p>
    <w:p w14:paraId="09D3CBF9" w14:textId="2290F1AB" w:rsidR="00477125" w:rsidRDefault="0035435C" w:rsidP="00477125">
      <w:pPr>
        <w:tabs>
          <w:tab w:val="left" w:pos="5370"/>
        </w:tabs>
        <w:rPr>
          <w:sz w:val="24"/>
          <w:szCs w:val="24"/>
        </w:rPr>
      </w:pPr>
      <w:r w:rsidRPr="0035435C">
        <w:rPr>
          <w:noProof/>
        </w:rPr>
        <w:drawing>
          <wp:inline distT="0" distB="0" distL="0" distR="0" wp14:anchorId="10516B0C" wp14:editId="344C202D">
            <wp:extent cx="5836920" cy="8279765"/>
            <wp:effectExtent l="0" t="0" r="0" b="6985"/>
            <wp:docPr id="531300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6920" cy="8279765"/>
                    </a:xfrm>
                    <a:prstGeom prst="rect">
                      <a:avLst/>
                    </a:prstGeom>
                    <a:noFill/>
                    <a:ln>
                      <a:noFill/>
                    </a:ln>
                  </pic:spPr>
                </pic:pic>
              </a:graphicData>
            </a:graphic>
          </wp:inline>
        </w:drawing>
      </w:r>
    </w:p>
    <w:p w14:paraId="1D44B3A6" w14:textId="77777777" w:rsidR="00477125" w:rsidRDefault="00477125" w:rsidP="00477125">
      <w:pPr>
        <w:pStyle w:val="Heading1"/>
      </w:pPr>
      <w:bookmarkStart w:id="8" w:name="_Toc227594022"/>
      <w:r>
        <w:lastRenderedPageBreak/>
        <w:t>Terms and Conditions</w:t>
      </w:r>
      <w:bookmarkEnd w:id="8"/>
    </w:p>
    <w:p w14:paraId="6FACB6E0" w14:textId="77777777" w:rsidR="00477125" w:rsidRPr="008004C3" w:rsidRDefault="00477125" w:rsidP="00477125">
      <w:pPr>
        <w:spacing w:line="240" w:lineRule="auto"/>
        <w:rPr>
          <w:rFonts w:cs="Segoe UI"/>
          <w:b/>
          <w:bCs/>
        </w:rPr>
      </w:pPr>
      <w:r w:rsidRPr="008004C3">
        <w:rPr>
          <w:rFonts w:cs="Segoe UI"/>
          <w:b/>
          <w:bCs/>
        </w:rPr>
        <w:t>Safeguarding &amp; DBS</w:t>
      </w:r>
    </w:p>
    <w:p w14:paraId="4FF0ABD5" w14:textId="77777777" w:rsidR="00477125" w:rsidRPr="008004C3" w:rsidRDefault="00477125" w:rsidP="00477125">
      <w:pPr>
        <w:rPr>
          <w:rFonts w:cs="Segoe UI"/>
        </w:rPr>
      </w:pPr>
      <w:r w:rsidRPr="008004C3">
        <w:rPr>
          <w:rFonts w:cs="Segoe UI"/>
        </w:rPr>
        <w:t xml:space="preserve">All curates in the Diocese of Lichfield are expected to be attentive to the legal and diocesan requirements concerning the safeguarding of children and vulnerable adults. Within the current guidelines for best practice ordinands are required to have completed the Safeguarding Leadership, Raising Awareness of Domestic Abuse, and Safer Recruitment and People Management modules prior to ordination as a deacon and to renew their training prior to completion of their curacy within the Diocese of Lichfield. </w:t>
      </w:r>
    </w:p>
    <w:p w14:paraId="5EFCD8FA" w14:textId="77777777" w:rsidR="00477125" w:rsidRPr="008004C3" w:rsidRDefault="00477125" w:rsidP="00477125">
      <w:r w:rsidRPr="008004C3">
        <w:rPr>
          <w:rFonts w:cs="Segoe UI"/>
        </w:rPr>
        <w:t xml:space="preserve">All clergy holding the </w:t>
      </w:r>
      <w:proofErr w:type="gramStart"/>
      <w:r w:rsidRPr="008004C3">
        <w:rPr>
          <w:rFonts w:cs="Segoe UI"/>
        </w:rPr>
        <w:t>Bishop’s</w:t>
      </w:r>
      <w:proofErr w:type="gramEnd"/>
      <w:r w:rsidRPr="008004C3">
        <w:rPr>
          <w:rFonts w:cs="Segoe UI"/>
        </w:rPr>
        <w:t xml:space="preserve"> licence </w:t>
      </w:r>
      <w:proofErr w:type="gramStart"/>
      <w:r w:rsidRPr="008004C3">
        <w:rPr>
          <w:rFonts w:cs="Segoe UI"/>
        </w:rPr>
        <w:t>are</w:t>
      </w:r>
      <w:proofErr w:type="gramEnd"/>
      <w:r w:rsidRPr="008004C3">
        <w:rPr>
          <w:rFonts w:cs="Segoe UI"/>
        </w:rPr>
        <w:t xml:space="preserve"> expected to be familiar with the </w:t>
      </w:r>
      <w:hyperlink r:id="rId26" w:history="1">
        <w:r w:rsidRPr="008004C3">
          <w:rPr>
            <w:b/>
            <w:bCs/>
            <w:color w:val="003779"/>
            <w:u w:val="single"/>
          </w:rPr>
          <w:t>Guidelines for the Professional Conduct of the Clergy.</w:t>
        </w:r>
      </w:hyperlink>
    </w:p>
    <w:p w14:paraId="251CDD6B" w14:textId="77777777" w:rsidR="00477125" w:rsidRDefault="00477125" w:rsidP="00477125">
      <w:pPr>
        <w:rPr>
          <w:rFonts w:cs="Segoe UI"/>
        </w:rPr>
      </w:pPr>
      <w:r w:rsidRPr="008004C3">
        <w:rPr>
          <w:rFonts w:cs="Segoe UI"/>
        </w:rPr>
        <w:t>Each curate must be fully introduced to policies around child and vulnerable adult protection in their placement context.</w:t>
      </w:r>
    </w:p>
    <w:p w14:paraId="5F67093E" w14:textId="77777777" w:rsidR="00477125" w:rsidRPr="008004C3" w:rsidRDefault="00477125" w:rsidP="00477125">
      <w:r w:rsidRPr="008004C3">
        <w:rPr>
          <w:b/>
          <w:bCs/>
        </w:rPr>
        <w:t>Common Tenure</w:t>
      </w:r>
      <w:r w:rsidRPr="008004C3">
        <w:t xml:space="preserve"> </w:t>
      </w:r>
    </w:p>
    <w:p w14:paraId="0EDA7248" w14:textId="77777777" w:rsidR="00477125" w:rsidRPr="008004C3" w:rsidRDefault="00477125" w:rsidP="00477125">
      <w:pPr>
        <w:rPr>
          <w:b/>
        </w:rPr>
      </w:pPr>
      <w:r w:rsidRPr="008004C3">
        <w:t xml:space="preserve">Common Tenure is the form of office holding introduced by the Ecclesiastical Offices (Terms of Service) Measure 2009. Common tenure applies to both stipendiary and self-supporting priests. Under Regulation 29, some common tenure posts are time </w:t>
      </w:r>
      <w:proofErr w:type="gramStart"/>
      <w:r w:rsidRPr="008004C3">
        <w:t>limited</w:t>
      </w:r>
      <w:proofErr w:type="gramEnd"/>
      <w:r w:rsidRPr="008004C3">
        <w:t xml:space="preserve"> and this is known as Qualified Common Tenure. This applies to curates as yours is a training post.</w:t>
      </w:r>
    </w:p>
    <w:p w14:paraId="6D5EF711" w14:textId="77777777" w:rsidR="00477125" w:rsidRPr="008004C3" w:rsidRDefault="00477125" w:rsidP="00477125">
      <w:pPr>
        <w:rPr>
          <w:b/>
        </w:rPr>
      </w:pPr>
      <w:r w:rsidRPr="008004C3">
        <w:rPr>
          <w:b/>
        </w:rPr>
        <w:t>Statement of Particulars</w:t>
      </w:r>
    </w:p>
    <w:p w14:paraId="6F3928E1" w14:textId="77777777" w:rsidR="00477125" w:rsidRPr="008004C3" w:rsidRDefault="00477125" w:rsidP="00477125">
      <w:pPr>
        <w:rPr>
          <w:bCs/>
        </w:rPr>
      </w:pPr>
      <w:r w:rsidRPr="008004C3">
        <w:rPr>
          <w:bCs/>
        </w:rPr>
        <w:t>Issued by the Chief Executive Officer’s office a Statement of Particulars sets out the terms and conditions on which your appointment is to be made, and will include:</w:t>
      </w:r>
    </w:p>
    <w:p w14:paraId="7EE23A8B" w14:textId="77777777" w:rsidR="00477125" w:rsidRPr="008004C3" w:rsidRDefault="00477125" w:rsidP="00801D99">
      <w:pPr>
        <w:numPr>
          <w:ilvl w:val="0"/>
          <w:numId w:val="1"/>
        </w:numPr>
        <w:spacing w:after="0"/>
        <w:rPr>
          <w:bCs/>
        </w:rPr>
      </w:pPr>
      <w:r w:rsidRPr="008004C3">
        <w:rPr>
          <w:bCs/>
        </w:rPr>
        <w:t>The details of the entitlement to stipend, fees, and reimbursement of expenses</w:t>
      </w:r>
    </w:p>
    <w:p w14:paraId="47ECDB9C" w14:textId="77777777" w:rsidR="00477125" w:rsidRPr="008004C3" w:rsidRDefault="00477125" w:rsidP="00801D99">
      <w:pPr>
        <w:numPr>
          <w:ilvl w:val="0"/>
          <w:numId w:val="1"/>
        </w:numPr>
        <w:spacing w:after="0"/>
        <w:rPr>
          <w:bCs/>
        </w:rPr>
      </w:pPr>
      <w:r w:rsidRPr="008004C3">
        <w:rPr>
          <w:bCs/>
        </w:rPr>
        <w:t>Terms and conditions relating to rest periods and holidays (including annual holiday entitlement, Sundays on which leave may be taken, and the public and special leave days on which leave may not be taken)</w:t>
      </w:r>
    </w:p>
    <w:p w14:paraId="64B1C5EA" w14:textId="77777777" w:rsidR="00477125" w:rsidRPr="008004C3" w:rsidRDefault="00477125" w:rsidP="00801D99">
      <w:pPr>
        <w:numPr>
          <w:ilvl w:val="0"/>
          <w:numId w:val="1"/>
        </w:numPr>
        <w:spacing w:after="0"/>
        <w:rPr>
          <w:bCs/>
        </w:rPr>
      </w:pPr>
      <w:r w:rsidRPr="008004C3">
        <w:rPr>
          <w:bCs/>
        </w:rPr>
        <w:t>Terms and conditions relating to sickness absence and long-term absence</w:t>
      </w:r>
    </w:p>
    <w:p w14:paraId="13027E79" w14:textId="77777777" w:rsidR="00477125" w:rsidRPr="008004C3" w:rsidRDefault="00477125" w:rsidP="00801D99">
      <w:pPr>
        <w:numPr>
          <w:ilvl w:val="0"/>
          <w:numId w:val="1"/>
        </w:numPr>
        <w:spacing w:after="0"/>
        <w:rPr>
          <w:bCs/>
        </w:rPr>
      </w:pPr>
      <w:r w:rsidRPr="008004C3">
        <w:rPr>
          <w:bCs/>
        </w:rPr>
        <w:t>Pension provision</w:t>
      </w:r>
    </w:p>
    <w:p w14:paraId="61BAA0FA" w14:textId="77777777" w:rsidR="00477125" w:rsidRPr="008004C3" w:rsidRDefault="00477125" w:rsidP="00801D99">
      <w:pPr>
        <w:numPr>
          <w:ilvl w:val="0"/>
          <w:numId w:val="1"/>
        </w:numPr>
        <w:spacing w:after="0"/>
        <w:rPr>
          <w:bCs/>
        </w:rPr>
      </w:pPr>
      <w:r w:rsidRPr="008004C3">
        <w:rPr>
          <w:bCs/>
        </w:rPr>
        <w:t>Statutory rights (including maternity, paternity, parental and adoption leave)</w:t>
      </w:r>
    </w:p>
    <w:p w14:paraId="4FBE796D" w14:textId="77777777" w:rsidR="00477125" w:rsidRPr="008004C3" w:rsidRDefault="00477125" w:rsidP="00801D99">
      <w:pPr>
        <w:numPr>
          <w:ilvl w:val="0"/>
          <w:numId w:val="1"/>
        </w:numPr>
        <w:spacing w:after="0"/>
        <w:rPr>
          <w:bCs/>
        </w:rPr>
      </w:pPr>
      <w:r w:rsidRPr="008004C3">
        <w:rPr>
          <w:bCs/>
        </w:rPr>
        <w:t>Right to time off to care for dependents</w:t>
      </w:r>
    </w:p>
    <w:p w14:paraId="594525EF" w14:textId="77777777" w:rsidR="00477125" w:rsidRPr="008004C3" w:rsidRDefault="00477125" w:rsidP="00801D99">
      <w:pPr>
        <w:numPr>
          <w:ilvl w:val="0"/>
          <w:numId w:val="1"/>
        </w:numPr>
        <w:spacing w:after="0"/>
        <w:rPr>
          <w:bCs/>
        </w:rPr>
      </w:pPr>
      <w:r w:rsidRPr="008004C3">
        <w:rPr>
          <w:bCs/>
        </w:rPr>
        <w:t>An itemised monthly stipend statement</w:t>
      </w:r>
    </w:p>
    <w:p w14:paraId="4CCD2BC6" w14:textId="77777777" w:rsidR="00477125" w:rsidRPr="00E3279D" w:rsidRDefault="00477125" w:rsidP="00801D99">
      <w:pPr>
        <w:numPr>
          <w:ilvl w:val="0"/>
          <w:numId w:val="1"/>
        </w:numPr>
        <w:spacing w:after="0"/>
        <w:rPr>
          <w:bCs/>
        </w:rPr>
      </w:pPr>
      <w:r w:rsidRPr="008004C3">
        <w:rPr>
          <w:bCs/>
        </w:rPr>
        <w:t>Links to the processes, guidelines and policies which underpin the roles and responsibilities of clergy within the diocese</w:t>
      </w:r>
      <w:r w:rsidRPr="008004C3">
        <w:t>.</w:t>
      </w:r>
    </w:p>
    <w:p w14:paraId="76151E9F" w14:textId="77777777" w:rsidR="00477125" w:rsidRPr="008004C3" w:rsidRDefault="00477125" w:rsidP="00477125">
      <w:pPr>
        <w:spacing w:after="0"/>
        <w:rPr>
          <w:bCs/>
        </w:rPr>
      </w:pPr>
    </w:p>
    <w:p w14:paraId="2344B5D8" w14:textId="77777777" w:rsidR="00477125" w:rsidRPr="008004C3" w:rsidRDefault="00477125" w:rsidP="00477125">
      <w:pPr>
        <w:tabs>
          <w:tab w:val="left" w:pos="5370"/>
        </w:tabs>
        <w:rPr>
          <w:b/>
          <w:bCs/>
        </w:rPr>
      </w:pPr>
      <w:r w:rsidRPr="008004C3">
        <w:rPr>
          <w:b/>
          <w:bCs/>
        </w:rPr>
        <w:t>Assistant/Incumbent Status Ministry</w:t>
      </w:r>
    </w:p>
    <w:p w14:paraId="1E00F185" w14:textId="6C3D796E" w:rsidR="00477125" w:rsidRPr="008004C3" w:rsidRDefault="00477125" w:rsidP="00477125">
      <w:pPr>
        <w:tabs>
          <w:tab w:val="left" w:pos="5370"/>
        </w:tabs>
        <w:rPr>
          <w:b/>
          <w:bCs/>
        </w:rPr>
      </w:pPr>
      <w:r w:rsidRPr="008004C3">
        <w:t xml:space="preserve">Curates will have originally been selected for training as either an Assistant or Incumbent status minister and the assessment of curacy reflects this. The curate should be aware of the </w:t>
      </w:r>
      <w:r w:rsidRPr="008004C3">
        <w:lastRenderedPageBreak/>
        <w:t xml:space="preserve">category for which they were originally sponsored. If there is any doubt, then they should seek clarification from the </w:t>
      </w:r>
      <w:r w:rsidR="00FD6613">
        <w:t>Vocations Officer</w:t>
      </w:r>
      <w:r w:rsidRPr="008004C3">
        <w:t xml:space="preserve"> or Ben Care.</w:t>
      </w:r>
    </w:p>
    <w:p w14:paraId="253E2AD3" w14:textId="77777777" w:rsidR="00477125" w:rsidRPr="008004C3" w:rsidRDefault="00477125" w:rsidP="00477125">
      <w:pPr>
        <w:tabs>
          <w:tab w:val="left" w:pos="5370"/>
        </w:tabs>
      </w:pPr>
      <w:r w:rsidRPr="008004C3">
        <w:t xml:space="preserve">Occasionally, an Assistant minister curate may feel prompted to explore a change in category of ministry from the one for which they were originally sponsored (e.g. to Incumbent status ministry). This should be discussed with Ben Care in the first instance. It should be noted that </w:t>
      </w:r>
      <w:r w:rsidRPr="008004C3">
        <w:rPr>
          <w:b/>
          <w:bCs/>
        </w:rPr>
        <w:t>the diocese will not normally agree to such a change during curacy</w:t>
      </w:r>
      <w:r w:rsidRPr="008004C3">
        <w:t xml:space="preserve"> as it is expected that the original commitment should be fulfilled. However, in exceptional circumstances, the option may be explored in the latter stages of a </w:t>
      </w:r>
      <w:proofErr w:type="gramStart"/>
      <w:r w:rsidRPr="008004C3">
        <w:t>curacy</w:t>
      </w:r>
      <w:proofErr w:type="gramEnd"/>
      <w:r w:rsidRPr="008004C3">
        <w:t xml:space="preserve"> and the process involves the candidate attending a national or diocesan candidate’s panel and requires the approval of the Diocesan Bishop. </w:t>
      </w:r>
    </w:p>
    <w:p w14:paraId="5CFD9A45" w14:textId="77777777" w:rsidR="00477125" w:rsidRPr="008004C3" w:rsidRDefault="00477125" w:rsidP="00477125">
      <w:pPr>
        <w:tabs>
          <w:tab w:val="left" w:pos="5370"/>
        </w:tabs>
      </w:pPr>
      <w:r w:rsidRPr="008004C3">
        <w:t>Any subsequent change in category usually requires the curate to serve an additional curacy.</w:t>
      </w:r>
    </w:p>
    <w:p w14:paraId="08143D0F" w14:textId="77777777" w:rsidR="00477125" w:rsidRPr="008004C3" w:rsidRDefault="00477125" w:rsidP="00477125">
      <w:pPr>
        <w:rPr>
          <w:b/>
          <w:bCs/>
        </w:rPr>
      </w:pPr>
      <w:r w:rsidRPr="008004C3">
        <w:rPr>
          <w:b/>
          <w:bCs/>
        </w:rPr>
        <w:t xml:space="preserve">Duration of Curacy </w:t>
      </w:r>
    </w:p>
    <w:p w14:paraId="0B7722D2" w14:textId="77777777" w:rsidR="00477125" w:rsidRPr="008004C3" w:rsidRDefault="00477125" w:rsidP="00477125">
      <w:r w:rsidRPr="008004C3">
        <w:t xml:space="preserve">Curacies for </w:t>
      </w:r>
      <w:r w:rsidRPr="008004C3">
        <w:rPr>
          <w:b/>
          <w:bCs/>
        </w:rPr>
        <w:t>full-time stipendiary curates</w:t>
      </w:r>
      <w:r w:rsidRPr="008004C3">
        <w:t xml:space="preserve"> in this diocese are for four years. This means that the diocese is committed to providing a stipend and housing right up to the end of the fourth year of the curacy, though the end of curacy assessment comes at the end of the third year. </w:t>
      </w:r>
    </w:p>
    <w:p w14:paraId="747F98DE" w14:textId="2C407AEE" w:rsidR="00477125" w:rsidRPr="008004C3" w:rsidRDefault="00477125" w:rsidP="00477125">
      <w:r w:rsidRPr="008004C3">
        <w:t xml:space="preserve">For </w:t>
      </w:r>
      <w:r w:rsidRPr="008004C3">
        <w:rPr>
          <w:b/>
          <w:bCs/>
        </w:rPr>
        <w:t xml:space="preserve">Self-Supporting </w:t>
      </w:r>
      <w:proofErr w:type="gramStart"/>
      <w:r w:rsidRPr="008004C3">
        <w:rPr>
          <w:b/>
          <w:bCs/>
        </w:rPr>
        <w:t>curates</w:t>
      </w:r>
      <w:proofErr w:type="gramEnd"/>
      <w:r w:rsidRPr="008004C3">
        <w:t xml:space="preserve"> the normal length of a curacy is </w:t>
      </w:r>
      <w:r w:rsidR="00D02469">
        <w:t>five</w:t>
      </w:r>
      <w:r w:rsidRPr="008004C3">
        <w:t xml:space="preserve"> years.</w:t>
      </w:r>
    </w:p>
    <w:p w14:paraId="5E1880E5" w14:textId="77777777" w:rsidR="00477125" w:rsidRPr="008004C3" w:rsidRDefault="00477125" w:rsidP="00477125">
      <w:r w:rsidRPr="008004C3">
        <w:t>A curacy may be extended because of maternity leave or another long-term absence.</w:t>
      </w:r>
    </w:p>
    <w:p w14:paraId="6D15C1F5" w14:textId="77777777" w:rsidR="00477125" w:rsidRPr="007050BD" w:rsidRDefault="00477125" w:rsidP="00477125">
      <w:pPr>
        <w:pStyle w:val="Heading1"/>
      </w:pPr>
      <w:bookmarkStart w:id="9" w:name="_Toc227594023"/>
      <w:r w:rsidRPr="007050BD">
        <w:t xml:space="preserve">Wellbeing </w:t>
      </w:r>
      <w:r>
        <w:t>R</w:t>
      </w:r>
      <w:r w:rsidRPr="007050BD">
        <w:t>esources</w:t>
      </w:r>
      <w:bookmarkEnd w:id="9"/>
    </w:p>
    <w:p w14:paraId="76BEBC00" w14:textId="77777777" w:rsidR="00477125" w:rsidRPr="00445408" w:rsidRDefault="00477125" w:rsidP="00477125">
      <w:r w:rsidRPr="00445408">
        <w:t xml:space="preserve">The wellbeing of clergy is the responsibility of the whole people of God. The Diocese of Lichfield takes seriously its responsibility to support its clergy and their families and provides a wide range of resource which can be accessed. These resources are available as a means of establishing good habits for sustainable ministry, early intervention and aid in more acute cases. Details of the provision can be found on the Diocesan website: </w:t>
      </w:r>
      <w:hyperlink r:id="rId27" w:history="1">
        <w:r w:rsidRPr="00445408">
          <w:rPr>
            <w:rStyle w:val="Hyperlink"/>
          </w:rPr>
          <w:t>www.lichfield.anglican.org/pastoral-care-and-wellbeing/</w:t>
        </w:r>
      </w:hyperlink>
      <w:r w:rsidRPr="00445408">
        <w:t xml:space="preserve"> </w:t>
      </w:r>
    </w:p>
    <w:p w14:paraId="0E3F50B4" w14:textId="77777777" w:rsidR="00477125" w:rsidRPr="00851ADE" w:rsidRDefault="00477125" w:rsidP="00477125">
      <w:pPr>
        <w:rPr>
          <w:sz w:val="24"/>
          <w:szCs w:val="24"/>
        </w:rPr>
      </w:pPr>
    </w:p>
    <w:p w14:paraId="2E07B0E1" w14:textId="77777777" w:rsidR="00477125" w:rsidRPr="00A514D2" w:rsidRDefault="00477125" w:rsidP="00477125">
      <w:pPr>
        <w:rPr>
          <w:rFonts w:cs="Segoe UI"/>
        </w:rPr>
      </w:pPr>
    </w:p>
    <w:p w14:paraId="78197702" w14:textId="77777777" w:rsidR="00477125" w:rsidRPr="00A514D2" w:rsidRDefault="00477125" w:rsidP="00477125">
      <w:pPr>
        <w:rPr>
          <w:rFonts w:cs="Segoe UI"/>
        </w:rPr>
      </w:pPr>
    </w:p>
    <w:p w14:paraId="03F78EAD" w14:textId="77777777" w:rsidR="00477125" w:rsidRPr="00A514D2" w:rsidRDefault="00477125" w:rsidP="00477125">
      <w:pPr>
        <w:rPr>
          <w:rFonts w:cs="Segoe UI"/>
        </w:rPr>
      </w:pPr>
    </w:p>
    <w:p w14:paraId="4B293B91" w14:textId="77777777" w:rsidR="00477125" w:rsidRDefault="00477125" w:rsidP="00477125">
      <w:pPr>
        <w:spacing w:after="160" w:line="278" w:lineRule="auto"/>
        <w:rPr>
          <w:rStyle w:val="LAstyle"/>
          <w:rFonts w:asciiTheme="majorHAnsi" w:eastAsiaTheme="majorEastAsia" w:hAnsiTheme="majorHAnsi" w:cstheme="majorBidi"/>
          <w:color w:val="CA4B0B" w:themeColor="accent1" w:themeShade="BF"/>
          <w:sz w:val="32"/>
          <w:szCs w:val="32"/>
        </w:rPr>
      </w:pPr>
      <w:bookmarkStart w:id="10" w:name="_Toc170729306"/>
      <w:r>
        <w:rPr>
          <w:rStyle w:val="LAstyle"/>
          <w:color w:val="CA4B0B" w:themeColor="accent1" w:themeShade="BF"/>
          <w:sz w:val="32"/>
        </w:rPr>
        <w:br w:type="page"/>
      </w:r>
    </w:p>
    <w:p w14:paraId="07DF16C6" w14:textId="77777777" w:rsidR="00477125" w:rsidRPr="00720CF1" w:rsidRDefault="00477125" w:rsidP="00720CF1">
      <w:pPr>
        <w:pStyle w:val="Heading1"/>
        <w:rPr>
          <w:rStyle w:val="LAstyle"/>
          <w:color w:val="F36F2B" w:themeColor="accent1"/>
          <w:sz w:val="40"/>
        </w:rPr>
      </w:pPr>
      <w:bookmarkStart w:id="11" w:name="_Toc227594024"/>
      <w:r w:rsidRPr="00720CF1">
        <w:rPr>
          <w:rStyle w:val="LAstyle"/>
          <w:color w:val="F36F2B" w:themeColor="accent1"/>
          <w:sz w:val="40"/>
        </w:rPr>
        <w:lastRenderedPageBreak/>
        <w:t>The IME2 Programme for those ordained Deacon in 202</w:t>
      </w:r>
      <w:bookmarkEnd w:id="10"/>
      <w:r w:rsidRPr="00720CF1">
        <w:rPr>
          <w:rStyle w:val="LAstyle"/>
          <w:color w:val="F36F2B" w:themeColor="accent1"/>
          <w:sz w:val="40"/>
        </w:rPr>
        <w:t>6</w:t>
      </w:r>
      <w:bookmarkEnd w:id="11"/>
    </w:p>
    <w:p w14:paraId="14796F64" w14:textId="77777777" w:rsidR="00477125" w:rsidRPr="008004C3" w:rsidRDefault="00477125" w:rsidP="00477125">
      <w:pPr>
        <w:rPr>
          <w:rFonts w:cs="Segoe UI"/>
        </w:rPr>
      </w:pPr>
      <w:r>
        <w:rPr>
          <w:rFonts w:cs="Segoe UI"/>
        </w:rPr>
        <w:t>The IME2 programme has been</w:t>
      </w:r>
      <w:r w:rsidRPr="008A7972">
        <w:rPr>
          <w:rFonts w:cs="Segoe UI"/>
        </w:rPr>
        <w:t xml:space="preserve"> designed to resource curates with foundational understanding for key aspects of ministry and provide</w:t>
      </w:r>
      <w:r>
        <w:rPr>
          <w:rFonts w:cs="Segoe UI"/>
        </w:rPr>
        <w:t>s</w:t>
      </w:r>
      <w:r w:rsidRPr="008A7972">
        <w:rPr>
          <w:rFonts w:cs="Segoe UI"/>
        </w:rPr>
        <w:t xml:space="preserve"> an opportunity to learn from those who have lots of experience.</w:t>
      </w:r>
      <w:r>
        <w:rPr>
          <w:rFonts w:cs="Segoe UI"/>
        </w:rPr>
        <w:t xml:space="preserve"> This</w:t>
      </w:r>
      <w:r w:rsidRPr="002A1F0C">
        <w:rPr>
          <w:rFonts w:cs="Segoe UI"/>
        </w:rPr>
        <w:t xml:space="preserve"> </w:t>
      </w:r>
      <w:r>
        <w:rPr>
          <w:rFonts w:cs="Segoe UI"/>
        </w:rPr>
        <w:t>programme</w:t>
      </w:r>
      <w:r w:rsidRPr="002A1F0C">
        <w:rPr>
          <w:rFonts w:cs="Segoe UI"/>
        </w:rPr>
        <w:t xml:space="preserve"> complement</w:t>
      </w:r>
      <w:r>
        <w:rPr>
          <w:rFonts w:cs="Segoe UI"/>
        </w:rPr>
        <w:t>s</w:t>
      </w:r>
      <w:r w:rsidRPr="002A1F0C">
        <w:rPr>
          <w:rFonts w:cs="Segoe UI"/>
        </w:rPr>
        <w:t xml:space="preserve"> the training and support offered locally under the supervision of the training incumbent. </w:t>
      </w:r>
      <w:r w:rsidRPr="008A7972">
        <w:rPr>
          <w:rFonts w:cs="Segoe UI"/>
        </w:rPr>
        <w:t>IME2 sessions prioritise the development of curates’ understanding and encourage reflection on practice.</w:t>
      </w:r>
      <w:r>
        <w:rPr>
          <w:rFonts w:cs="Segoe UI"/>
        </w:rPr>
        <w:t xml:space="preserve"> The programme seeks to help curates develop in seven areas:</w:t>
      </w:r>
    </w:p>
    <w:p w14:paraId="11B3116B" w14:textId="77777777" w:rsidR="00477125" w:rsidRPr="005427B5" w:rsidRDefault="00477125" w:rsidP="00801D99">
      <w:pPr>
        <w:pStyle w:val="ListParagraph"/>
        <w:numPr>
          <w:ilvl w:val="0"/>
          <w:numId w:val="2"/>
        </w:numPr>
        <w:spacing w:after="160" w:line="278" w:lineRule="auto"/>
      </w:pPr>
      <w:r w:rsidRPr="000E0957">
        <w:rPr>
          <w:b/>
          <w:bCs/>
        </w:rPr>
        <w:t>Compliance</w:t>
      </w:r>
      <w:r w:rsidRPr="005427B5">
        <w:t xml:space="preserve"> with legal rules</w:t>
      </w:r>
      <w:r>
        <w:t xml:space="preserve"> and regulations</w:t>
      </w:r>
    </w:p>
    <w:p w14:paraId="1DAFF14B" w14:textId="77777777" w:rsidR="00477125" w:rsidRPr="005427B5" w:rsidRDefault="00477125" w:rsidP="00801D99">
      <w:pPr>
        <w:pStyle w:val="ListParagraph"/>
        <w:numPr>
          <w:ilvl w:val="0"/>
          <w:numId w:val="2"/>
        </w:numPr>
        <w:spacing w:after="160" w:line="278" w:lineRule="auto"/>
      </w:pPr>
      <w:r w:rsidRPr="000E0957">
        <w:rPr>
          <w:b/>
          <w:bCs/>
        </w:rPr>
        <w:t>Clarity</w:t>
      </w:r>
      <w:r w:rsidRPr="005427B5">
        <w:t xml:space="preserve"> </w:t>
      </w:r>
      <w:r>
        <w:t>about</w:t>
      </w:r>
      <w:r w:rsidRPr="005427B5">
        <w:t xml:space="preserve"> roles and expectations</w:t>
      </w:r>
    </w:p>
    <w:p w14:paraId="01C87F4D" w14:textId="77777777" w:rsidR="00477125" w:rsidRPr="005427B5" w:rsidRDefault="00477125" w:rsidP="00801D99">
      <w:pPr>
        <w:pStyle w:val="ListParagraph"/>
        <w:numPr>
          <w:ilvl w:val="0"/>
          <w:numId w:val="2"/>
        </w:numPr>
        <w:spacing w:after="160" w:line="278" w:lineRule="auto"/>
      </w:pPr>
      <w:r w:rsidRPr="000E0957">
        <w:rPr>
          <w:b/>
          <w:bCs/>
        </w:rPr>
        <w:t>Confidence</w:t>
      </w:r>
      <w:r w:rsidRPr="005427B5">
        <w:t xml:space="preserve"> </w:t>
      </w:r>
      <w:r>
        <w:t>in inhabiting public-ministry</w:t>
      </w:r>
    </w:p>
    <w:p w14:paraId="03C8512B" w14:textId="77777777" w:rsidR="00477125" w:rsidRPr="005427B5" w:rsidRDefault="00477125" w:rsidP="00801D99">
      <w:pPr>
        <w:pStyle w:val="ListParagraph"/>
        <w:numPr>
          <w:ilvl w:val="0"/>
          <w:numId w:val="2"/>
        </w:numPr>
        <w:spacing w:after="160" w:line="278" w:lineRule="auto"/>
      </w:pPr>
      <w:r w:rsidRPr="00F10376">
        <w:rPr>
          <w:b/>
          <w:bCs/>
        </w:rPr>
        <w:t>Connection</w:t>
      </w:r>
      <w:r w:rsidRPr="005427B5">
        <w:t xml:space="preserve"> with colleagues</w:t>
      </w:r>
      <w:r>
        <w:t xml:space="preserve"> and developing team ministry</w:t>
      </w:r>
    </w:p>
    <w:p w14:paraId="36DE87D6" w14:textId="77777777" w:rsidR="00477125" w:rsidRPr="005427B5" w:rsidRDefault="00477125" w:rsidP="00801D99">
      <w:pPr>
        <w:pStyle w:val="ListParagraph"/>
        <w:numPr>
          <w:ilvl w:val="0"/>
          <w:numId w:val="2"/>
        </w:numPr>
        <w:spacing w:after="160" w:line="278" w:lineRule="auto"/>
      </w:pPr>
      <w:r w:rsidRPr="00F10376">
        <w:rPr>
          <w:b/>
          <w:bCs/>
        </w:rPr>
        <w:t>Culture awareness</w:t>
      </w:r>
      <w:r w:rsidRPr="005427B5">
        <w:t xml:space="preserve"> understand</w:t>
      </w:r>
      <w:r>
        <w:t>ing</w:t>
      </w:r>
      <w:r w:rsidRPr="005427B5">
        <w:t xml:space="preserve"> the mission, vision, and values of the church</w:t>
      </w:r>
      <w:r>
        <w:t xml:space="preserve"> and the wider </w:t>
      </w:r>
      <w:r w:rsidRPr="005427B5">
        <w:t>diocese</w:t>
      </w:r>
    </w:p>
    <w:p w14:paraId="120DE378" w14:textId="77777777" w:rsidR="00477125" w:rsidRPr="005427B5" w:rsidRDefault="00477125" w:rsidP="00801D99">
      <w:pPr>
        <w:pStyle w:val="ListParagraph"/>
        <w:numPr>
          <w:ilvl w:val="0"/>
          <w:numId w:val="2"/>
        </w:numPr>
        <w:spacing w:after="160" w:line="278" w:lineRule="auto"/>
      </w:pPr>
      <w:r w:rsidRPr="00F10376">
        <w:rPr>
          <w:b/>
          <w:bCs/>
        </w:rPr>
        <w:t>Conviction</w:t>
      </w:r>
      <w:r w:rsidRPr="005427B5">
        <w:t xml:space="preserve"> that you want to do ministry well</w:t>
      </w:r>
    </w:p>
    <w:p w14:paraId="39DC28C5" w14:textId="77777777" w:rsidR="00477125" w:rsidRPr="00352623" w:rsidRDefault="00477125" w:rsidP="00801D99">
      <w:pPr>
        <w:pStyle w:val="ListParagraph"/>
        <w:numPr>
          <w:ilvl w:val="0"/>
          <w:numId w:val="2"/>
        </w:numPr>
        <w:spacing w:after="160" w:line="278" w:lineRule="auto"/>
        <w:rPr>
          <w:b/>
          <w:bCs/>
        </w:rPr>
      </w:pPr>
      <w:r w:rsidRPr="00352623">
        <w:rPr>
          <w:b/>
          <w:bCs/>
        </w:rPr>
        <w:t>Christ-dependence</w:t>
      </w:r>
      <w:r>
        <w:t xml:space="preserve"> remembering the greatness of the trust in which you share, the ministry of Christ himself</w:t>
      </w:r>
    </w:p>
    <w:p w14:paraId="4E14CD8E" w14:textId="77777777" w:rsidR="00477125" w:rsidRPr="008004C3" w:rsidRDefault="00477125" w:rsidP="00477125">
      <w:pPr>
        <w:rPr>
          <w:rFonts w:cs="Segoe UI"/>
        </w:rPr>
      </w:pPr>
      <w:r w:rsidRPr="008004C3">
        <w:rPr>
          <w:rFonts w:cs="Segoe UI"/>
        </w:rPr>
        <w:t xml:space="preserve">Attendance at the whole of the programme is compulsory for curates preparing for Incumbent status ministry; attendance at compulsory core events (including residentials) is required for those preparing to be Assistant Ministers, although they are welcome to attend any sessions. </w:t>
      </w:r>
    </w:p>
    <w:p w14:paraId="0F1E9F13" w14:textId="77777777" w:rsidR="00477125" w:rsidRPr="008004C3" w:rsidRDefault="00477125" w:rsidP="00477125">
      <w:pPr>
        <w:rPr>
          <w:rFonts w:cs="Segoe UI"/>
        </w:rPr>
      </w:pPr>
      <w:r w:rsidRPr="008004C3">
        <w:rPr>
          <w:rFonts w:cs="Segoe UI"/>
        </w:rPr>
        <w:t xml:space="preserve">Please put the dates in your diary now and make sure your Training Incumbent is aware of them too. When a day clashes with a day off, an alternative day off should be taken. As far as possible, arrange holidays so that they do not clash with IME2 study days or residentials. </w:t>
      </w:r>
    </w:p>
    <w:p w14:paraId="24C95141" w14:textId="77777777" w:rsidR="00477125" w:rsidRPr="008004C3" w:rsidRDefault="00477125" w:rsidP="00477125">
      <w:pPr>
        <w:rPr>
          <w:rFonts w:cs="Segoe UI"/>
        </w:rPr>
      </w:pPr>
      <w:r w:rsidRPr="008004C3">
        <w:rPr>
          <w:rFonts w:cs="Segoe UI"/>
        </w:rPr>
        <w:t xml:space="preserve">If you are unable to attend a study day or residential because of illness, please let Ben Care know as soon as possible. Note that if you do miss a study day or residential because of illness or holiday then you may need to provide evidence that you meet the formation framework in another way. </w:t>
      </w:r>
    </w:p>
    <w:p w14:paraId="5A3EEAAD" w14:textId="77777777" w:rsidR="00477125" w:rsidRDefault="00477125" w:rsidP="00477125">
      <w:pPr>
        <w:rPr>
          <w:rFonts w:cs="Segoe UI"/>
        </w:rPr>
      </w:pPr>
      <w:r w:rsidRPr="008004C3">
        <w:rPr>
          <w:rFonts w:cs="Segoe UI"/>
        </w:rPr>
        <w:t>In addition to the IME2 programme, all curates are welcome to attend other diocesan and external training events as they wish (in consultation with their TI).</w:t>
      </w:r>
      <w:r>
        <w:rPr>
          <w:rFonts w:cs="Segoe UI"/>
        </w:rPr>
        <w:t xml:space="preserve"> As a minimum it is expected that curates will attend 8 optional study days over the course of their curacy.</w:t>
      </w:r>
    </w:p>
    <w:p w14:paraId="3ABDD44D" w14:textId="77777777" w:rsidR="00477125" w:rsidRPr="008004C3" w:rsidRDefault="00477125" w:rsidP="00477125">
      <w:pPr>
        <w:rPr>
          <w:rFonts w:cs="Segoe UI"/>
        </w:rPr>
      </w:pPr>
      <w:r w:rsidRPr="008004C3">
        <w:rPr>
          <w:rFonts w:cs="Segoe UI"/>
        </w:rPr>
        <w:t>Incumbent status curates are also expected to attend Bishop’s Continuing Ministry Development (CMD) days, the Annual Selwyn Lecture at the Cathedral (usually in the autumn) and the Bishop’s Clergy Conference (held every two or three years). Other curates are invited to attend these events as is practicable.</w:t>
      </w:r>
    </w:p>
    <w:p w14:paraId="1F866591" w14:textId="77777777" w:rsidR="00477125" w:rsidRPr="005F597F" w:rsidRDefault="00477125" w:rsidP="00477125">
      <w:pPr>
        <w:rPr>
          <w:rFonts w:cs="Segoe UI"/>
        </w:rPr>
      </w:pPr>
      <w:r w:rsidRPr="008004C3">
        <w:rPr>
          <w:rFonts w:cs="Segoe UI"/>
        </w:rPr>
        <w:t xml:space="preserve">Details of training events offered by the Diocese can be found here: </w:t>
      </w:r>
      <w:hyperlink r:id="rId28" w:history="1">
        <w:r w:rsidRPr="008004C3">
          <w:rPr>
            <w:rStyle w:val="Hyperlink"/>
            <w:rFonts w:cs="Segoe UI"/>
          </w:rPr>
          <w:t>https://www.lichfield.anglican.org/vocations-and-training/training/</w:t>
        </w:r>
      </w:hyperlink>
      <w:r w:rsidRPr="008004C3">
        <w:rPr>
          <w:rFonts w:cs="Segoe UI"/>
        </w:rPr>
        <w:t xml:space="preserve"> </w:t>
      </w:r>
    </w:p>
    <w:p w14:paraId="01F32C1E" w14:textId="77777777" w:rsidR="00477125" w:rsidRPr="00A71EB2" w:rsidRDefault="00477125" w:rsidP="00477125">
      <w:pPr>
        <w:pStyle w:val="Heading2"/>
      </w:pPr>
      <w:bookmarkStart w:id="12" w:name="_Toc170729307"/>
      <w:bookmarkStart w:id="13" w:name="_Toc227594025"/>
      <w:r w:rsidRPr="00B97A19">
        <w:lastRenderedPageBreak/>
        <w:t xml:space="preserve">IME 2 </w:t>
      </w:r>
      <w:bookmarkEnd w:id="12"/>
      <w:r>
        <w:t>Programme Outline</w:t>
      </w:r>
      <w:bookmarkEnd w:id="13"/>
    </w:p>
    <w:tbl>
      <w:tblPr>
        <w:tblStyle w:val="TableGrid"/>
        <w:tblpPr w:leftFromText="180" w:rightFromText="180" w:vertAnchor="text" w:horzAnchor="margin" w:tblpY="457"/>
        <w:tblW w:w="0" w:type="auto"/>
        <w:tblBorders>
          <w:top w:val="none" w:sz="0" w:space="0" w:color="auto"/>
          <w:right w:val="none" w:sz="0" w:space="0" w:color="auto"/>
        </w:tblBorders>
        <w:tblLook w:val="04A0" w:firstRow="1" w:lastRow="0" w:firstColumn="1" w:lastColumn="0" w:noHBand="0" w:noVBand="1"/>
      </w:tblPr>
      <w:tblGrid>
        <w:gridCol w:w="3397"/>
        <w:gridCol w:w="5624"/>
      </w:tblGrid>
      <w:tr w:rsidR="00431DAF" w:rsidRPr="00C602D5" w14:paraId="0BFA9972" w14:textId="77777777" w:rsidTr="73F1F030">
        <w:trPr>
          <w:trHeight w:val="397"/>
        </w:trPr>
        <w:tc>
          <w:tcPr>
            <w:tcW w:w="3397" w:type="dxa"/>
            <w:tcBorders>
              <w:top w:val="single" w:sz="4" w:space="0" w:color="auto"/>
            </w:tcBorders>
          </w:tcPr>
          <w:p w14:paraId="68F03677" w14:textId="77777777" w:rsidR="00477125" w:rsidRPr="00C602D5" w:rsidRDefault="00477125" w:rsidP="006E275B">
            <w:pPr>
              <w:spacing w:after="120"/>
              <w:rPr>
                <w:rFonts w:asciiTheme="minorHAnsi" w:hAnsiTheme="minorHAnsi" w:cstheme="minorHAnsi"/>
                <w:b/>
                <w:sz w:val="24"/>
              </w:rPr>
            </w:pPr>
            <w:r w:rsidRPr="00527C71">
              <w:rPr>
                <w:rFonts w:asciiTheme="minorHAnsi" w:hAnsiTheme="minorHAnsi" w:cstheme="minorHAnsi"/>
                <w:b/>
                <w:sz w:val="24"/>
              </w:rPr>
              <w:t>Year 1 202</w:t>
            </w:r>
            <w:r>
              <w:rPr>
                <w:rFonts w:asciiTheme="minorHAnsi" w:hAnsiTheme="minorHAnsi" w:cstheme="minorHAnsi"/>
                <w:b/>
                <w:sz w:val="24"/>
              </w:rPr>
              <w:t>6</w:t>
            </w:r>
            <w:r w:rsidRPr="00527C71">
              <w:rPr>
                <w:rFonts w:asciiTheme="minorHAnsi" w:hAnsiTheme="minorHAnsi" w:cstheme="minorHAnsi"/>
                <w:b/>
                <w:sz w:val="24"/>
              </w:rPr>
              <w:t>- 2</w:t>
            </w:r>
            <w:r>
              <w:rPr>
                <w:rFonts w:asciiTheme="minorHAnsi" w:hAnsiTheme="minorHAnsi" w:cstheme="minorHAnsi"/>
                <w:b/>
                <w:sz w:val="24"/>
              </w:rPr>
              <w:t>7</w:t>
            </w:r>
          </w:p>
        </w:tc>
        <w:tc>
          <w:tcPr>
            <w:tcW w:w="5624" w:type="dxa"/>
            <w:tcBorders>
              <w:bottom w:val="single" w:sz="4" w:space="0" w:color="auto"/>
            </w:tcBorders>
          </w:tcPr>
          <w:p w14:paraId="62665C95" w14:textId="77777777" w:rsidR="00477125" w:rsidRPr="00C602D5" w:rsidRDefault="00477125" w:rsidP="006E275B">
            <w:pPr>
              <w:spacing w:after="120"/>
              <w:rPr>
                <w:rFonts w:asciiTheme="minorHAnsi" w:hAnsiTheme="minorHAnsi" w:cstheme="minorHAnsi"/>
              </w:rPr>
            </w:pPr>
          </w:p>
        </w:tc>
      </w:tr>
      <w:tr w:rsidR="005E0ABA" w:rsidRPr="00C602D5" w14:paraId="4AADCC06" w14:textId="77777777" w:rsidTr="73F1F030">
        <w:trPr>
          <w:trHeight w:val="397"/>
        </w:trPr>
        <w:tc>
          <w:tcPr>
            <w:tcW w:w="3397" w:type="dxa"/>
          </w:tcPr>
          <w:p w14:paraId="27DD71AC" w14:textId="77777777" w:rsidR="00477125" w:rsidRPr="00C602D5" w:rsidRDefault="00477125" w:rsidP="006E275B">
            <w:pPr>
              <w:spacing w:after="120"/>
              <w:rPr>
                <w:rFonts w:asciiTheme="minorHAnsi" w:hAnsiTheme="minorHAnsi" w:cstheme="minorHAnsi"/>
              </w:rPr>
            </w:pPr>
            <w:r w:rsidRPr="00527C71">
              <w:rPr>
                <w:rFonts w:asciiTheme="minorHAnsi" w:hAnsiTheme="minorHAnsi" w:cstheme="minorHAnsi"/>
              </w:rPr>
              <w:t>Deacon Induction Day (with TIs)</w:t>
            </w:r>
          </w:p>
        </w:tc>
        <w:tc>
          <w:tcPr>
            <w:tcW w:w="5624" w:type="dxa"/>
            <w:tcBorders>
              <w:top w:val="single" w:sz="4" w:space="0" w:color="auto"/>
              <w:right w:val="single" w:sz="4" w:space="0" w:color="auto"/>
            </w:tcBorders>
          </w:tcPr>
          <w:p w14:paraId="755EA35B" w14:textId="70D4AD5B" w:rsidR="00477125" w:rsidRPr="00C602D5" w:rsidRDefault="00477125" w:rsidP="006E275B">
            <w:pPr>
              <w:spacing w:after="120"/>
              <w:rPr>
                <w:rFonts w:asciiTheme="minorHAnsi" w:hAnsiTheme="minorHAnsi" w:cstheme="minorHAnsi"/>
              </w:rPr>
            </w:pPr>
            <w:r>
              <w:rPr>
                <w:rFonts w:asciiTheme="minorHAnsi" w:hAnsiTheme="minorHAnsi" w:cstheme="minorHAnsi"/>
              </w:rPr>
              <w:t>Tuesday 30</w:t>
            </w:r>
            <w:r w:rsidRPr="00B32862">
              <w:rPr>
                <w:rFonts w:asciiTheme="minorHAnsi" w:hAnsiTheme="minorHAnsi" w:cstheme="minorHAnsi"/>
                <w:vertAlign w:val="superscript"/>
              </w:rPr>
              <w:t>th</w:t>
            </w:r>
            <w:r>
              <w:rPr>
                <w:rFonts w:asciiTheme="minorHAnsi" w:hAnsiTheme="minorHAnsi" w:cstheme="minorHAnsi"/>
              </w:rPr>
              <w:t xml:space="preserve"> </w:t>
            </w:r>
            <w:r w:rsidRPr="00A07C8D">
              <w:rPr>
                <w:rFonts w:asciiTheme="minorHAnsi" w:hAnsiTheme="minorHAnsi" w:cstheme="minorHAnsi"/>
              </w:rPr>
              <w:t>Ju</w:t>
            </w:r>
            <w:r>
              <w:rPr>
                <w:rFonts w:asciiTheme="minorHAnsi" w:hAnsiTheme="minorHAnsi" w:cstheme="minorHAnsi"/>
              </w:rPr>
              <w:t>ne</w:t>
            </w:r>
            <w:r w:rsidRPr="00A07C8D">
              <w:rPr>
                <w:rFonts w:asciiTheme="minorHAnsi" w:hAnsiTheme="minorHAnsi" w:cstheme="minorHAnsi"/>
              </w:rPr>
              <w:t xml:space="preserve"> 202</w:t>
            </w:r>
            <w:r>
              <w:rPr>
                <w:rFonts w:asciiTheme="minorHAnsi" w:hAnsiTheme="minorHAnsi" w:cstheme="minorHAnsi"/>
              </w:rPr>
              <w:t>6</w:t>
            </w:r>
            <w:r w:rsidRPr="00A07C8D">
              <w:rPr>
                <w:rFonts w:asciiTheme="minorHAnsi" w:hAnsiTheme="minorHAnsi" w:cstheme="minorHAnsi"/>
              </w:rPr>
              <w:t xml:space="preserve"> 10am – 4pm Shallowford</w:t>
            </w:r>
            <w:r>
              <w:rPr>
                <w:rFonts w:asciiTheme="minorHAnsi" w:hAnsiTheme="minorHAnsi" w:cstheme="minorHAnsi"/>
              </w:rPr>
              <w:t xml:space="preserve"> </w:t>
            </w:r>
          </w:p>
        </w:tc>
      </w:tr>
      <w:tr w:rsidR="005E0ABA" w:rsidRPr="00C602D5" w14:paraId="22F2BA47" w14:textId="77777777" w:rsidTr="73F1F030">
        <w:trPr>
          <w:trHeight w:val="397"/>
        </w:trPr>
        <w:tc>
          <w:tcPr>
            <w:tcW w:w="3397" w:type="dxa"/>
          </w:tcPr>
          <w:p w14:paraId="0878E6AA" w14:textId="77777777" w:rsidR="00477125" w:rsidRPr="00C602D5" w:rsidRDefault="00477125" w:rsidP="006E275B">
            <w:pPr>
              <w:spacing w:after="120"/>
              <w:rPr>
                <w:rFonts w:asciiTheme="minorHAnsi" w:hAnsiTheme="minorHAnsi" w:cstheme="minorHAnsi"/>
              </w:rPr>
            </w:pPr>
            <w:r>
              <w:rPr>
                <w:rFonts w:asciiTheme="minorHAnsi" w:hAnsiTheme="minorHAnsi" w:cstheme="minorHAnsi"/>
              </w:rPr>
              <w:t>Beginning Well</w:t>
            </w:r>
          </w:p>
        </w:tc>
        <w:tc>
          <w:tcPr>
            <w:tcW w:w="5624" w:type="dxa"/>
            <w:tcBorders>
              <w:top w:val="single" w:sz="4" w:space="0" w:color="auto"/>
              <w:right w:val="single" w:sz="4" w:space="0" w:color="auto"/>
            </w:tcBorders>
          </w:tcPr>
          <w:p w14:paraId="2135AB20" w14:textId="1641BA7F" w:rsidR="00477125" w:rsidRPr="00C602D5" w:rsidRDefault="00477125" w:rsidP="006E275B">
            <w:pPr>
              <w:spacing w:after="120"/>
              <w:rPr>
                <w:rFonts w:asciiTheme="minorHAnsi" w:hAnsiTheme="minorHAnsi" w:cstheme="minorHAnsi"/>
              </w:rPr>
            </w:pPr>
            <w:r>
              <w:rPr>
                <w:rFonts w:asciiTheme="minorHAnsi" w:hAnsiTheme="minorHAnsi" w:cstheme="minorHAnsi"/>
              </w:rPr>
              <w:t xml:space="preserve">Saturday </w:t>
            </w:r>
            <w:r w:rsidR="0044093F">
              <w:rPr>
                <w:rFonts w:asciiTheme="minorHAnsi" w:hAnsiTheme="minorHAnsi" w:cstheme="minorHAnsi"/>
              </w:rPr>
              <w:t>10</w:t>
            </w:r>
            <w:r w:rsidR="0044093F" w:rsidRPr="0044093F">
              <w:rPr>
                <w:rFonts w:asciiTheme="minorHAnsi" w:hAnsiTheme="minorHAnsi" w:cstheme="minorHAnsi"/>
                <w:vertAlign w:val="superscript"/>
              </w:rPr>
              <w:t>th</w:t>
            </w:r>
            <w:r>
              <w:rPr>
                <w:rFonts w:asciiTheme="minorHAnsi" w:hAnsiTheme="minorHAnsi" w:cstheme="minorHAnsi"/>
              </w:rPr>
              <w:t xml:space="preserve"> October </w:t>
            </w:r>
            <w:r w:rsidRPr="00644A87">
              <w:rPr>
                <w:rFonts w:asciiTheme="minorHAnsi" w:hAnsiTheme="minorHAnsi" w:cstheme="minorHAnsi"/>
              </w:rPr>
              <w:t>202</w:t>
            </w:r>
            <w:r>
              <w:rPr>
                <w:rFonts w:asciiTheme="minorHAnsi" w:hAnsiTheme="minorHAnsi" w:cstheme="minorHAnsi"/>
              </w:rPr>
              <w:t>6</w:t>
            </w:r>
            <w:r w:rsidRPr="00644A87">
              <w:rPr>
                <w:rFonts w:asciiTheme="minorHAnsi" w:hAnsiTheme="minorHAnsi" w:cstheme="minorHAnsi"/>
              </w:rPr>
              <w:t xml:space="preserve"> </w:t>
            </w:r>
            <w:r w:rsidRPr="00214A60">
              <w:rPr>
                <w:rFonts w:asciiTheme="minorHAnsi" w:hAnsiTheme="minorHAnsi" w:cstheme="minorHAnsi"/>
              </w:rPr>
              <w:t xml:space="preserve">10am – 4pm </w:t>
            </w:r>
            <w:r w:rsidRPr="00644A87">
              <w:rPr>
                <w:rFonts w:asciiTheme="minorHAnsi" w:hAnsiTheme="minorHAnsi" w:cstheme="minorHAnsi"/>
              </w:rPr>
              <w:t xml:space="preserve">Shallowford </w:t>
            </w:r>
          </w:p>
        </w:tc>
      </w:tr>
      <w:tr w:rsidR="005E0ABA" w:rsidRPr="00C602D5" w14:paraId="6FF26E58" w14:textId="77777777" w:rsidTr="73F1F030">
        <w:trPr>
          <w:trHeight w:val="397"/>
        </w:trPr>
        <w:tc>
          <w:tcPr>
            <w:tcW w:w="3397" w:type="dxa"/>
          </w:tcPr>
          <w:p w14:paraId="54E0EC7D" w14:textId="6D17760B" w:rsidR="00477125" w:rsidRPr="00C602D5" w:rsidRDefault="00D57D08" w:rsidP="006E275B">
            <w:pPr>
              <w:spacing w:after="120"/>
              <w:rPr>
                <w:rFonts w:asciiTheme="minorHAnsi" w:hAnsiTheme="minorHAnsi" w:cstheme="minorHAnsi"/>
              </w:rPr>
            </w:pPr>
            <w:r w:rsidRPr="00D57D08">
              <w:rPr>
                <w:rFonts w:asciiTheme="minorHAnsi" w:hAnsiTheme="minorHAnsi" w:cstheme="minorHAnsi"/>
              </w:rPr>
              <w:t>Holding Office Well: Common Tenure, Professional Conduct and Clergy Discipline</w:t>
            </w:r>
          </w:p>
        </w:tc>
        <w:tc>
          <w:tcPr>
            <w:tcW w:w="5624" w:type="dxa"/>
            <w:tcBorders>
              <w:top w:val="single" w:sz="4" w:space="0" w:color="auto"/>
              <w:right w:val="single" w:sz="4" w:space="0" w:color="auto"/>
            </w:tcBorders>
          </w:tcPr>
          <w:p w14:paraId="53DD682D" w14:textId="6E16284D" w:rsidR="00477125" w:rsidRPr="00B356D6" w:rsidRDefault="00477125" w:rsidP="006E275B">
            <w:pPr>
              <w:spacing w:after="120"/>
              <w:rPr>
                <w:rFonts w:asciiTheme="minorHAnsi" w:hAnsiTheme="minorHAnsi" w:cstheme="minorHAnsi"/>
                <w:color w:val="FF0000"/>
              </w:rPr>
            </w:pPr>
            <w:r w:rsidRPr="00B44BA7">
              <w:rPr>
                <w:rFonts w:asciiTheme="minorHAnsi" w:hAnsiTheme="minorHAnsi" w:cstheme="minorHAnsi"/>
              </w:rPr>
              <w:t>Thursday 19</w:t>
            </w:r>
            <w:r w:rsidRPr="00B44BA7">
              <w:rPr>
                <w:rFonts w:asciiTheme="minorHAnsi" w:hAnsiTheme="minorHAnsi" w:cstheme="minorHAnsi"/>
                <w:vertAlign w:val="superscript"/>
              </w:rPr>
              <w:t>th</w:t>
            </w:r>
            <w:r w:rsidRPr="00B44BA7">
              <w:rPr>
                <w:rFonts w:asciiTheme="minorHAnsi" w:hAnsiTheme="minorHAnsi" w:cstheme="minorHAnsi"/>
              </w:rPr>
              <w:t xml:space="preserve"> November 2026 10am – 4pm Shallowford </w:t>
            </w:r>
          </w:p>
        </w:tc>
      </w:tr>
      <w:tr w:rsidR="005E0ABA" w:rsidRPr="00C602D5" w14:paraId="57F8B2BB" w14:textId="77777777" w:rsidTr="73F1F030">
        <w:trPr>
          <w:trHeight w:val="397"/>
        </w:trPr>
        <w:tc>
          <w:tcPr>
            <w:tcW w:w="3397" w:type="dxa"/>
          </w:tcPr>
          <w:p w14:paraId="42802AAB" w14:textId="77777777" w:rsidR="00477125" w:rsidRPr="00527C71" w:rsidRDefault="00477125" w:rsidP="006E275B">
            <w:pPr>
              <w:spacing w:after="120"/>
              <w:rPr>
                <w:rFonts w:asciiTheme="minorHAnsi" w:hAnsiTheme="minorHAnsi" w:cstheme="minorHAnsi"/>
              </w:rPr>
            </w:pPr>
            <w:r>
              <w:rPr>
                <w:rFonts w:asciiTheme="minorHAnsi" w:hAnsiTheme="minorHAnsi" w:cstheme="minorHAnsi"/>
              </w:rPr>
              <w:t>Leading Teams</w:t>
            </w:r>
          </w:p>
        </w:tc>
        <w:tc>
          <w:tcPr>
            <w:tcW w:w="5624" w:type="dxa"/>
            <w:tcBorders>
              <w:top w:val="single" w:sz="4" w:space="0" w:color="auto"/>
              <w:right w:val="single" w:sz="4" w:space="0" w:color="auto"/>
            </w:tcBorders>
          </w:tcPr>
          <w:p w14:paraId="49F1AFF9" w14:textId="55C58E19" w:rsidR="00477125" w:rsidRDefault="00D27D56" w:rsidP="006E275B">
            <w:pPr>
              <w:spacing w:after="120"/>
              <w:rPr>
                <w:rFonts w:asciiTheme="minorHAnsi" w:hAnsiTheme="minorHAnsi" w:cstheme="minorHAnsi"/>
              </w:rPr>
            </w:pPr>
            <w:r>
              <w:rPr>
                <w:rFonts w:asciiTheme="minorHAnsi" w:hAnsiTheme="minorHAnsi" w:cstheme="minorHAnsi"/>
              </w:rPr>
              <w:t>Saturday 23</w:t>
            </w:r>
            <w:r w:rsidRPr="00D27D56">
              <w:rPr>
                <w:rFonts w:asciiTheme="minorHAnsi" w:hAnsiTheme="minorHAnsi" w:cstheme="minorHAnsi"/>
                <w:vertAlign w:val="superscript"/>
              </w:rPr>
              <w:t>rd</w:t>
            </w:r>
            <w:r>
              <w:rPr>
                <w:rFonts w:asciiTheme="minorHAnsi" w:hAnsiTheme="minorHAnsi" w:cstheme="minorHAnsi"/>
              </w:rPr>
              <w:t xml:space="preserve"> </w:t>
            </w:r>
            <w:r w:rsidR="00477125">
              <w:rPr>
                <w:rFonts w:asciiTheme="minorHAnsi" w:hAnsiTheme="minorHAnsi" w:cstheme="minorHAnsi"/>
              </w:rPr>
              <w:t xml:space="preserve">January 2027 Queens Foundation </w:t>
            </w:r>
          </w:p>
        </w:tc>
      </w:tr>
      <w:tr w:rsidR="005E0ABA" w:rsidRPr="00C602D5" w14:paraId="2688217F" w14:textId="77777777" w:rsidTr="73F1F030">
        <w:trPr>
          <w:trHeight w:val="397"/>
        </w:trPr>
        <w:tc>
          <w:tcPr>
            <w:tcW w:w="3397" w:type="dxa"/>
          </w:tcPr>
          <w:p w14:paraId="7AED9083" w14:textId="77777777" w:rsidR="00477125" w:rsidRPr="00C602D5" w:rsidRDefault="00477125" w:rsidP="006E275B">
            <w:pPr>
              <w:spacing w:after="120"/>
              <w:rPr>
                <w:rFonts w:asciiTheme="minorHAnsi" w:hAnsiTheme="minorHAnsi" w:cstheme="minorHAnsi"/>
              </w:rPr>
            </w:pPr>
            <w:r w:rsidRPr="00527C71">
              <w:rPr>
                <w:rFonts w:asciiTheme="minorHAnsi" w:hAnsiTheme="minorHAnsi" w:cstheme="minorHAnsi"/>
              </w:rPr>
              <w:t>Preparing for Priesthood</w:t>
            </w:r>
          </w:p>
        </w:tc>
        <w:tc>
          <w:tcPr>
            <w:tcW w:w="5624" w:type="dxa"/>
            <w:tcBorders>
              <w:top w:val="single" w:sz="4" w:space="0" w:color="auto"/>
              <w:right w:val="single" w:sz="4" w:space="0" w:color="auto"/>
            </w:tcBorders>
          </w:tcPr>
          <w:p w14:paraId="06CDF6F7" w14:textId="42C109BD" w:rsidR="00477125" w:rsidRPr="00B356D6" w:rsidRDefault="00477125" w:rsidP="006E275B">
            <w:pPr>
              <w:spacing w:after="120"/>
              <w:rPr>
                <w:rFonts w:asciiTheme="minorHAnsi" w:hAnsiTheme="minorHAnsi" w:cstheme="minorHAnsi"/>
                <w:color w:val="FF0000"/>
              </w:rPr>
            </w:pPr>
            <w:r w:rsidRPr="00B62749">
              <w:rPr>
                <w:rFonts w:asciiTheme="minorHAnsi" w:hAnsiTheme="minorHAnsi" w:cstheme="minorHAnsi"/>
              </w:rPr>
              <w:t>Thursday 11</w:t>
            </w:r>
            <w:r w:rsidRPr="00B62749">
              <w:rPr>
                <w:rFonts w:asciiTheme="minorHAnsi" w:hAnsiTheme="minorHAnsi" w:cstheme="minorHAnsi"/>
                <w:vertAlign w:val="superscript"/>
              </w:rPr>
              <w:t>th</w:t>
            </w:r>
            <w:r w:rsidRPr="00B62749">
              <w:rPr>
                <w:rFonts w:asciiTheme="minorHAnsi" w:hAnsiTheme="minorHAnsi" w:cstheme="minorHAnsi"/>
              </w:rPr>
              <w:t xml:space="preserve"> March 2027 10am – 4pm Shallowford</w:t>
            </w:r>
          </w:p>
        </w:tc>
      </w:tr>
      <w:tr w:rsidR="005E0ABA" w:rsidRPr="00C602D5" w14:paraId="7AF96EE3" w14:textId="77777777" w:rsidTr="73F1F030">
        <w:trPr>
          <w:trHeight w:val="397"/>
        </w:trPr>
        <w:tc>
          <w:tcPr>
            <w:tcW w:w="3397" w:type="dxa"/>
          </w:tcPr>
          <w:p w14:paraId="4F79CEB7" w14:textId="77777777" w:rsidR="00477125" w:rsidRPr="00C602D5" w:rsidRDefault="00477125" w:rsidP="006E275B">
            <w:pPr>
              <w:spacing w:after="120"/>
              <w:rPr>
                <w:rFonts w:asciiTheme="minorHAnsi" w:hAnsiTheme="minorHAnsi" w:cstheme="minorHAnsi"/>
              </w:rPr>
            </w:pPr>
            <w:r w:rsidRPr="00527C71">
              <w:rPr>
                <w:rFonts w:asciiTheme="minorHAnsi" w:hAnsiTheme="minorHAnsi" w:cstheme="minorHAnsi"/>
              </w:rPr>
              <w:t>Legalities of Weddings</w:t>
            </w:r>
          </w:p>
        </w:tc>
        <w:tc>
          <w:tcPr>
            <w:tcW w:w="5624" w:type="dxa"/>
            <w:tcBorders>
              <w:top w:val="single" w:sz="4" w:space="0" w:color="auto"/>
              <w:right w:val="single" w:sz="4" w:space="0" w:color="auto"/>
            </w:tcBorders>
          </w:tcPr>
          <w:p w14:paraId="0EFC2A8F" w14:textId="77777777" w:rsidR="00477125" w:rsidRPr="008E158B" w:rsidRDefault="00477125" w:rsidP="006E275B">
            <w:pPr>
              <w:spacing w:after="120"/>
              <w:rPr>
                <w:rFonts w:asciiTheme="minorHAnsi" w:hAnsiTheme="minorHAnsi" w:cstheme="minorHAnsi"/>
                <w:color w:val="EE0000"/>
              </w:rPr>
            </w:pPr>
            <w:r w:rsidRPr="00D452B5">
              <w:rPr>
                <w:rFonts w:asciiTheme="minorHAnsi" w:hAnsiTheme="minorHAnsi" w:cstheme="minorHAnsi"/>
              </w:rPr>
              <w:t>Wednesday 12</w:t>
            </w:r>
            <w:r w:rsidRPr="00D452B5">
              <w:rPr>
                <w:rFonts w:asciiTheme="minorHAnsi" w:hAnsiTheme="minorHAnsi" w:cstheme="minorHAnsi"/>
                <w:vertAlign w:val="superscript"/>
              </w:rPr>
              <w:t>th</w:t>
            </w:r>
            <w:r w:rsidRPr="00D452B5">
              <w:rPr>
                <w:rFonts w:asciiTheme="minorHAnsi" w:hAnsiTheme="minorHAnsi" w:cstheme="minorHAnsi"/>
              </w:rPr>
              <w:t xml:space="preserve"> May 2027 3-4pm (Zoom)</w:t>
            </w:r>
          </w:p>
        </w:tc>
      </w:tr>
      <w:tr w:rsidR="005E0ABA" w:rsidRPr="00C602D5" w14:paraId="1A2F23A0" w14:textId="77777777" w:rsidTr="73F1F030">
        <w:trPr>
          <w:trHeight w:val="397"/>
        </w:trPr>
        <w:tc>
          <w:tcPr>
            <w:tcW w:w="3397" w:type="dxa"/>
          </w:tcPr>
          <w:p w14:paraId="4E1FEA7B" w14:textId="77777777" w:rsidR="00477125" w:rsidRPr="00527C71" w:rsidRDefault="00477125" w:rsidP="006E275B">
            <w:pPr>
              <w:spacing w:after="120"/>
              <w:rPr>
                <w:rFonts w:asciiTheme="minorHAnsi" w:hAnsiTheme="minorHAnsi" w:cstheme="minorHAnsi"/>
              </w:rPr>
            </w:pPr>
            <w:r>
              <w:rPr>
                <w:rFonts w:asciiTheme="minorHAnsi" w:hAnsiTheme="minorHAnsi" w:cstheme="minorHAnsi"/>
              </w:rPr>
              <w:t>Who am I as a Leader?</w:t>
            </w:r>
          </w:p>
        </w:tc>
        <w:tc>
          <w:tcPr>
            <w:tcW w:w="5624" w:type="dxa"/>
            <w:tcBorders>
              <w:top w:val="single" w:sz="4" w:space="0" w:color="auto"/>
              <w:right w:val="single" w:sz="4" w:space="0" w:color="auto"/>
            </w:tcBorders>
          </w:tcPr>
          <w:p w14:paraId="39735FCE" w14:textId="43CEC258" w:rsidR="00477125" w:rsidRPr="00527C71" w:rsidRDefault="0B40359D" w:rsidP="73F1F030">
            <w:pPr>
              <w:spacing w:after="120"/>
              <w:rPr>
                <w:rFonts w:asciiTheme="minorHAnsi" w:eastAsiaTheme="minorEastAsia" w:hAnsiTheme="minorHAnsi"/>
              </w:rPr>
            </w:pPr>
            <w:r w:rsidRPr="73F1F030">
              <w:rPr>
                <w:rFonts w:asciiTheme="minorHAnsi" w:eastAsiaTheme="minorEastAsia" w:hAnsiTheme="minorHAnsi"/>
              </w:rPr>
              <w:t>Thursday 20</w:t>
            </w:r>
            <w:r w:rsidRPr="73F1F030">
              <w:rPr>
                <w:rFonts w:asciiTheme="minorHAnsi" w:eastAsiaTheme="minorEastAsia" w:hAnsiTheme="minorHAnsi"/>
                <w:vertAlign w:val="superscript"/>
              </w:rPr>
              <w:t>th</w:t>
            </w:r>
            <w:r w:rsidRPr="73F1F030">
              <w:rPr>
                <w:rFonts w:asciiTheme="minorHAnsi" w:eastAsiaTheme="minorEastAsia" w:hAnsiTheme="minorHAnsi"/>
              </w:rPr>
              <w:t xml:space="preserve"> May 2027 10am – 4pm Shallowford </w:t>
            </w:r>
          </w:p>
        </w:tc>
      </w:tr>
      <w:tr w:rsidR="00A6715A" w:rsidRPr="00C602D5" w14:paraId="64C159CD" w14:textId="77777777" w:rsidTr="73F1F030">
        <w:trPr>
          <w:trHeight w:val="397"/>
        </w:trPr>
        <w:tc>
          <w:tcPr>
            <w:tcW w:w="9021" w:type="dxa"/>
            <w:gridSpan w:val="2"/>
            <w:tcBorders>
              <w:right w:val="single" w:sz="4" w:space="0" w:color="auto"/>
            </w:tcBorders>
          </w:tcPr>
          <w:p w14:paraId="1D767709" w14:textId="77777777" w:rsidR="00477125" w:rsidRPr="00C602D5" w:rsidRDefault="00477125" w:rsidP="006E275B">
            <w:pPr>
              <w:spacing w:after="120"/>
              <w:rPr>
                <w:rFonts w:asciiTheme="minorHAnsi" w:hAnsiTheme="minorHAnsi" w:cstheme="minorHAnsi"/>
              </w:rPr>
            </w:pPr>
            <w:r w:rsidRPr="00527C71">
              <w:rPr>
                <w:rFonts w:asciiTheme="minorHAnsi" w:hAnsiTheme="minorHAnsi" w:cstheme="minorHAnsi"/>
              </w:rPr>
              <w:t>Optional Study Days 1 &amp; 2</w:t>
            </w:r>
            <w:r>
              <w:rPr>
                <w:rFonts w:asciiTheme="minorHAnsi" w:hAnsiTheme="minorHAnsi" w:cstheme="minorHAnsi"/>
              </w:rPr>
              <w:t xml:space="preserve"> (to be selected from the diocesan suite of training)</w:t>
            </w:r>
          </w:p>
        </w:tc>
      </w:tr>
    </w:tbl>
    <w:p w14:paraId="689EFCE4" w14:textId="77777777" w:rsidR="00477125" w:rsidRPr="005D0EFA" w:rsidRDefault="00477125" w:rsidP="00477125">
      <w:pPr>
        <w:spacing w:before="240" w:after="0"/>
        <w:rPr>
          <w:rFonts w:asciiTheme="minorHAnsi" w:hAnsiTheme="minorHAnsi" w:cstheme="minorHAnsi"/>
          <w:sz w:val="2"/>
          <w:szCs w:val="2"/>
        </w:rPr>
      </w:pPr>
    </w:p>
    <w:p w14:paraId="3658947D" w14:textId="77777777" w:rsidR="00477125" w:rsidRDefault="00477125" w:rsidP="00477125">
      <w:pPr>
        <w:spacing w:after="0" w:line="240" w:lineRule="auto"/>
        <w:rPr>
          <w:rFonts w:asciiTheme="minorHAnsi" w:hAnsiTheme="minorHAnsi" w:cstheme="minorHAnsi"/>
        </w:rPr>
      </w:pPr>
    </w:p>
    <w:p w14:paraId="194BCC79" w14:textId="77777777" w:rsidR="004667A8" w:rsidRPr="00C602D5" w:rsidRDefault="004667A8" w:rsidP="00477125">
      <w:pPr>
        <w:spacing w:after="0" w:line="240" w:lineRule="auto"/>
        <w:rPr>
          <w:rFonts w:asciiTheme="minorHAnsi" w:hAnsiTheme="minorHAnsi" w:cstheme="minorHAnsi"/>
        </w:rPr>
      </w:pPr>
    </w:p>
    <w:tbl>
      <w:tblPr>
        <w:tblStyle w:val="TableGrid"/>
        <w:tblW w:w="0" w:type="auto"/>
        <w:tblBorders>
          <w:top w:val="none" w:sz="0" w:space="0" w:color="auto"/>
          <w:right w:val="none" w:sz="0" w:space="0" w:color="auto"/>
        </w:tblBorders>
        <w:tblLook w:val="04A0" w:firstRow="1" w:lastRow="0" w:firstColumn="1" w:lastColumn="0" w:noHBand="0" w:noVBand="1"/>
      </w:tblPr>
      <w:tblGrid>
        <w:gridCol w:w="3397"/>
        <w:gridCol w:w="5624"/>
      </w:tblGrid>
      <w:tr w:rsidR="00431DAF" w:rsidRPr="003A6A77" w14:paraId="0012A149" w14:textId="77777777" w:rsidTr="008F4540">
        <w:tc>
          <w:tcPr>
            <w:tcW w:w="3397" w:type="dxa"/>
            <w:tcBorders>
              <w:top w:val="single" w:sz="4" w:space="0" w:color="auto"/>
            </w:tcBorders>
          </w:tcPr>
          <w:p w14:paraId="7F455B32" w14:textId="77777777" w:rsidR="00477125" w:rsidRPr="00527C71" w:rsidRDefault="00477125" w:rsidP="006E275B">
            <w:pPr>
              <w:spacing w:after="120"/>
              <w:rPr>
                <w:rFonts w:asciiTheme="minorHAnsi" w:hAnsiTheme="minorHAnsi" w:cstheme="minorHAnsi"/>
                <w:b/>
              </w:rPr>
            </w:pPr>
            <w:r w:rsidRPr="00527C71">
              <w:rPr>
                <w:rFonts w:asciiTheme="minorHAnsi" w:hAnsiTheme="minorHAnsi" w:cstheme="minorHAnsi"/>
                <w:b/>
                <w:sz w:val="24"/>
              </w:rPr>
              <w:t>Year 2 202</w:t>
            </w:r>
            <w:r>
              <w:rPr>
                <w:rFonts w:asciiTheme="minorHAnsi" w:hAnsiTheme="minorHAnsi" w:cstheme="minorHAnsi"/>
                <w:b/>
                <w:sz w:val="24"/>
              </w:rPr>
              <w:t>7</w:t>
            </w:r>
            <w:r w:rsidRPr="00527C71">
              <w:rPr>
                <w:rFonts w:asciiTheme="minorHAnsi" w:hAnsiTheme="minorHAnsi" w:cstheme="minorHAnsi"/>
                <w:b/>
                <w:sz w:val="24"/>
              </w:rPr>
              <w:t>-2</w:t>
            </w:r>
            <w:r>
              <w:rPr>
                <w:rFonts w:asciiTheme="minorHAnsi" w:hAnsiTheme="minorHAnsi" w:cstheme="minorHAnsi"/>
                <w:b/>
                <w:sz w:val="24"/>
              </w:rPr>
              <w:t>8</w:t>
            </w:r>
          </w:p>
        </w:tc>
        <w:tc>
          <w:tcPr>
            <w:tcW w:w="5624" w:type="dxa"/>
            <w:tcBorders>
              <w:bottom w:val="single" w:sz="4" w:space="0" w:color="auto"/>
            </w:tcBorders>
          </w:tcPr>
          <w:p w14:paraId="22C87A90" w14:textId="77777777" w:rsidR="00477125" w:rsidRPr="00527C71" w:rsidRDefault="00477125" w:rsidP="006E275B">
            <w:pPr>
              <w:spacing w:after="120"/>
              <w:rPr>
                <w:rFonts w:asciiTheme="minorHAnsi" w:hAnsiTheme="minorHAnsi" w:cstheme="minorHAnsi"/>
              </w:rPr>
            </w:pPr>
          </w:p>
        </w:tc>
      </w:tr>
      <w:tr w:rsidR="005E0ABA" w:rsidRPr="003A6A77" w14:paraId="61FD6E75" w14:textId="77777777" w:rsidTr="008F4540">
        <w:tc>
          <w:tcPr>
            <w:tcW w:w="3397" w:type="dxa"/>
          </w:tcPr>
          <w:p w14:paraId="65C21F1F" w14:textId="77777777" w:rsidR="00477125" w:rsidRPr="00527C71" w:rsidRDefault="00477125" w:rsidP="006E275B">
            <w:pPr>
              <w:spacing w:after="120"/>
              <w:rPr>
                <w:rFonts w:asciiTheme="minorHAnsi" w:hAnsiTheme="minorHAnsi" w:cstheme="minorHAnsi"/>
              </w:rPr>
            </w:pPr>
            <w:r w:rsidRPr="00527C71">
              <w:rPr>
                <w:rFonts w:asciiTheme="minorHAnsi" w:hAnsiTheme="minorHAnsi" w:cstheme="minorHAnsi"/>
              </w:rPr>
              <w:t xml:space="preserve">Priest Retreat </w:t>
            </w:r>
          </w:p>
        </w:tc>
        <w:tc>
          <w:tcPr>
            <w:tcW w:w="5624" w:type="dxa"/>
            <w:tcBorders>
              <w:top w:val="single" w:sz="4" w:space="0" w:color="auto"/>
              <w:right w:val="single" w:sz="4" w:space="0" w:color="auto"/>
            </w:tcBorders>
          </w:tcPr>
          <w:p w14:paraId="6330CB8B" w14:textId="77777777" w:rsidR="00477125" w:rsidRPr="00527C71" w:rsidRDefault="00477125" w:rsidP="006E275B">
            <w:pPr>
              <w:spacing w:after="120"/>
              <w:rPr>
                <w:rFonts w:asciiTheme="minorHAnsi" w:hAnsiTheme="minorHAnsi" w:cstheme="minorHAnsi"/>
              </w:rPr>
            </w:pPr>
            <w:r w:rsidRPr="00527C71">
              <w:rPr>
                <w:rFonts w:asciiTheme="minorHAnsi" w:hAnsiTheme="minorHAnsi" w:cstheme="minorHAnsi"/>
              </w:rPr>
              <w:t>June 202</w:t>
            </w:r>
            <w:r>
              <w:rPr>
                <w:rFonts w:asciiTheme="minorHAnsi" w:hAnsiTheme="minorHAnsi" w:cstheme="minorHAnsi"/>
              </w:rPr>
              <w:t>7</w:t>
            </w:r>
          </w:p>
        </w:tc>
      </w:tr>
      <w:tr w:rsidR="005E0ABA" w:rsidRPr="003A6A77" w14:paraId="14E64153" w14:textId="77777777" w:rsidTr="008F4540">
        <w:tc>
          <w:tcPr>
            <w:tcW w:w="3397" w:type="dxa"/>
          </w:tcPr>
          <w:p w14:paraId="52836BF9" w14:textId="77777777" w:rsidR="00477125" w:rsidRPr="00527C71" w:rsidRDefault="00477125" w:rsidP="006E275B">
            <w:pPr>
              <w:spacing w:after="120"/>
              <w:rPr>
                <w:rFonts w:asciiTheme="minorHAnsi" w:hAnsiTheme="minorHAnsi" w:cstheme="minorHAnsi"/>
              </w:rPr>
            </w:pPr>
            <w:r w:rsidRPr="00527C71">
              <w:rPr>
                <w:rFonts w:asciiTheme="minorHAnsi" w:hAnsiTheme="minorHAnsi" w:cstheme="minorHAnsi"/>
              </w:rPr>
              <w:t>Unconscious Bias</w:t>
            </w:r>
          </w:p>
        </w:tc>
        <w:tc>
          <w:tcPr>
            <w:tcW w:w="5624" w:type="dxa"/>
            <w:tcBorders>
              <w:top w:val="single" w:sz="4" w:space="0" w:color="auto"/>
              <w:right w:val="single" w:sz="4" w:space="0" w:color="auto"/>
            </w:tcBorders>
          </w:tcPr>
          <w:p w14:paraId="16D217C3" w14:textId="77777777" w:rsidR="00477125" w:rsidRPr="00527C71" w:rsidRDefault="00477125" w:rsidP="006E275B">
            <w:pPr>
              <w:spacing w:after="120"/>
              <w:rPr>
                <w:rFonts w:asciiTheme="minorHAnsi" w:hAnsiTheme="minorHAnsi" w:cstheme="minorHAnsi"/>
              </w:rPr>
            </w:pPr>
            <w:r w:rsidRPr="00527C71">
              <w:rPr>
                <w:rFonts w:asciiTheme="minorHAnsi" w:hAnsiTheme="minorHAnsi" w:cstheme="minorHAnsi"/>
              </w:rPr>
              <w:t>November 202</w:t>
            </w:r>
            <w:r>
              <w:rPr>
                <w:rFonts w:asciiTheme="minorHAnsi" w:hAnsiTheme="minorHAnsi" w:cstheme="minorHAnsi"/>
              </w:rPr>
              <w:t>7</w:t>
            </w:r>
          </w:p>
        </w:tc>
      </w:tr>
      <w:tr w:rsidR="005E0ABA" w:rsidRPr="003A6A77" w14:paraId="324DD7F6" w14:textId="77777777" w:rsidTr="008F4540">
        <w:tc>
          <w:tcPr>
            <w:tcW w:w="3397" w:type="dxa"/>
          </w:tcPr>
          <w:p w14:paraId="6064CA71" w14:textId="5C5CFC24" w:rsidR="00477125" w:rsidRPr="00527C71" w:rsidRDefault="00D57D08" w:rsidP="006E275B">
            <w:pPr>
              <w:spacing w:after="120"/>
              <w:rPr>
                <w:rFonts w:asciiTheme="minorHAnsi" w:hAnsiTheme="minorHAnsi" w:cstheme="minorHAnsi"/>
              </w:rPr>
            </w:pPr>
            <w:r w:rsidRPr="00D57D08">
              <w:rPr>
                <w:rFonts w:asciiTheme="minorHAnsi" w:hAnsiTheme="minorHAnsi" w:cstheme="minorHAnsi"/>
              </w:rPr>
              <w:t>Stewarding Parishes Well: Charity Law, Parish Governance and Church Buildings</w:t>
            </w:r>
          </w:p>
        </w:tc>
        <w:tc>
          <w:tcPr>
            <w:tcW w:w="5624" w:type="dxa"/>
            <w:tcBorders>
              <w:top w:val="single" w:sz="4" w:space="0" w:color="auto"/>
              <w:right w:val="single" w:sz="4" w:space="0" w:color="auto"/>
            </w:tcBorders>
          </w:tcPr>
          <w:p w14:paraId="15B74139" w14:textId="77777777" w:rsidR="00477125" w:rsidRPr="00527C71" w:rsidRDefault="00477125" w:rsidP="006E275B">
            <w:pPr>
              <w:spacing w:after="120"/>
              <w:rPr>
                <w:rFonts w:asciiTheme="minorHAnsi" w:hAnsiTheme="minorHAnsi" w:cstheme="minorHAnsi"/>
              </w:rPr>
            </w:pPr>
            <w:r>
              <w:rPr>
                <w:rFonts w:asciiTheme="minorHAnsi" w:hAnsiTheme="minorHAnsi" w:cstheme="minorHAnsi"/>
              </w:rPr>
              <w:t>November 2027</w:t>
            </w:r>
          </w:p>
        </w:tc>
      </w:tr>
      <w:tr w:rsidR="005E0ABA" w:rsidRPr="003A6A77" w14:paraId="72DAC2F2" w14:textId="77777777" w:rsidTr="008F4540">
        <w:tc>
          <w:tcPr>
            <w:tcW w:w="3397" w:type="dxa"/>
          </w:tcPr>
          <w:p w14:paraId="6F62D14E" w14:textId="77777777" w:rsidR="00477125" w:rsidRPr="00527C71" w:rsidRDefault="00477125" w:rsidP="006E275B">
            <w:pPr>
              <w:spacing w:after="120"/>
              <w:rPr>
                <w:rFonts w:asciiTheme="minorHAnsi" w:hAnsiTheme="minorHAnsi" w:cstheme="minorHAnsi"/>
              </w:rPr>
            </w:pPr>
            <w:r>
              <w:rPr>
                <w:rFonts w:asciiTheme="minorHAnsi" w:hAnsiTheme="minorHAnsi" w:cstheme="minorHAnsi"/>
              </w:rPr>
              <w:t>Into all the Parish</w:t>
            </w:r>
          </w:p>
        </w:tc>
        <w:tc>
          <w:tcPr>
            <w:tcW w:w="5624" w:type="dxa"/>
            <w:tcBorders>
              <w:top w:val="single" w:sz="4" w:space="0" w:color="auto"/>
              <w:right w:val="single" w:sz="4" w:space="0" w:color="auto"/>
            </w:tcBorders>
          </w:tcPr>
          <w:p w14:paraId="3D048E7A" w14:textId="77777777" w:rsidR="00477125" w:rsidRPr="00527C71" w:rsidRDefault="00477125" w:rsidP="006E275B">
            <w:pPr>
              <w:spacing w:after="120"/>
              <w:rPr>
                <w:rFonts w:asciiTheme="minorHAnsi" w:hAnsiTheme="minorHAnsi" w:cstheme="minorHAnsi"/>
              </w:rPr>
            </w:pPr>
            <w:r>
              <w:rPr>
                <w:rFonts w:asciiTheme="minorHAnsi" w:hAnsiTheme="minorHAnsi" w:cstheme="minorHAnsi"/>
              </w:rPr>
              <w:t>Friday 5</w:t>
            </w:r>
            <w:r w:rsidRPr="00D02F9C">
              <w:rPr>
                <w:rFonts w:asciiTheme="minorHAnsi" w:hAnsiTheme="minorHAnsi" w:cstheme="minorHAnsi"/>
                <w:vertAlign w:val="superscript"/>
              </w:rPr>
              <w:t>th</w:t>
            </w:r>
            <w:r>
              <w:rPr>
                <w:rFonts w:asciiTheme="minorHAnsi" w:hAnsiTheme="minorHAnsi" w:cstheme="minorHAnsi"/>
              </w:rPr>
              <w:t xml:space="preserve"> – Sunday 7</w:t>
            </w:r>
            <w:r w:rsidRPr="00D02F9C">
              <w:rPr>
                <w:rFonts w:asciiTheme="minorHAnsi" w:hAnsiTheme="minorHAnsi" w:cstheme="minorHAnsi"/>
                <w:vertAlign w:val="superscript"/>
              </w:rPr>
              <w:t>th</w:t>
            </w:r>
            <w:r>
              <w:rPr>
                <w:rFonts w:asciiTheme="minorHAnsi" w:hAnsiTheme="minorHAnsi" w:cstheme="minorHAnsi"/>
              </w:rPr>
              <w:t xml:space="preserve"> February 2028</w:t>
            </w:r>
          </w:p>
        </w:tc>
      </w:tr>
      <w:tr w:rsidR="005E0ABA" w:rsidRPr="003A6A77" w14:paraId="0510B958" w14:textId="77777777" w:rsidTr="008F4540">
        <w:tc>
          <w:tcPr>
            <w:tcW w:w="3397" w:type="dxa"/>
          </w:tcPr>
          <w:p w14:paraId="4D75BBF1" w14:textId="77777777" w:rsidR="00477125" w:rsidRPr="00527C71" w:rsidRDefault="00477125" w:rsidP="006E275B">
            <w:pPr>
              <w:spacing w:after="120"/>
              <w:rPr>
                <w:rFonts w:asciiTheme="minorHAnsi" w:hAnsiTheme="minorHAnsi" w:cstheme="minorHAnsi"/>
              </w:rPr>
            </w:pPr>
            <w:r w:rsidRPr="00527C71">
              <w:rPr>
                <w:rFonts w:asciiTheme="minorHAnsi" w:hAnsiTheme="minorHAnsi" w:cstheme="minorHAnsi"/>
              </w:rPr>
              <w:t>Effective Conversations</w:t>
            </w:r>
          </w:p>
        </w:tc>
        <w:tc>
          <w:tcPr>
            <w:tcW w:w="5624" w:type="dxa"/>
            <w:tcBorders>
              <w:top w:val="single" w:sz="4" w:space="0" w:color="auto"/>
              <w:right w:val="single" w:sz="4" w:space="0" w:color="auto"/>
            </w:tcBorders>
          </w:tcPr>
          <w:p w14:paraId="38B7FA79" w14:textId="77777777" w:rsidR="00477125" w:rsidRPr="00527C71" w:rsidRDefault="00477125" w:rsidP="006E275B">
            <w:pPr>
              <w:spacing w:after="120"/>
              <w:rPr>
                <w:rFonts w:asciiTheme="minorHAnsi" w:hAnsiTheme="minorHAnsi" w:cstheme="minorHAnsi"/>
              </w:rPr>
            </w:pPr>
            <w:r w:rsidRPr="00527C71">
              <w:rPr>
                <w:rFonts w:asciiTheme="minorHAnsi" w:hAnsiTheme="minorHAnsi" w:cstheme="minorHAnsi"/>
              </w:rPr>
              <w:t>March 202</w:t>
            </w:r>
            <w:r>
              <w:rPr>
                <w:rFonts w:asciiTheme="minorHAnsi" w:hAnsiTheme="minorHAnsi" w:cstheme="minorHAnsi"/>
              </w:rPr>
              <w:t>8</w:t>
            </w:r>
          </w:p>
        </w:tc>
      </w:tr>
      <w:tr w:rsidR="0079756D" w:rsidRPr="003A6A77" w14:paraId="0D474639" w14:textId="77777777" w:rsidTr="008F4540">
        <w:tc>
          <w:tcPr>
            <w:tcW w:w="3397" w:type="dxa"/>
          </w:tcPr>
          <w:p w14:paraId="3430F57D" w14:textId="3DA21A9E" w:rsidR="00FD5207" w:rsidRPr="00527C71" w:rsidRDefault="00FD5207" w:rsidP="006E275B">
            <w:pPr>
              <w:spacing w:after="120"/>
              <w:rPr>
                <w:rFonts w:asciiTheme="minorHAnsi" w:hAnsiTheme="minorHAnsi" w:cstheme="minorHAnsi"/>
              </w:rPr>
            </w:pPr>
            <w:r>
              <w:rPr>
                <w:rFonts w:asciiTheme="minorHAnsi" w:hAnsiTheme="minorHAnsi" w:cstheme="minorHAnsi"/>
              </w:rPr>
              <w:t>Leading the Whole Church</w:t>
            </w:r>
          </w:p>
        </w:tc>
        <w:tc>
          <w:tcPr>
            <w:tcW w:w="5624" w:type="dxa"/>
            <w:tcBorders>
              <w:top w:val="single" w:sz="4" w:space="0" w:color="auto"/>
              <w:right w:val="single" w:sz="4" w:space="0" w:color="auto"/>
            </w:tcBorders>
          </w:tcPr>
          <w:p w14:paraId="5546841E" w14:textId="2CA6AD29" w:rsidR="00FD5207" w:rsidRPr="00527C71" w:rsidRDefault="00FD5207" w:rsidP="006E275B">
            <w:pPr>
              <w:spacing w:after="120"/>
              <w:rPr>
                <w:rFonts w:asciiTheme="minorHAnsi" w:hAnsiTheme="minorHAnsi" w:cstheme="minorHAnsi"/>
              </w:rPr>
            </w:pPr>
            <w:r>
              <w:rPr>
                <w:rFonts w:asciiTheme="minorHAnsi" w:hAnsiTheme="minorHAnsi" w:cstheme="minorHAnsi"/>
              </w:rPr>
              <w:t>May 2028</w:t>
            </w:r>
          </w:p>
        </w:tc>
      </w:tr>
      <w:tr w:rsidR="00A6715A" w:rsidRPr="00C602D5" w14:paraId="2612D1E6" w14:textId="77777777">
        <w:tc>
          <w:tcPr>
            <w:tcW w:w="9021" w:type="dxa"/>
            <w:gridSpan w:val="2"/>
            <w:tcBorders>
              <w:right w:val="single" w:sz="4" w:space="0" w:color="auto"/>
            </w:tcBorders>
          </w:tcPr>
          <w:p w14:paraId="6DA32016" w14:textId="77777777" w:rsidR="00477125" w:rsidRPr="00527C71" w:rsidRDefault="00477125" w:rsidP="006E275B">
            <w:pPr>
              <w:spacing w:after="120"/>
              <w:rPr>
                <w:rFonts w:asciiTheme="minorHAnsi" w:hAnsiTheme="minorHAnsi" w:cstheme="minorHAnsi"/>
              </w:rPr>
            </w:pPr>
            <w:r w:rsidRPr="00527C71">
              <w:rPr>
                <w:rFonts w:asciiTheme="minorHAnsi" w:hAnsiTheme="minorHAnsi" w:cstheme="minorHAnsi"/>
              </w:rPr>
              <w:t>Optional Study Day 3, 4 and 5</w:t>
            </w:r>
            <w:r>
              <w:rPr>
                <w:rFonts w:asciiTheme="minorHAnsi" w:hAnsiTheme="minorHAnsi" w:cstheme="minorHAnsi"/>
              </w:rPr>
              <w:t xml:space="preserve"> (to be selected from the diocesan suite of training)</w:t>
            </w:r>
          </w:p>
        </w:tc>
      </w:tr>
    </w:tbl>
    <w:p w14:paraId="3B0B193B" w14:textId="77777777" w:rsidR="00477125" w:rsidRDefault="00477125" w:rsidP="00477125">
      <w:pPr>
        <w:pStyle w:val="Heading1"/>
        <w:spacing w:before="120"/>
        <w:rPr>
          <w:rStyle w:val="LAstyle"/>
          <w:rFonts w:asciiTheme="minorHAnsi" w:hAnsiTheme="minorHAnsi" w:cstheme="minorHAnsi"/>
          <w:sz w:val="8"/>
          <w:szCs w:val="10"/>
        </w:rPr>
      </w:pPr>
    </w:p>
    <w:p w14:paraId="0E504989" w14:textId="77777777" w:rsidR="004667A8" w:rsidRPr="004667A8" w:rsidRDefault="004667A8" w:rsidP="004667A8"/>
    <w:tbl>
      <w:tblPr>
        <w:tblStyle w:val="TableGrid"/>
        <w:tblW w:w="0" w:type="auto"/>
        <w:tblLook w:val="04A0" w:firstRow="1" w:lastRow="0" w:firstColumn="1" w:lastColumn="0" w:noHBand="0" w:noVBand="1"/>
      </w:tblPr>
      <w:tblGrid>
        <w:gridCol w:w="3397"/>
        <w:gridCol w:w="5624"/>
      </w:tblGrid>
      <w:tr w:rsidR="002657F3" w:rsidRPr="003A6A77" w14:paraId="0B87F701" w14:textId="77777777" w:rsidTr="008F4540">
        <w:tc>
          <w:tcPr>
            <w:tcW w:w="3397" w:type="dxa"/>
          </w:tcPr>
          <w:p w14:paraId="33D3BA83" w14:textId="77777777" w:rsidR="00477125" w:rsidRPr="00557E92" w:rsidRDefault="00477125" w:rsidP="006E275B">
            <w:pPr>
              <w:spacing w:after="120"/>
              <w:rPr>
                <w:rFonts w:asciiTheme="minorHAnsi" w:hAnsiTheme="minorHAnsi" w:cstheme="minorHAnsi"/>
                <w:b/>
                <w:sz w:val="24"/>
              </w:rPr>
            </w:pPr>
            <w:r w:rsidRPr="00557E92">
              <w:rPr>
                <w:rFonts w:asciiTheme="minorHAnsi" w:hAnsiTheme="minorHAnsi" w:cstheme="minorHAnsi"/>
                <w:b/>
                <w:sz w:val="24"/>
              </w:rPr>
              <w:t>Year 3 202</w:t>
            </w:r>
            <w:r>
              <w:rPr>
                <w:rFonts w:asciiTheme="minorHAnsi" w:hAnsiTheme="minorHAnsi" w:cstheme="minorHAnsi"/>
                <w:b/>
                <w:sz w:val="24"/>
              </w:rPr>
              <w:t>8</w:t>
            </w:r>
            <w:r w:rsidRPr="00557E92">
              <w:rPr>
                <w:rFonts w:asciiTheme="minorHAnsi" w:hAnsiTheme="minorHAnsi" w:cstheme="minorHAnsi"/>
                <w:b/>
                <w:sz w:val="24"/>
              </w:rPr>
              <w:t>-2</w:t>
            </w:r>
            <w:r>
              <w:rPr>
                <w:rFonts w:asciiTheme="minorHAnsi" w:hAnsiTheme="minorHAnsi" w:cstheme="minorHAnsi"/>
                <w:b/>
                <w:sz w:val="24"/>
              </w:rPr>
              <w:t>9</w:t>
            </w:r>
          </w:p>
        </w:tc>
        <w:tc>
          <w:tcPr>
            <w:tcW w:w="5624" w:type="dxa"/>
            <w:tcBorders>
              <w:top w:val="nil"/>
              <w:right w:val="nil"/>
            </w:tcBorders>
          </w:tcPr>
          <w:p w14:paraId="5CA6F167" w14:textId="77777777" w:rsidR="00477125" w:rsidRPr="00557E92" w:rsidRDefault="00477125" w:rsidP="006E275B">
            <w:pPr>
              <w:spacing w:after="120"/>
              <w:rPr>
                <w:rFonts w:asciiTheme="minorHAnsi" w:hAnsiTheme="minorHAnsi" w:cstheme="minorHAnsi"/>
              </w:rPr>
            </w:pPr>
          </w:p>
        </w:tc>
      </w:tr>
      <w:tr w:rsidR="005F2371" w:rsidRPr="003A6A77" w14:paraId="00E2E3A7" w14:textId="77777777" w:rsidTr="008F4540">
        <w:tc>
          <w:tcPr>
            <w:tcW w:w="3397" w:type="dxa"/>
          </w:tcPr>
          <w:p w14:paraId="7A1B9B21" w14:textId="77777777" w:rsidR="00477125" w:rsidRPr="00557E92" w:rsidRDefault="00477125" w:rsidP="006E275B">
            <w:pPr>
              <w:spacing w:after="120"/>
              <w:rPr>
                <w:rFonts w:asciiTheme="minorHAnsi" w:hAnsiTheme="minorHAnsi" w:cstheme="minorHAnsi"/>
              </w:rPr>
            </w:pPr>
            <w:r w:rsidRPr="00557E92">
              <w:rPr>
                <w:rFonts w:asciiTheme="minorHAnsi" w:hAnsiTheme="minorHAnsi" w:cstheme="minorHAnsi"/>
              </w:rPr>
              <w:t>Mental Health and Well-Being</w:t>
            </w:r>
          </w:p>
        </w:tc>
        <w:tc>
          <w:tcPr>
            <w:tcW w:w="5624" w:type="dxa"/>
          </w:tcPr>
          <w:p w14:paraId="101B42EB" w14:textId="77777777" w:rsidR="00477125" w:rsidRPr="00557E92" w:rsidRDefault="00477125" w:rsidP="006E275B">
            <w:pPr>
              <w:spacing w:after="120"/>
              <w:rPr>
                <w:rFonts w:asciiTheme="minorHAnsi" w:hAnsiTheme="minorHAnsi" w:cstheme="minorHAnsi"/>
              </w:rPr>
            </w:pPr>
            <w:r w:rsidRPr="00557E92">
              <w:rPr>
                <w:rFonts w:asciiTheme="minorHAnsi" w:hAnsiTheme="minorHAnsi" w:cstheme="minorHAnsi"/>
              </w:rPr>
              <w:t>October 202</w:t>
            </w:r>
            <w:r>
              <w:rPr>
                <w:rFonts w:asciiTheme="minorHAnsi" w:hAnsiTheme="minorHAnsi" w:cstheme="minorHAnsi"/>
              </w:rPr>
              <w:t>8</w:t>
            </w:r>
          </w:p>
        </w:tc>
      </w:tr>
      <w:tr w:rsidR="005F2371" w:rsidRPr="003A6A77" w14:paraId="337B4419" w14:textId="77777777" w:rsidTr="008F4540">
        <w:tc>
          <w:tcPr>
            <w:tcW w:w="3397" w:type="dxa"/>
          </w:tcPr>
          <w:p w14:paraId="1B442C93" w14:textId="77777777" w:rsidR="00477125" w:rsidRPr="00557E92" w:rsidRDefault="00477125" w:rsidP="006E275B">
            <w:pPr>
              <w:spacing w:after="120"/>
              <w:rPr>
                <w:rFonts w:asciiTheme="minorHAnsi" w:hAnsiTheme="minorHAnsi" w:cstheme="minorHAnsi"/>
              </w:rPr>
            </w:pPr>
            <w:r w:rsidRPr="00557E92">
              <w:rPr>
                <w:rFonts w:asciiTheme="minorHAnsi" w:hAnsiTheme="minorHAnsi" w:cstheme="minorHAnsi"/>
              </w:rPr>
              <w:t xml:space="preserve">Moving On </w:t>
            </w:r>
          </w:p>
        </w:tc>
        <w:tc>
          <w:tcPr>
            <w:tcW w:w="5624" w:type="dxa"/>
          </w:tcPr>
          <w:p w14:paraId="216ED201" w14:textId="77777777" w:rsidR="00477125" w:rsidRPr="00557E92" w:rsidRDefault="00477125" w:rsidP="006E275B">
            <w:pPr>
              <w:spacing w:after="120"/>
              <w:rPr>
                <w:rFonts w:asciiTheme="minorHAnsi" w:hAnsiTheme="minorHAnsi" w:cstheme="minorHAnsi"/>
              </w:rPr>
            </w:pPr>
            <w:r>
              <w:rPr>
                <w:rFonts w:asciiTheme="minorHAnsi" w:hAnsiTheme="minorHAnsi" w:cstheme="minorHAnsi"/>
              </w:rPr>
              <w:t>October/</w:t>
            </w:r>
            <w:r w:rsidRPr="00557E92">
              <w:rPr>
                <w:rFonts w:asciiTheme="minorHAnsi" w:hAnsiTheme="minorHAnsi" w:cstheme="minorHAnsi"/>
              </w:rPr>
              <w:t>November 202</w:t>
            </w:r>
            <w:r>
              <w:rPr>
                <w:rFonts w:asciiTheme="minorHAnsi" w:hAnsiTheme="minorHAnsi" w:cstheme="minorHAnsi"/>
              </w:rPr>
              <w:t>8</w:t>
            </w:r>
          </w:p>
        </w:tc>
      </w:tr>
      <w:tr w:rsidR="005F2371" w:rsidRPr="003A6A77" w14:paraId="759EC616" w14:textId="77777777" w:rsidTr="008F4540">
        <w:tc>
          <w:tcPr>
            <w:tcW w:w="3397" w:type="dxa"/>
          </w:tcPr>
          <w:p w14:paraId="1AF0391B" w14:textId="79AE60E2" w:rsidR="00477125" w:rsidRDefault="00D973AD" w:rsidP="006E275B">
            <w:pPr>
              <w:spacing w:after="120"/>
              <w:rPr>
                <w:rFonts w:asciiTheme="minorHAnsi" w:hAnsiTheme="minorHAnsi" w:cstheme="minorHAnsi"/>
              </w:rPr>
            </w:pPr>
            <w:r w:rsidRPr="00D973AD">
              <w:rPr>
                <w:rFonts w:asciiTheme="minorHAnsi" w:hAnsiTheme="minorHAnsi" w:cstheme="minorHAnsi"/>
              </w:rPr>
              <w:t>Ordered for a Purpose: Canon Law and the Mission of the Church</w:t>
            </w:r>
          </w:p>
        </w:tc>
        <w:tc>
          <w:tcPr>
            <w:tcW w:w="5624" w:type="dxa"/>
          </w:tcPr>
          <w:p w14:paraId="0CCB7D9E" w14:textId="77777777" w:rsidR="00477125" w:rsidRDefault="00477125" w:rsidP="006E275B">
            <w:pPr>
              <w:spacing w:after="120"/>
              <w:rPr>
                <w:rFonts w:asciiTheme="minorHAnsi" w:hAnsiTheme="minorHAnsi" w:cstheme="minorHAnsi"/>
              </w:rPr>
            </w:pPr>
            <w:r>
              <w:rPr>
                <w:rFonts w:asciiTheme="minorHAnsi" w:hAnsiTheme="minorHAnsi" w:cstheme="minorHAnsi"/>
              </w:rPr>
              <w:t>November 2028</w:t>
            </w:r>
          </w:p>
        </w:tc>
      </w:tr>
      <w:tr w:rsidR="005F2371" w:rsidRPr="003A6A77" w14:paraId="2D11CAAC" w14:textId="77777777" w:rsidTr="008F4540">
        <w:tc>
          <w:tcPr>
            <w:tcW w:w="3397" w:type="dxa"/>
          </w:tcPr>
          <w:p w14:paraId="67223E93" w14:textId="77777777" w:rsidR="00477125" w:rsidRPr="00557E92" w:rsidRDefault="00477125" w:rsidP="006E275B">
            <w:pPr>
              <w:spacing w:after="120"/>
              <w:rPr>
                <w:rFonts w:asciiTheme="minorHAnsi" w:hAnsiTheme="minorHAnsi" w:cstheme="minorHAnsi"/>
              </w:rPr>
            </w:pPr>
            <w:r w:rsidRPr="00557E92">
              <w:rPr>
                <w:rFonts w:asciiTheme="minorHAnsi" w:hAnsiTheme="minorHAnsi" w:cstheme="minorHAnsi"/>
              </w:rPr>
              <w:lastRenderedPageBreak/>
              <w:t>Working</w:t>
            </w:r>
            <w:r>
              <w:rPr>
                <w:rFonts w:asciiTheme="minorHAnsi" w:hAnsiTheme="minorHAnsi" w:cstheme="minorHAnsi"/>
              </w:rPr>
              <w:t xml:space="preserve"> </w:t>
            </w:r>
            <w:r w:rsidRPr="00557E92">
              <w:rPr>
                <w:rFonts w:asciiTheme="minorHAnsi" w:hAnsiTheme="minorHAnsi" w:cstheme="minorHAnsi"/>
              </w:rPr>
              <w:t>with Difficult People</w:t>
            </w:r>
          </w:p>
        </w:tc>
        <w:tc>
          <w:tcPr>
            <w:tcW w:w="5624" w:type="dxa"/>
          </w:tcPr>
          <w:p w14:paraId="27C78A4F" w14:textId="77777777" w:rsidR="00477125" w:rsidRPr="00557E92" w:rsidRDefault="00477125" w:rsidP="006E275B">
            <w:pPr>
              <w:spacing w:after="120"/>
              <w:rPr>
                <w:rFonts w:asciiTheme="minorHAnsi" w:hAnsiTheme="minorHAnsi" w:cstheme="minorHAnsi"/>
              </w:rPr>
            </w:pPr>
            <w:r>
              <w:rPr>
                <w:rFonts w:asciiTheme="minorHAnsi" w:hAnsiTheme="minorHAnsi" w:cstheme="minorHAnsi"/>
              </w:rPr>
              <w:t xml:space="preserve">January </w:t>
            </w:r>
            <w:r w:rsidRPr="00557E92">
              <w:rPr>
                <w:rFonts w:asciiTheme="minorHAnsi" w:hAnsiTheme="minorHAnsi" w:cstheme="minorHAnsi"/>
              </w:rPr>
              <w:t>202</w:t>
            </w:r>
            <w:r>
              <w:rPr>
                <w:rFonts w:asciiTheme="minorHAnsi" w:hAnsiTheme="minorHAnsi" w:cstheme="minorHAnsi"/>
              </w:rPr>
              <w:t>9</w:t>
            </w:r>
          </w:p>
        </w:tc>
      </w:tr>
      <w:tr w:rsidR="005F2371" w:rsidRPr="003A6A77" w14:paraId="49734301" w14:textId="77777777" w:rsidTr="008F4540">
        <w:tc>
          <w:tcPr>
            <w:tcW w:w="3397" w:type="dxa"/>
          </w:tcPr>
          <w:p w14:paraId="1E98F763" w14:textId="77777777" w:rsidR="00477125" w:rsidRPr="00557E92" w:rsidRDefault="00477125" w:rsidP="006E275B">
            <w:pPr>
              <w:spacing w:after="120"/>
              <w:rPr>
                <w:rFonts w:asciiTheme="minorHAnsi" w:hAnsiTheme="minorHAnsi" w:cstheme="minorHAnsi"/>
              </w:rPr>
            </w:pPr>
            <w:r>
              <w:rPr>
                <w:rFonts w:asciiTheme="minorHAnsi" w:hAnsiTheme="minorHAnsi" w:cstheme="minorHAnsi"/>
              </w:rPr>
              <w:t>Going the Distance</w:t>
            </w:r>
          </w:p>
        </w:tc>
        <w:tc>
          <w:tcPr>
            <w:tcW w:w="5624" w:type="dxa"/>
          </w:tcPr>
          <w:p w14:paraId="6D574EB4" w14:textId="77777777" w:rsidR="00477125" w:rsidRDefault="00477125" w:rsidP="006E275B">
            <w:pPr>
              <w:spacing w:after="120"/>
              <w:rPr>
                <w:rFonts w:asciiTheme="minorHAnsi" w:hAnsiTheme="minorHAnsi" w:cstheme="minorHAnsi"/>
              </w:rPr>
            </w:pPr>
            <w:r w:rsidRPr="00557E92">
              <w:rPr>
                <w:rFonts w:asciiTheme="minorHAnsi" w:hAnsiTheme="minorHAnsi" w:cstheme="minorHAnsi"/>
              </w:rPr>
              <w:t>March 202</w:t>
            </w:r>
            <w:r>
              <w:rPr>
                <w:rFonts w:asciiTheme="minorHAnsi" w:hAnsiTheme="minorHAnsi" w:cstheme="minorHAnsi"/>
              </w:rPr>
              <w:t>9</w:t>
            </w:r>
          </w:p>
        </w:tc>
      </w:tr>
      <w:tr w:rsidR="005F2371" w:rsidRPr="003A6A77" w14:paraId="5A165165" w14:textId="77777777" w:rsidTr="008F4540">
        <w:tc>
          <w:tcPr>
            <w:tcW w:w="3397" w:type="dxa"/>
          </w:tcPr>
          <w:p w14:paraId="65DE61B1" w14:textId="487E2EA7" w:rsidR="00477125" w:rsidRPr="00557E92" w:rsidRDefault="00477125" w:rsidP="006E275B">
            <w:pPr>
              <w:spacing w:after="120"/>
              <w:rPr>
                <w:rFonts w:asciiTheme="minorHAnsi" w:hAnsiTheme="minorHAnsi" w:cstheme="minorHAnsi"/>
              </w:rPr>
            </w:pPr>
            <w:r w:rsidRPr="00557E92">
              <w:rPr>
                <w:rFonts w:asciiTheme="minorHAnsi" w:hAnsiTheme="minorHAnsi" w:cstheme="minorHAnsi"/>
              </w:rPr>
              <w:t>Safeguarding Training</w:t>
            </w:r>
            <w:r w:rsidR="008F4540">
              <w:rPr>
                <w:rFonts w:asciiTheme="minorHAnsi" w:hAnsiTheme="minorHAnsi" w:cstheme="minorHAnsi"/>
              </w:rPr>
              <w:t xml:space="preserve"> Renewal</w:t>
            </w:r>
          </w:p>
        </w:tc>
        <w:tc>
          <w:tcPr>
            <w:tcW w:w="5624" w:type="dxa"/>
          </w:tcPr>
          <w:p w14:paraId="1F56A576" w14:textId="77777777" w:rsidR="00477125" w:rsidRPr="00557E92" w:rsidRDefault="00477125" w:rsidP="006E275B">
            <w:pPr>
              <w:spacing w:after="120"/>
              <w:rPr>
                <w:rFonts w:asciiTheme="minorHAnsi" w:hAnsiTheme="minorHAnsi" w:cstheme="minorHAnsi"/>
              </w:rPr>
            </w:pPr>
            <w:r>
              <w:rPr>
                <w:rFonts w:asciiTheme="minorHAnsi" w:hAnsiTheme="minorHAnsi" w:cstheme="minorHAnsi"/>
              </w:rPr>
              <w:t>To be completed when renewal required.</w:t>
            </w:r>
          </w:p>
        </w:tc>
      </w:tr>
      <w:tr w:rsidR="00C04944" w:rsidRPr="003A6A77" w14:paraId="406533D0" w14:textId="77777777">
        <w:tc>
          <w:tcPr>
            <w:tcW w:w="9021" w:type="dxa"/>
            <w:gridSpan w:val="2"/>
          </w:tcPr>
          <w:p w14:paraId="253D6C01" w14:textId="77777777" w:rsidR="00477125" w:rsidRPr="00557E92" w:rsidRDefault="00477125" w:rsidP="006E275B">
            <w:pPr>
              <w:spacing w:after="120"/>
              <w:rPr>
                <w:rFonts w:asciiTheme="minorHAnsi" w:hAnsiTheme="minorHAnsi" w:cstheme="minorHAnsi"/>
              </w:rPr>
            </w:pPr>
            <w:r w:rsidRPr="00557E92">
              <w:rPr>
                <w:rFonts w:asciiTheme="minorHAnsi" w:hAnsiTheme="minorHAnsi" w:cstheme="minorHAnsi"/>
              </w:rPr>
              <w:t>Optional Study Days 6, 7 and 8</w:t>
            </w:r>
            <w:r>
              <w:rPr>
                <w:rFonts w:asciiTheme="minorHAnsi" w:hAnsiTheme="minorHAnsi" w:cstheme="minorHAnsi"/>
              </w:rPr>
              <w:t xml:space="preserve"> (to be selected from the diocesan suite of training)</w:t>
            </w:r>
          </w:p>
        </w:tc>
      </w:tr>
    </w:tbl>
    <w:p w14:paraId="0581770D" w14:textId="77777777" w:rsidR="00477125" w:rsidRDefault="00477125" w:rsidP="00477125">
      <w:pPr>
        <w:spacing w:after="160" w:line="278" w:lineRule="auto"/>
        <w:rPr>
          <w:rFonts w:cs="Segoe UI"/>
          <w:sz w:val="24"/>
          <w:szCs w:val="24"/>
        </w:rPr>
      </w:pPr>
      <w:r w:rsidRPr="006C4BE9">
        <w:rPr>
          <w:rFonts w:cs="Segoe UI"/>
        </w:rPr>
        <w:t>Please note dates from July 2027 onwards are approximate and may be moved.</w:t>
      </w:r>
      <w:r>
        <w:rPr>
          <w:rFonts w:cs="Segoe UI"/>
          <w:sz w:val="24"/>
          <w:szCs w:val="24"/>
        </w:rPr>
        <w:br w:type="page"/>
      </w:r>
    </w:p>
    <w:p w14:paraId="52C0E1F2" w14:textId="77777777" w:rsidR="00477125" w:rsidRDefault="00477125" w:rsidP="00477125">
      <w:pPr>
        <w:pStyle w:val="Heading1"/>
      </w:pPr>
      <w:bookmarkStart w:id="14" w:name="_Toc227594026"/>
      <w:bookmarkStart w:id="15" w:name="_Toc170729308"/>
      <w:bookmarkStart w:id="16" w:name="_Hlk64656873"/>
      <w:r>
        <w:lastRenderedPageBreak/>
        <w:t>Additional IME2 Elements</w:t>
      </w:r>
      <w:bookmarkEnd w:id="14"/>
    </w:p>
    <w:p w14:paraId="4CA8F1E8" w14:textId="77777777" w:rsidR="00477125" w:rsidRPr="00DA6391" w:rsidRDefault="00477125" w:rsidP="00477125">
      <w:pPr>
        <w:pStyle w:val="Heading2"/>
      </w:pPr>
      <w:bookmarkStart w:id="17" w:name="_Toc227594027"/>
      <w:r>
        <w:t>Pastoral Supervision</w:t>
      </w:r>
      <w:bookmarkEnd w:id="15"/>
      <w:bookmarkEnd w:id="17"/>
    </w:p>
    <w:p w14:paraId="085527D4" w14:textId="77777777" w:rsidR="00477125" w:rsidRDefault="00477125" w:rsidP="00477125">
      <w:pPr>
        <w:spacing w:before="100" w:beforeAutospacing="1" w:after="100" w:afterAutospacing="1"/>
      </w:pPr>
      <w:r>
        <w:t xml:space="preserve">Lichfield Diocese takes seriously clergy wellbeing and the joys and tensions that inhabiting the ordained life can bring. To that end we wish to support you as fully as possible in these early stages of your ordained ministry. </w:t>
      </w:r>
    </w:p>
    <w:p w14:paraId="45E59BA0" w14:textId="77777777" w:rsidR="00477125" w:rsidRPr="005E3D48" w:rsidRDefault="00477125" w:rsidP="00477125">
      <w:pPr>
        <w:spacing w:before="100" w:beforeAutospacing="1" w:after="100" w:afterAutospacing="1"/>
        <w:rPr>
          <w:rFonts w:cs="Segoe UI"/>
          <w:lang w:eastAsia="en-GB"/>
        </w:rPr>
      </w:pPr>
      <w:r>
        <w:t xml:space="preserve">All curates (Incumbent and Assistant) joining the diocese are expected to participate in Pastoral Supervision throughout their curacy. Pastoral supervision provides the opportunity </w:t>
      </w:r>
      <w:r>
        <w:rPr>
          <w:rFonts w:cs="Segoe UI"/>
        </w:rPr>
        <w:t>to meet regularly with an independent third party to reflect on your ministry. It offers a confidential one-to-one conversation and is completely outside of any diocesan reporting process. Pastoral supervision allows curates the space to grow in understanding and spiritual insight, increases pastoral skill and facilitates growth in response to challenge. Each curate will have a pastoral supervisor allocated to them in the first months of curacy.</w:t>
      </w:r>
    </w:p>
    <w:p w14:paraId="14901807" w14:textId="77777777" w:rsidR="00477125" w:rsidRDefault="00477125" w:rsidP="00477125">
      <w:pPr>
        <w:pStyle w:val="Heading2"/>
      </w:pPr>
      <w:bookmarkStart w:id="18" w:name="_Toc170729309"/>
      <w:bookmarkStart w:id="19" w:name="_Toc227594028"/>
      <w:r w:rsidRPr="00DF3B7B">
        <w:t>Curate Reflective Practice Groups</w:t>
      </w:r>
      <w:bookmarkEnd w:id="18"/>
      <w:bookmarkEnd w:id="19"/>
    </w:p>
    <w:p w14:paraId="76F68248" w14:textId="77777777" w:rsidR="00477125" w:rsidRPr="007C1695" w:rsidRDefault="00477125" w:rsidP="00477125">
      <w:r w:rsidRPr="007C1695">
        <w:t xml:space="preserve">Curate Reflective Practice Groups are created for mutual support and encouragement. They offer a reflective, confidential space outside of the primary parish or ministerial setting. Their purpose is to enable and deepen reflection on ministerial experience in the context of peer learning and support </w:t>
      </w:r>
      <w:proofErr w:type="gramStart"/>
      <w:r w:rsidRPr="007C1695">
        <w:t>in order to</w:t>
      </w:r>
      <w:proofErr w:type="gramEnd"/>
      <w:r w:rsidRPr="007C1695">
        <w:t xml:space="preserve"> enable curates to understand and change their own practice in the light of the shared theological wisdom of the group.</w:t>
      </w:r>
    </w:p>
    <w:p w14:paraId="69F0F7C5" w14:textId="77777777" w:rsidR="00477125" w:rsidRPr="00C602D5" w:rsidRDefault="00477125" w:rsidP="00477125">
      <w:pPr>
        <w:rPr>
          <w:rFonts w:asciiTheme="minorHAnsi" w:hAnsiTheme="minorHAnsi" w:cstheme="minorHAnsi"/>
        </w:rPr>
      </w:pPr>
      <w:r w:rsidRPr="00914FB8">
        <w:t>The groups consist of a maximum of four curates (usually within an episcopal area). Facilitation of the group is the responsibility of the members. You are encouraged to establish a regular pattern of meetings and to establish appropriate mutual commitment and accountability.</w:t>
      </w:r>
      <w:r>
        <w:t xml:space="preserve"> </w:t>
      </w:r>
      <w:bookmarkEnd w:id="16"/>
    </w:p>
    <w:p w14:paraId="5C5E24E5" w14:textId="77777777" w:rsidR="00477125" w:rsidRDefault="00477125" w:rsidP="00477125">
      <w:pPr>
        <w:pStyle w:val="Heading2"/>
      </w:pPr>
      <w:bookmarkStart w:id="20" w:name="_Toc170729320"/>
      <w:bookmarkStart w:id="21" w:name="_Toc227594029"/>
      <w:r>
        <w:t>Undertaking Further Studies</w:t>
      </w:r>
      <w:bookmarkEnd w:id="20"/>
      <w:bookmarkEnd w:id="21"/>
    </w:p>
    <w:p w14:paraId="22BA4759" w14:textId="77777777" w:rsidR="00477125" w:rsidRPr="00927BDD" w:rsidRDefault="00477125" w:rsidP="00477125">
      <w:r>
        <w:t>Alongside completion of the IME 2 programme curates are welcome to consider completing further study during their curacy. If a curate wishes to complete a BA (Hons) under Common Awards through the Queen’s Foundation this is encouraged by the diocese as a means of strengthening confidence and knowledge in core disciplines and as an encouragement to lifelong learning. As part of its commitment to this priority the diocese is willing to fund this route of additional learning. Curates are also welcome to consider building on prior learning in a specialist subject by undertaking post graduate studies with Queen’s or elsewhere.  All curates wishing to undertake further studies at whatever level should have an initial discussion with Ben Care.</w:t>
      </w:r>
    </w:p>
    <w:p w14:paraId="7D97DA78" w14:textId="77777777" w:rsidR="008F4540" w:rsidRDefault="008F4540">
      <w:pPr>
        <w:spacing w:after="0" w:line="240" w:lineRule="auto"/>
        <w:rPr>
          <w:rFonts w:ascii="Arial Rounded MT Bold" w:eastAsia="Times New Roman" w:hAnsi="Arial Rounded MT Bold"/>
          <w:bCs/>
          <w:color w:val="F36F2B" w:themeColor="accent1"/>
          <w:w w:val="90"/>
          <w:sz w:val="40"/>
          <w:szCs w:val="28"/>
        </w:rPr>
      </w:pPr>
      <w:r>
        <w:br w:type="page"/>
      </w:r>
    </w:p>
    <w:p w14:paraId="5F4FF939" w14:textId="2BD0A006" w:rsidR="00477125" w:rsidRDefault="00477125" w:rsidP="00477125">
      <w:pPr>
        <w:pStyle w:val="Heading1"/>
      </w:pPr>
      <w:bookmarkStart w:id="22" w:name="_Toc227594030"/>
      <w:r>
        <w:lastRenderedPageBreak/>
        <w:t>Working with your Training Incumbent</w:t>
      </w:r>
      <w:bookmarkEnd w:id="22"/>
    </w:p>
    <w:p w14:paraId="1A18DC05" w14:textId="77777777" w:rsidR="00477125" w:rsidRDefault="00477125" w:rsidP="00477125">
      <w:pPr>
        <w:rPr>
          <w:rFonts w:cs="Segoe UI"/>
        </w:rPr>
      </w:pPr>
      <w:r w:rsidRPr="00D02BC0">
        <w:rPr>
          <w:rFonts w:cs="Segoe UI"/>
        </w:rPr>
        <w:t xml:space="preserve">A successful curacy is not only about the formal learning that takes place but of primary importance is the relationship between the curate and Training Incumbent. While this relationship is essentially that of colleagues sharing responsibility for leadership in a local Christian community, it will inevitably change over time as the curate’s experience and confidence grows. </w:t>
      </w:r>
    </w:p>
    <w:p w14:paraId="46BD7D43" w14:textId="77777777" w:rsidR="00477125" w:rsidRDefault="00477125" w:rsidP="00477125">
      <w:pPr>
        <w:rPr>
          <w:rFonts w:cs="Segoe UI"/>
        </w:rPr>
      </w:pPr>
      <w:r w:rsidRPr="00AC13E5">
        <w:rPr>
          <w:rFonts w:cs="Segoe UI"/>
        </w:rPr>
        <w:t>Curates and Training Incumbents are encouraged to work together to establish a shape for each curacy, enabling curates to cover a wide range of ministerial opportunities over their curacy. Part-time curates will need to find the best way to use their available time to encompass the full range of ministerial experience.</w:t>
      </w:r>
    </w:p>
    <w:p w14:paraId="6E7B5E2F" w14:textId="77777777" w:rsidR="00477125" w:rsidRDefault="00477125" w:rsidP="00477125">
      <w:pPr>
        <w:rPr>
          <w:rFonts w:cs="Segoe UI"/>
        </w:rPr>
      </w:pPr>
      <w:r>
        <w:rPr>
          <w:rFonts w:cs="Segoe UI"/>
        </w:rPr>
        <w:t>It is important to highlight that t</w:t>
      </w:r>
      <w:r w:rsidRPr="00D76BF7">
        <w:rPr>
          <w:rFonts w:cs="Segoe UI"/>
        </w:rPr>
        <w:t>his is a training relationship, and while it may move towards equality it is never equal and it is misleading to pretend that it is.</w:t>
      </w:r>
      <w:r>
        <w:rPr>
          <w:rFonts w:cs="Segoe UI"/>
        </w:rPr>
        <w:t xml:space="preserve"> </w:t>
      </w:r>
      <w:r w:rsidRPr="00D02BC0">
        <w:rPr>
          <w:rFonts w:cs="Segoe UI"/>
        </w:rPr>
        <w:t>The Training Incumbent carries responsibility for ensuring that their curate develops in character and skills, gains the necessary competence to carry out the work of an ordained minister to which they may be called, and shares responsibility for assessing this growth in character, skill, and competence over at least a three-year period with diocesan colleagues under the oversight of the bishop.</w:t>
      </w:r>
    </w:p>
    <w:p w14:paraId="0DD93207" w14:textId="77777777" w:rsidR="00477125" w:rsidRDefault="00477125" w:rsidP="00477125">
      <w:pPr>
        <w:rPr>
          <w:rFonts w:cs="Segoe UI"/>
        </w:rPr>
      </w:pPr>
      <w:r w:rsidRPr="009E31A9">
        <w:rPr>
          <w:rFonts w:cs="Segoe UI"/>
        </w:rPr>
        <w:t>From the beginning, it is important to be clear about the role of power in the relationship between you. Power is held between an incumbent and curate asymmetrically, which is to say that the incumbent is more powerful than the curate.</w:t>
      </w:r>
    </w:p>
    <w:p w14:paraId="6061013F" w14:textId="77777777" w:rsidR="00477125" w:rsidRPr="005427B5" w:rsidRDefault="00477125" w:rsidP="00477125">
      <w:pPr>
        <w:rPr>
          <w:rFonts w:cs="Segoe UI"/>
        </w:rPr>
      </w:pPr>
      <w:r w:rsidRPr="005427B5">
        <w:rPr>
          <w:rFonts w:cs="Segoe UI"/>
        </w:rPr>
        <w:t>In establishing and developing a professional and mutually supportive working relationship the following points are given high priority.</w:t>
      </w:r>
    </w:p>
    <w:p w14:paraId="0479AB67" w14:textId="77777777" w:rsidR="00477125" w:rsidRPr="005427B5" w:rsidRDefault="00477125" w:rsidP="00477125">
      <w:pPr>
        <w:pStyle w:val="Heading2"/>
      </w:pPr>
      <w:bookmarkStart w:id="23" w:name="_Toc227594031"/>
      <w:r w:rsidRPr="005427B5">
        <w:t>Beginning with Your Training Incumbent</w:t>
      </w:r>
      <w:bookmarkEnd w:id="23"/>
    </w:p>
    <w:p w14:paraId="4AB135E8" w14:textId="55238EA6" w:rsidR="00477125" w:rsidRPr="005427B5" w:rsidRDefault="00477125" w:rsidP="00477125">
      <w:pPr>
        <w:pStyle w:val="ListParagraph"/>
        <w:ind w:left="0"/>
        <w:contextualSpacing w:val="0"/>
        <w:rPr>
          <w:rFonts w:cs="Segoe UI"/>
          <w:b/>
          <w:bCs/>
        </w:rPr>
      </w:pPr>
      <w:r w:rsidRPr="005427B5">
        <w:rPr>
          <w:rFonts w:cs="Segoe UI"/>
          <w:b/>
          <w:bCs/>
        </w:rPr>
        <w:t xml:space="preserve">Information shared with the Training Incumbent. </w:t>
      </w:r>
      <w:r w:rsidRPr="005427B5">
        <w:rPr>
          <w:rFonts w:cs="Segoe UI"/>
        </w:rPr>
        <w:t>The curate will arrive having received a</w:t>
      </w:r>
      <w:r w:rsidR="00CE58A6">
        <w:rPr>
          <w:rFonts w:cs="Segoe UI"/>
        </w:rPr>
        <w:t xml:space="preserve"> Final Report</w:t>
      </w:r>
      <w:r w:rsidRPr="005427B5">
        <w:rPr>
          <w:rStyle w:val="Heading4Char"/>
          <w:rFonts w:eastAsia="Calibri" w:cs="Segoe UI"/>
        </w:rPr>
        <w:t xml:space="preserve"> </w:t>
      </w:r>
      <w:r w:rsidRPr="005427B5">
        <w:rPr>
          <w:rFonts w:cs="Segoe UI"/>
        </w:rPr>
        <w:t xml:space="preserve">from the theological college or course. The training incumbent will be sent a copy of this report by the </w:t>
      </w:r>
      <w:r w:rsidR="008258AD">
        <w:rPr>
          <w:rFonts w:cs="Segoe UI"/>
        </w:rPr>
        <w:t>Vocations Officer</w:t>
      </w:r>
      <w:r w:rsidRPr="005427B5">
        <w:rPr>
          <w:rFonts w:cs="Segoe UI"/>
        </w:rPr>
        <w:t>, and should use it, in consultation with the curate, to look at training needs.</w:t>
      </w:r>
    </w:p>
    <w:p w14:paraId="0B6DD48F" w14:textId="77777777" w:rsidR="00477125" w:rsidRPr="005427B5" w:rsidRDefault="00477125" w:rsidP="00477125">
      <w:pPr>
        <w:pStyle w:val="ListParagraph"/>
        <w:ind w:left="0"/>
        <w:contextualSpacing w:val="0"/>
        <w:rPr>
          <w:rFonts w:cs="Segoe UI"/>
        </w:rPr>
      </w:pPr>
      <w:r w:rsidRPr="005427B5">
        <w:rPr>
          <w:rFonts w:cs="Segoe UI"/>
        </w:rPr>
        <w:t xml:space="preserve">The Training Incumbent will not </w:t>
      </w:r>
      <w:r>
        <w:rPr>
          <w:rFonts w:cs="Segoe UI"/>
        </w:rPr>
        <w:t xml:space="preserve">automatically </w:t>
      </w:r>
      <w:r w:rsidRPr="005427B5">
        <w:rPr>
          <w:rFonts w:cs="Segoe UI"/>
        </w:rPr>
        <w:t xml:space="preserve">have been informed about </w:t>
      </w:r>
      <w:r>
        <w:rPr>
          <w:rFonts w:cs="Segoe UI"/>
        </w:rPr>
        <w:t>additional</w:t>
      </w:r>
      <w:r w:rsidRPr="005427B5">
        <w:rPr>
          <w:rFonts w:cs="Segoe UI"/>
        </w:rPr>
        <w:t xml:space="preserve"> needs</w:t>
      </w:r>
      <w:r>
        <w:rPr>
          <w:rFonts w:cs="Segoe UI"/>
        </w:rPr>
        <w:t xml:space="preserve"> or access requirements</w:t>
      </w:r>
      <w:r w:rsidRPr="005427B5">
        <w:rPr>
          <w:rFonts w:cs="Segoe UI"/>
        </w:rPr>
        <w:t>. The curate should determine what</w:t>
      </w:r>
      <w:r>
        <w:rPr>
          <w:rFonts w:cs="Segoe UI"/>
        </w:rPr>
        <w:t xml:space="preserve"> information they feel it is necessary and comfortable to share </w:t>
      </w:r>
      <w:proofErr w:type="gramStart"/>
      <w:r>
        <w:rPr>
          <w:rFonts w:cs="Segoe UI"/>
        </w:rPr>
        <w:t>in order to</w:t>
      </w:r>
      <w:proofErr w:type="gramEnd"/>
      <w:r>
        <w:rPr>
          <w:rFonts w:cs="Segoe UI"/>
        </w:rPr>
        <w:t xml:space="preserve"> facilitate a positive working relationship.</w:t>
      </w:r>
    </w:p>
    <w:p w14:paraId="0F802C2C" w14:textId="47D6701B" w:rsidR="00477125" w:rsidRDefault="00477125" w:rsidP="00477125">
      <w:pPr>
        <w:rPr>
          <w:rFonts w:cs="Segoe UI"/>
        </w:rPr>
      </w:pPr>
      <w:r w:rsidRPr="73F1F030">
        <w:rPr>
          <w:rFonts w:cs="Segoe UI"/>
          <w:b/>
          <w:bCs/>
        </w:rPr>
        <w:t xml:space="preserve">Working Agreement. </w:t>
      </w:r>
      <w:r w:rsidRPr="73F1F030">
        <w:rPr>
          <w:rFonts w:cs="Segoe UI"/>
        </w:rPr>
        <w:t xml:space="preserve">When a new curate arrives priority attention should be given to </w:t>
      </w:r>
      <w:r>
        <w:t xml:space="preserve">formalising the Working Agreement </w:t>
      </w:r>
      <w:r w:rsidRPr="73F1F030">
        <w:rPr>
          <w:rFonts w:cs="Segoe UI"/>
        </w:rPr>
        <w:t xml:space="preserve">to the satisfaction of both parties. The working agreement can be started before the curate arrives but should be completed within the first three months after ordination. Curates and </w:t>
      </w:r>
      <w:r w:rsidR="21882773" w:rsidRPr="73F1F030">
        <w:rPr>
          <w:rFonts w:cs="Segoe UI"/>
        </w:rPr>
        <w:t>T</w:t>
      </w:r>
      <w:r w:rsidRPr="73F1F030">
        <w:rPr>
          <w:rFonts w:cs="Segoe UI"/>
        </w:rPr>
        <w:t>raining</w:t>
      </w:r>
      <w:r w:rsidR="7B084E2E" w:rsidRPr="73F1F030">
        <w:rPr>
          <w:rFonts w:cs="Segoe UI"/>
        </w:rPr>
        <w:t xml:space="preserve"> I</w:t>
      </w:r>
      <w:r w:rsidRPr="73F1F030">
        <w:rPr>
          <w:rFonts w:cs="Segoe UI"/>
        </w:rPr>
        <w:t xml:space="preserve">ncumbents should be open and honest in exploring together and setting expectations. </w:t>
      </w:r>
    </w:p>
    <w:p w14:paraId="432B4CA1" w14:textId="77777777" w:rsidR="00477125" w:rsidRPr="005427B5" w:rsidRDefault="00477125" w:rsidP="00477125">
      <w:pPr>
        <w:rPr>
          <w:rFonts w:cs="Segoe UI"/>
        </w:rPr>
      </w:pPr>
      <w:r w:rsidRPr="00B65E49">
        <w:rPr>
          <w:rFonts w:cs="Segoe UI"/>
        </w:rPr>
        <w:t>At all stages prior to assessment at the end of curacy, the Working Agreement should be regularly reviewed to see if it requires any amendment.</w:t>
      </w:r>
    </w:p>
    <w:p w14:paraId="6F27A29D" w14:textId="77777777" w:rsidR="00477125" w:rsidRDefault="00477125" w:rsidP="00477125">
      <w:pPr>
        <w:rPr>
          <w:rFonts w:cs="Segoe UI"/>
        </w:rPr>
      </w:pPr>
      <w:r w:rsidRPr="005427B5">
        <w:rPr>
          <w:rFonts w:cs="Segoe UI"/>
          <w:b/>
        </w:rPr>
        <w:lastRenderedPageBreak/>
        <w:t xml:space="preserve">Learning Agreement. </w:t>
      </w:r>
      <w:r w:rsidRPr="005427B5">
        <w:rPr>
          <w:rFonts w:cs="Segoe UI"/>
        </w:rPr>
        <w:t>Curates and TIs are expected to work together to identify the priorities for the curate’s learning for each year of curacy.</w:t>
      </w:r>
    </w:p>
    <w:p w14:paraId="5E9650FA" w14:textId="77777777" w:rsidR="00477125" w:rsidRPr="005427B5" w:rsidRDefault="00477125" w:rsidP="00477125">
      <w:pPr>
        <w:pStyle w:val="Heading2"/>
        <w:rPr>
          <w:rFonts w:ascii="Segoe UI" w:hAnsi="Segoe UI"/>
          <w:sz w:val="22"/>
          <w:szCs w:val="22"/>
        </w:rPr>
      </w:pPr>
      <w:bookmarkStart w:id="24" w:name="_Toc227594032"/>
      <w:r>
        <w:t>Working Together</w:t>
      </w:r>
      <w:bookmarkEnd w:id="24"/>
    </w:p>
    <w:p w14:paraId="47AD6F0C" w14:textId="77777777" w:rsidR="00477125" w:rsidRPr="005427B5" w:rsidRDefault="00477125" w:rsidP="00477125">
      <w:pPr>
        <w:rPr>
          <w:rFonts w:cs="Segoe UI"/>
        </w:rPr>
      </w:pPr>
      <w:r w:rsidRPr="005427B5">
        <w:rPr>
          <w:rFonts w:cs="Segoe UI"/>
          <w:b/>
          <w:bCs/>
        </w:rPr>
        <w:t>Regular worship and prayer together.</w:t>
      </w:r>
      <w:r w:rsidRPr="005427B5">
        <w:rPr>
          <w:rFonts w:cs="Segoe UI"/>
        </w:rPr>
        <w:t xml:space="preserve"> Patterns of prayer will vary within local teams and traditions but there is an expectation that the curate and TI will meet for regular worship and prayer.</w:t>
      </w:r>
    </w:p>
    <w:p w14:paraId="6389EC3C" w14:textId="77777777" w:rsidR="00477125" w:rsidRPr="005427B5" w:rsidRDefault="00477125" w:rsidP="00477125">
      <w:pPr>
        <w:rPr>
          <w:rFonts w:cs="Segoe UI"/>
        </w:rPr>
      </w:pPr>
      <w:r w:rsidRPr="005427B5">
        <w:rPr>
          <w:rFonts w:cs="Segoe UI"/>
          <w:b/>
        </w:rPr>
        <w:t>Supervision</w:t>
      </w:r>
      <w:r w:rsidRPr="005427B5">
        <w:rPr>
          <w:rFonts w:cs="Segoe UI"/>
        </w:rPr>
        <w:t xml:space="preserve">. Regular time for the </w:t>
      </w:r>
      <w:r w:rsidRPr="005427B5">
        <w:t>supervision of ministry</w:t>
      </w:r>
      <w:r w:rsidRPr="005427B5">
        <w:rPr>
          <w:rStyle w:val="Heading4Char"/>
          <w:rFonts w:eastAsia="Calibri" w:cs="Segoe UI"/>
        </w:rPr>
        <w:t xml:space="preserve"> </w:t>
      </w:r>
      <w:r w:rsidRPr="005427B5">
        <w:rPr>
          <w:rFonts w:cs="Segoe UI"/>
        </w:rPr>
        <w:t>must be allocated. This is a distinct process separate from the staff meeting agenda. Its purpose is training, and its focus will be on reflecting theologically on ministry within the parish, reviewing aspects of the curate’s ministry, and exploring areas of concern in his/her ministerial development. Some of this will be framed by an advance agreed agenda (e.g. check through the Formation Framework or review the Learning Agreement). Space should be given for the curate to come with their own questions and reflections.</w:t>
      </w:r>
      <w:r>
        <w:rPr>
          <w:rFonts w:cs="Segoe UI"/>
        </w:rPr>
        <w:t xml:space="preserve"> Written notes of supervision meetings must be made, agreed and kept.</w:t>
      </w:r>
    </w:p>
    <w:p w14:paraId="3D38A193" w14:textId="77777777" w:rsidR="00477125" w:rsidRPr="005427B5" w:rsidRDefault="00477125" w:rsidP="00477125">
      <w:pPr>
        <w:rPr>
          <w:rFonts w:cs="Segoe UI"/>
        </w:rPr>
      </w:pPr>
      <w:r w:rsidRPr="005427B5">
        <w:rPr>
          <w:rFonts w:cs="Segoe UI"/>
        </w:rPr>
        <w:t>A weekly supervision session is essential for those in full time ministry within the parish, particularly in the first year, reducing, in a manner appropriate to the local situation, to monthly by the end of the curacy. For those offering less than fulltime ministry supervision sessions should be at least monthly.</w:t>
      </w:r>
    </w:p>
    <w:p w14:paraId="409B4DD5" w14:textId="77777777" w:rsidR="00477125" w:rsidRDefault="00477125" w:rsidP="00477125">
      <w:pPr>
        <w:rPr>
          <w:rFonts w:cs="Segoe UI"/>
        </w:rPr>
      </w:pPr>
      <w:r w:rsidRPr="005427B5">
        <w:rPr>
          <w:rFonts w:cs="Segoe UI"/>
        </w:rPr>
        <w:t>Entering ordained ministry demands considerable adjustments to home, family and social life. Establishing healthy working patterns should be discussed regularly at supervision.</w:t>
      </w:r>
    </w:p>
    <w:p w14:paraId="2105BE85" w14:textId="43CD7242" w:rsidR="00477125" w:rsidRDefault="00477125" w:rsidP="00477125">
      <w:pPr>
        <w:rPr>
          <w:rFonts w:cs="Segoe UI"/>
        </w:rPr>
      </w:pPr>
      <w:r w:rsidRPr="007E4296">
        <w:rPr>
          <w:rFonts w:cs="Segoe UI"/>
          <w:b/>
          <w:bCs/>
        </w:rPr>
        <w:t xml:space="preserve">Conversations That Make </w:t>
      </w:r>
      <w:proofErr w:type="gramStart"/>
      <w:r w:rsidRPr="007E4296">
        <w:rPr>
          <w:rFonts w:cs="Segoe UI"/>
          <w:b/>
          <w:bCs/>
        </w:rPr>
        <w:t>A</w:t>
      </w:r>
      <w:proofErr w:type="gramEnd"/>
      <w:r w:rsidRPr="007E4296">
        <w:rPr>
          <w:rFonts w:cs="Segoe UI"/>
          <w:b/>
          <w:bCs/>
        </w:rPr>
        <w:t xml:space="preserve"> Difference.</w:t>
      </w:r>
      <w:r>
        <w:rPr>
          <w:rFonts w:cs="Segoe UI"/>
          <w:b/>
          <w:bCs/>
        </w:rPr>
        <w:t xml:space="preserve"> </w:t>
      </w:r>
      <w:r w:rsidRPr="007E4296">
        <w:rPr>
          <w:rFonts w:cs="Segoe UI"/>
        </w:rPr>
        <w:t xml:space="preserve">As </w:t>
      </w:r>
      <w:r>
        <w:rPr>
          <w:rFonts w:cs="Segoe UI"/>
        </w:rPr>
        <w:t xml:space="preserve">part of their supervisions, </w:t>
      </w:r>
      <w:r w:rsidRPr="00712013">
        <w:rPr>
          <w:rFonts w:cs="Segoe UI"/>
        </w:rPr>
        <w:t xml:space="preserve">Curates need to complete </w:t>
      </w:r>
      <w:r w:rsidR="00D47A57">
        <w:rPr>
          <w:rFonts w:cs="Segoe UI"/>
        </w:rPr>
        <w:t>18</w:t>
      </w:r>
      <w:r w:rsidRPr="00712013">
        <w:rPr>
          <w:rFonts w:cs="Segoe UI"/>
        </w:rPr>
        <w:t xml:space="preserve"> reflecti</w:t>
      </w:r>
      <w:r>
        <w:rPr>
          <w:rFonts w:cs="Segoe UI"/>
        </w:rPr>
        <w:t>ve conversations</w:t>
      </w:r>
      <w:r w:rsidRPr="00712013">
        <w:rPr>
          <w:rFonts w:cs="Segoe UI"/>
        </w:rPr>
        <w:t xml:space="preserve"> during their curacy</w:t>
      </w:r>
      <w:r>
        <w:rPr>
          <w:rFonts w:cs="Segoe UI"/>
        </w:rPr>
        <w:t xml:space="preserve">. </w:t>
      </w:r>
      <w:r>
        <w:t xml:space="preserve">The reflections have two parts. Firstly, a semi-structured conversation between yourself and your Training Incumbent held as part of your supervision. Secondly, a written reflection which could be </w:t>
      </w:r>
      <w:r w:rsidRPr="00232977">
        <w:t>prepare</w:t>
      </w:r>
      <w:r>
        <w:t>d</w:t>
      </w:r>
      <w:r w:rsidRPr="00232977">
        <w:t xml:space="preserve"> before your supervision session and br</w:t>
      </w:r>
      <w:r>
        <w:t>ought</w:t>
      </w:r>
      <w:r w:rsidRPr="00232977">
        <w:t xml:space="preserve"> with you to</w:t>
      </w:r>
      <w:r>
        <w:t xml:space="preserve"> aid</w:t>
      </w:r>
      <w:r w:rsidRPr="00232977">
        <w:t xml:space="preserve"> discuss</w:t>
      </w:r>
      <w:r>
        <w:t>ion</w:t>
      </w:r>
      <w:r w:rsidRPr="00232977">
        <w:t xml:space="preserve"> with your </w:t>
      </w:r>
      <w:proofErr w:type="gramStart"/>
      <w:r w:rsidRPr="00232977">
        <w:t>TI, or</w:t>
      </w:r>
      <w:proofErr w:type="gramEnd"/>
      <w:r w:rsidRPr="00232977">
        <w:t xml:space="preserve"> put together after you have reflected verbally with your TI.</w:t>
      </w:r>
      <w:r>
        <w:t xml:space="preserve"> These written reflections will form part of your portfolio.</w:t>
      </w:r>
    </w:p>
    <w:p w14:paraId="746ABB7F" w14:textId="77777777" w:rsidR="00477125" w:rsidRPr="007E4296" w:rsidRDefault="00477125" w:rsidP="00477125">
      <w:pPr>
        <w:rPr>
          <w:rFonts w:cs="Segoe UI"/>
        </w:rPr>
      </w:pPr>
      <w:r w:rsidRPr="007E4296">
        <w:rPr>
          <w:rFonts w:cs="Segoe UI"/>
        </w:rPr>
        <w:t xml:space="preserve">Further details can be found </w:t>
      </w:r>
      <w:r>
        <w:rPr>
          <w:rFonts w:cs="Segoe UI"/>
        </w:rPr>
        <w:t xml:space="preserve">in the Conversations That Make </w:t>
      </w:r>
      <w:proofErr w:type="gramStart"/>
      <w:r>
        <w:rPr>
          <w:rFonts w:cs="Segoe UI"/>
        </w:rPr>
        <w:t>A</w:t>
      </w:r>
      <w:proofErr w:type="gramEnd"/>
      <w:r>
        <w:rPr>
          <w:rFonts w:cs="Segoe UI"/>
        </w:rPr>
        <w:t xml:space="preserve"> Difference document.</w:t>
      </w:r>
    </w:p>
    <w:p w14:paraId="3DA7E668" w14:textId="77777777" w:rsidR="00477125" w:rsidRPr="005427B5" w:rsidRDefault="00477125" w:rsidP="00477125">
      <w:pPr>
        <w:rPr>
          <w:rFonts w:cs="Segoe UI"/>
        </w:rPr>
      </w:pPr>
      <w:r w:rsidRPr="005427B5">
        <w:rPr>
          <w:rFonts w:cs="Segoe UI"/>
          <w:b/>
        </w:rPr>
        <w:t>Staff Meetings</w:t>
      </w:r>
      <w:r w:rsidRPr="005427B5">
        <w:rPr>
          <w:rFonts w:cs="Segoe UI"/>
        </w:rPr>
        <w:t xml:space="preserve">. A regular staff meeting is essential and cannot be satisfactorily replaced by a short chat after the daily office. This should be weekly with fulltime staff and at convenient intervals for others, but never less than once per month. The meeting will include a review of the past week, forward planning for next week, exchange of pastoral information and detailed arrangements for coming events or responsibilities. </w:t>
      </w:r>
    </w:p>
    <w:p w14:paraId="6D3EF394" w14:textId="0291CF5D" w:rsidR="00477125" w:rsidRPr="005427B5" w:rsidRDefault="00477125" w:rsidP="00477125">
      <w:pPr>
        <w:rPr>
          <w:rFonts w:cs="Segoe UI"/>
        </w:rPr>
      </w:pPr>
      <w:r w:rsidRPr="73F1F030">
        <w:rPr>
          <w:rFonts w:cs="Segoe UI"/>
        </w:rPr>
        <w:t xml:space="preserve">One area where the curate may especially appreciate help is in </w:t>
      </w:r>
      <w:r w:rsidRPr="73F1F030">
        <w:rPr>
          <w:rStyle w:val="Heading4Char"/>
          <w:rFonts w:eastAsia="Calibri" w:cs="Segoe UI"/>
          <w:color w:val="auto"/>
        </w:rPr>
        <w:t>realistic planning of the daily and weekly programme.</w:t>
      </w:r>
      <w:r w:rsidRPr="73F1F030">
        <w:rPr>
          <w:rFonts w:cs="Segoe UI"/>
        </w:rPr>
        <w:t xml:space="preserve"> The </w:t>
      </w:r>
      <w:r w:rsidR="11C233CC" w:rsidRPr="73F1F030">
        <w:rPr>
          <w:rFonts w:cs="Segoe UI"/>
        </w:rPr>
        <w:t>T</w:t>
      </w:r>
      <w:r w:rsidRPr="73F1F030">
        <w:rPr>
          <w:rFonts w:cs="Segoe UI"/>
        </w:rPr>
        <w:t xml:space="preserve">raining </w:t>
      </w:r>
      <w:r w:rsidR="5426B86A" w:rsidRPr="73F1F030">
        <w:rPr>
          <w:rFonts w:cs="Segoe UI"/>
        </w:rPr>
        <w:t>I</w:t>
      </w:r>
      <w:r w:rsidRPr="73F1F030">
        <w:rPr>
          <w:rFonts w:cs="Segoe UI"/>
        </w:rPr>
        <w:t>ncumbent should be prepared to share his or her experience (warts and all!) and enable their colleague to divide time realistically with reasonable space for reading, prayer and single/family life issues - as well as parish commitments.</w:t>
      </w:r>
    </w:p>
    <w:p w14:paraId="23135FC4" w14:textId="77777777" w:rsidR="00477125" w:rsidRPr="005427B5" w:rsidRDefault="00477125" w:rsidP="00477125">
      <w:pPr>
        <w:rPr>
          <w:rFonts w:cs="Segoe UI"/>
        </w:rPr>
      </w:pPr>
      <w:r w:rsidRPr="005427B5">
        <w:rPr>
          <w:rFonts w:cs="Segoe UI"/>
          <w:b/>
        </w:rPr>
        <w:lastRenderedPageBreak/>
        <w:t>Personal Reflection and Study Day</w:t>
      </w:r>
      <w:r w:rsidRPr="005427B5">
        <w:rPr>
          <w:rFonts w:cs="Segoe UI"/>
        </w:rPr>
        <w:t>. A regular study day should be agreed. This will be essential for successful completion of the requirements of IME2. It should not be used for matters such as preparing sermons or house group material. For some parishes and curates, a 5-day study week every 5 weeks serves this purpose better than individual study days. This is a matter for local agreement. Where study days are lost at times of pressure, these must be allocated to a later date (e.g. study days lost in Advent could form a study week early in the new year). In total the curates should receive 46 study days per year.  Curates’ residential weekends are in addition to this.</w:t>
      </w:r>
    </w:p>
    <w:p w14:paraId="394DA45E" w14:textId="43088465" w:rsidR="00477125" w:rsidRPr="005427B5" w:rsidRDefault="00477125" w:rsidP="00477125">
      <w:pPr>
        <w:pStyle w:val="ListParagraph"/>
        <w:ind w:left="0"/>
        <w:contextualSpacing w:val="0"/>
        <w:rPr>
          <w:rFonts w:cs="Segoe UI"/>
        </w:rPr>
      </w:pPr>
      <w:r w:rsidRPr="005427B5">
        <w:rPr>
          <w:rFonts w:cs="Segoe UI"/>
        </w:rPr>
        <w:t xml:space="preserve">Both training incumbent and curate will receive at the time of ordination a list of dates for </w:t>
      </w:r>
      <w:r w:rsidR="008F4540">
        <w:rPr>
          <w:rFonts w:cs="Segoe UI"/>
        </w:rPr>
        <w:t>IME2 Events</w:t>
      </w:r>
      <w:r w:rsidR="008F4540">
        <w:rPr>
          <w:rStyle w:val="Heading4Char"/>
          <w:rFonts w:eastAsia="Calibri" w:cs="Segoe UI"/>
          <w:b w:val="0"/>
          <w:bCs w:val="0"/>
          <w:color w:val="auto"/>
        </w:rPr>
        <w:t>.</w:t>
      </w:r>
      <w:r w:rsidRPr="008F4540">
        <w:rPr>
          <w:rFonts w:cs="Segoe UI"/>
        </w:rPr>
        <w:t xml:space="preserve"> </w:t>
      </w:r>
      <w:r w:rsidRPr="005427B5">
        <w:rPr>
          <w:rFonts w:cs="Segoe UI"/>
        </w:rPr>
        <w:t xml:space="preserve">They should plan these together in their diaries. All these activities are regarded by the diocese as mandatory in the first three years. Absence for illness should be reported to Ben Care. </w:t>
      </w:r>
    </w:p>
    <w:p w14:paraId="72A76C88" w14:textId="77777777" w:rsidR="00477125" w:rsidRPr="00CF63C0" w:rsidRDefault="00477125" w:rsidP="00477125">
      <w:pPr>
        <w:rPr>
          <w:rFonts w:cs="Segoe UI"/>
        </w:rPr>
      </w:pPr>
      <w:r w:rsidRPr="006B0E2E">
        <w:rPr>
          <w:rStyle w:val="Heading4Char"/>
          <w:rFonts w:eastAsia="Calibri" w:cs="Segoe UI"/>
          <w:b w:val="0"/>
          <w:color w:val="auto"/>
        </w:rPr>
        <w:t xml:space="preserve">Support for the </w:t>
      </w:r>
      <w:r>
        <w:rPr>
          <w:rStyle w:val="Heading4Char"/>
          <w:rFonts w:eastAsia="Calibri" w:cs="Segoe UI"/>
          <w:b w:val="0"/>
          <w:color w:val="auto"/>
        </w:rPr>
        <w:t>T</w:t>
      </w:r>
      <w:r w:rsidRPr="006B0E2E">
        <w:rPr>
          <w:rStyle w:val="Heading4Char"/>
          <w:rFonts w:eastAsia="Calibri" w:cs="Segoe UI"/>
          <w:b w:val="0"/>
          <w:color w:val="auto"/>
        </w:rPr>
        <w:t xml:space="preserve">raining </w:t>
      </w:r>
      <w:r>
        <w:rPr>
          <w:rStyle w:val="Heading4Char"/>
          <w:rFonts w:eastAsia="Calibri" w:cs="Segoe UI"/>
          <w:b w:val="0"/>
          <w:color w:val="auto"/>
        </w:rPr>
        <w:t>R</w:t>
      </w:r>
      <w:r w:rsidRPr="006B0E2E">
        <w:rPr>
          <w:rStyle w:val="Heading4Char"/>
          <w:rFonts w:eastAsia="Calibri" w:cs="Segoe UI"/>
          <w:b w:val="0"/>
          <w:color w:val="auto"/>
        </w:rPr>
        <w:t>elationship</w:t>
      </w:r>
      <w:r w:rsidRPr="006B0E2E">
        <w:rPr>
          <w:rFonts w:cs="Segoe UI"/>
          <w:b/>
          <w:bCs/>
          <w:i/>
          <w:iCs/>
        </w:rPr>
        <w:t>.</w:t>
      </w:r>
      <w:r w:rsidRPr="006B0E2E">
        <w:rPr>
          <w:rFonts w:cs="Segoe UI"/>
        </w:rPr>
        <w:t xml:space="preserve"> </w:t>
      </w:r>
      <w:r>
        <w:t>While every effort is made to ensure that curacies are successful, it is not unusual for curates and Training Incumbents to experience difficulties of one kind or another during curacy.</w:t>
      </w:r>
    </w:p>
    <w:p w14:paraId="1BFB9B10" w14:textId="77777777" w:rsidR="00477125" w:rsidRDefault="00477125" w:rsidP="00477125">
      <w:r>
        <w:t xml:space="preserve">Clear expectations, along with regular supervision sessions, are key to providing opportunities for issues to be discussed in an open, honest and respectful manner. Matters of concern should be raised at the earliest opportunity and each party should take responsibility for what they find difficult and challenging and offer a potential way forward for discussion.  </w:t>
      </w:r>
    </w:p>
    <w:p w14:paraId="1E787FD1" w14:textId="77777777" w:rsidR="00477125" w:rsidRDefault="00477125" w:rsidP="00477125">
      <w:r w:rsidRPr="00BD696F">
        <w:t xml:space="preserve">Lack of respect, bullying, harassment and discrimination have no place and will not be tolerated in the Diocese of </w:t>
      </w:r>
      <w:r>
        <w:t>Lichfield</w:t>
      </w:r>
      <w:r w:rsidRPr="00BD696F">
        <w:t xml:space="preserve">. The </w:t>
      </w:r>
      <w:hyperlink r:id="rId29" w:history="1">
        <w:r w:rsidRPr="003B3266">
          <w:rPr>
            <w:rStyle w:val="Hyperlink"/>
          </w:rPr>
          <w:t>Dignity at Work Policy</w:t>
        </w:r>
      </w:hyperlink>
      <w:r w:rsidRPr="00BD696F">
        <w:t xml:space="preserve"> sets out the framework in which bullying and harassment can be defined</w:t>
      </w:r>
      <w:r>
        <w:t>,</w:t>
      </w:r>
      <w:r w:rsidRPr="00BD696F">
        <w:t xml:space="preserve"> recognised</w:t>
      </w:r>
      <w:r>
        <w:t xml:space="preserve"> and reported</w:t>
      </w:r>
      <w:r w:rsidRPr="00BD696F">
        <w:t xml:space="preserve">. </w:t>
      </w:r>
    </w:p>
    <w:p w14:paraId="0FCC47F3" w14:textId="77777777" w:rsidR="00477125" w:rsidRDefault="00477125" w:rsidP="00477125">
      <w:r w:rsidRPr="005427B5">
        <w:rPr>
          <w:rFonts w:cs="Segoe UI"/>
        </w:rPr>
        <w:t>Early support is essential when the relationship is facing difficulties, and Ben Care should be contacted by either curate or incumbent.</w:t>
      </w:r>
      <w:r>
        <w:rPr>
          <w:rFonts w:cs="Segoe UI"/>
        </w:rPr>
        <w:t xml:space="preserve"> </w:t>
      </w:r>
      <w:r>
        <w:t>Depending on the nature of the concern an appropriate course of action will be determined which may involve other senior members of diocesan staff being informed of the situation.</w:t>
      </w:r>
    </w:p>
    <w:p w14:paraId="2AF0F2A5" w14:textId="77777777" w:rsidR="00477125" w:rsidRPr="005427B5" w:rsidRDefault="00477125" w:rsidP="00477125">
      <w:pPr>
        <w:rPr>
          <w:rFonts w:cs="Segoe UI"/>
        </w:rPr>
      </w:pPr>
    </w:p>
    <w:p w14:paraId="789974B6" w14:textId="77777777" w:rsidR="00477125" w:rsidRDefault="00477125" w:rsidP="00477125">
      <w:pPr>
        <w:spacing w:after="160" w:line="278" w:lineRule="auto"/>
        <w:rPr>
          <w:rFonts w:cs="Segoe UI"/>
        </w:rPr>
      </w:pPr>
      <w:r>
        <w:rPr>
          <w:rFonts w:cs="Segoe UI"/>
        </w:rPr>
        <w:br w:type="page"/>
      </w:r>
    </w:p>
    <w:p w14:paraId="321F62FA" w14:textId="77777777" w:rsidR="00477125" w:rsidRPr="00495184" w:rsidRDefault="00477125" w:rsidP="00477125">
      <w:pPr>
        <w:pStyle w:val="Heading1"/>
      </w:pPr>
      <w:bookmarkStart w:id="25" w:name="_Toc227594033"/>
      <w:r w:rsidRPr="00495184">
        <w:lastRenderedPageBreak/>
        <w:t xml:space="preserve">Beginning </w:t>
      </w:r>
      <w:r>
        <w:t>in the Parish</w:t>
      </w:r>
      <w:bookmarkEnd w:id="25"/>
    </w:p>
    <w:p w14:paraId="7924EA35" w14:textId="77777777" w:rsidR="00477125" w:rsidRPr="00686242" w:rsidRDefault="00477125" w:rsidP="00477125">
      <w:pPr>
        <w:rPr>
          <w:rFonts w:cs="Segoe UI"/>
          <w:b/>
          <w:bCs/>
        </w:rPr>
      </w:pPr>
      <w:r w:rsidRPr="00686242">
        <w:rPr>
          <w:rFonts w:cs="Segoe UI"/>
          <w:b/>
          <w:bCs/>
        </w:rPr>
        <w:t>Prior to beginning</w:t>
      </w:r>
    </w:p>
    <w:p w14:paraId="1839E7D8" w14:textId="77777777" w:rsidR="00477125" w:rsidRDefault="00477125" w:rsidP="00477125">
      <w:pPr>
        <w:rPr>
          <w:rFonts w:cs="Segoe UI"/>
        </w:rPr>
      </w:pPr>
      <w:r>
        <w:rPr>
          <w:rFonts w:cs="Segoe UI"/>
        </w:rPr>
        <w:t>The Training Incumbent will c</w:t>
      </w:r>
      <w:r w:rsidRPr="000A07A9">
        <w:rPr>
          <w:rFonts w:cs="Segoe UI"/>
        </w:rPr>
        <w:t xml:space="preserve">ommunicate to church wardens, PCC, congregation and relevant others that the curate is in a training post and as such is not ‘an extra pair of hands’, rather that significant time will need to be given to train, supervise and support the curate. </w:t>
      </w:r>
    </w:p>
    <w:p w14:paraId="0080153A" w14:textId="77777777" w:rsidR="00477125" w:rsidRPr="00247FC4" w:rsidRDefault="00477125" w:rsidP="00477125">
      <w:pPr>
        <w:rPr>
          <w:rFonts w:cs="Segoe UI"/>
          <w:b/>
          <w:bCs/>
        </w:rPr>
      </w:pPr>
      <w:r w:rsidRPr="00247FC4">
        <w:rPr>
          <w:rFonts w:cs="Segoe UI"/>
          <w:b/>
          <w:bCs/>
        </w:rPr>
        <w:t xml:space="preserve">Reading the Curate’s Licence to the Congregation </w:t>
      </w:r>
    </w:p>
    <w:p w14:paraId="4CBAF7AF" w14:textId="72CE4C9B" w:rsidR="00477125" w:rsidRPr="008004C3" w:rsidRDefault="00477125" w:rsidP="00477125">
      <w:pPr>
        <w:rPr>
          <w:rFonts w:cs="Segoe UI"/>
        </w:rPr>
      </w:pPr>
      <w:r w:rsidRPr="00872DC6">
        <w:rPr>
          <w:rFonts w:cs="Segoe UI"/>
        </w:rPr>
        <w:t>Because the curate will have been</w:t>
      </w:r>
      <w:r w:rsidR="000713C5">
        <w:rPr>
          <w:rFonts w:cs="Segoe UI"/>
        </w:rPr>
        <w:t xml:space="preserve"> ordained and given their</w:t>
      </w:r>
      <w:r w:rsidRPr="00872DC6">
        <w:rPr>
          <w:rFonts w:cs="Segoe UI"/>
        </w:rPr>
        <w:t xml:space="preserve"> licen</w:t>
      </w:r>
      <w:r w:rsidR="00904ECF">
        <w:rPr>
          <w:rFonts w:cs="Segoe UI"/>
        </w:rPr>
        <w:t>c</w:t>
      </w:r>
      <w:r w:rsidRPr="00872DC6">
        <w:rPr>
          <w:rFonts w:cs="Segoe UI"/>
        </w:rPr>
        <w:t>e in the Cathedral rather than in one of the churches in which they are to serve, the Curate’s Licen</w:t>
      </w:r>
      <w:r w:rsidR="00904ECF">
        <w:rPr>
          <w:rFonts w:cs="Segoe UI"/>
        </w:rPr>
        <w:t>c</w:t>
      </w:r>
      <w:r w:rsidRPr="00872DC6">
        <w:rPr>
          <w:rFonts w:cs="Segoe UI"/>
        </w:rPr>
        <w:t>e needs to be read in front of the congregation on the first Sunday they are present in one of the churches in which they are to serve.</w:t>
      </w:r>
    </w:p>
    <w:p w14:paraId="3BBCD575" w14:textId="77777777" w:rsidR="00477125" w:rsidRPr="00BD5B85" w:rsidRDefault="00477125" w:rsidP="00477125">
      <w:pPr>
        <w:rPr>
          <w:rFonts w:cs="Segoe UI"/>
          <w:b/>
          <w:bCs/>
        </w:rPr>
      </w:pPr>
      <w:r w:rsidRPr="00BD5B85">
        <w:rPr>
          <w:rFonts w:cs="Segoe UI"/>
          <w:b/>
          <w:bCs/>
        </w:rPr>
        <w:t>First weeks in the Parish</w:t>
      </w:r>
    </w:p>
    <w:p w14:paraId="5655C97C" w14:textId="77777777" w:rsidR="00477125" w:rsidRDefault="00477125" w:rsidP="00477125">
      <w:pPr>
        <w:rPr>
          <w:rFonts w:cs="Segoe UI"/>
        </w:rPr>
      </w:pPr>
      <w:r>
        <w:rPr>
          <w:rFonts w:cs="Segoe UI"/>
        </w:rPr>
        <w:t>In the first weeks, the Training Incumbent should…</w:t>
      </w:r>
    </w:p>
    <w:p w14:paraId="341F8E09" w14:textId="767332B6" w:rsidR="00477125" w:rsidRPr="00BD5B85" w:rsidRDefault="00477125" w:rsidP="00801D99">
      <w:pPr>
        <w:pStyle w:val="ListParagraph"/>
        <w:numPr>
          <w:ilvl w:val="0"/>
          <w:numId w:val="14"/>
        </w:numPr>
        <w:rPr>
          <w:rFonts w:cs="Segoe UI"/>
        </w:rPr>
      </w:pPr>
      <w:r w:rsidRPr="73F1F030">
        <w:rPr>
          <w:rFonts w:cs="Segoe UI"/>
        </w:rPr>
        <w:t>Make sure the curate has access to all the relevant parish policies (e</w:t>
      </w:r>
      <w:r w:rsidR="076CCD99" w:rsidRPr="73F1F030">
        <w:rPr>
          <w:rFonts w:cs="Segoe UI"/>
        </w:rPr>
        <w:t>.</w:t>
      </w:r>
      <w:r w:rsidRPr="73F1F030">
        <w:rPr>
          <w:rFonts w:cs="Segoe UI"/>
        </w:rPr>
        <w:t>g</w:t>
      </w:r>
      <w:r w:rsidR="35926006" w:rsidRPr="73F1F030">
        <w:rPr>
          <w:rFonts w:cs="Segoe UI"/>
        </w:rPr>
        <w:t>.</w:t>
      </w:r>
      <w:r w:rsidRPr="73F1F030">
        <w:rPr>
          <w:rFonts w:cs="Segoe UI"/>
        </w:rPr>
        <w:t xml:space="preserve"> safeguarding, GDPR, Mission Action Plan) and time is given to read and discuss them. </w:t>
      </w:r>
    </w:p>
    <w:p w14:paraId="3998D001" w14:textId="77777777" w:rsidR="00477125" w:rsidRPr="00BD5B85" w:rsidRDefault="00477125" w:rsidP="00801D99">
      <w:pPr>
        <w:pStyle w:val="ListParagraph"/>
        <w:numPr>
          <w:ilvl w:val="0"/>
          <w:numId w:val="14"/>
        </w:numPr>
        <w:rPr>
          <w:rFonts w:cs="Segoe UI"/>
        </w:rPr>
      </w:pPr>
      <w:r w:rsidRPr="00BD5B85">
        <w:rPr>
          <w:rFonts w:cs="Segoe UI"/>
        </w:rPr>
        <w:t xml:space="preserve">Explain how the Parish Registers are kept and how other parish information is recorded. </w:t>
      </w:r>
    </w:p>
    <w:p w14:paraId="36707CF2" w14:textId="77777777" w:rsidR="00477125" w:rsidRPr="00BD5B85" w:rsidRDefault="00477125" w:rsidP="00801D99">
      <w:pPr>
        <w:pStyle w:val="ListParagraph"/>
        <w:numPr>
          <w:ilvl w:val="0"/>
          <w:numId w:val="14"/>
        </w:numPr>
        <w:rPr>
          <w:rFonts w:cs="Segoe UI"/>
        </w:rPr>
      </w:pPr>
      <w:r w:rsidRPr="00BD5B85">
        <w:rPr>
          <w:rFonts w:cs="Segoe UI"/>
        </w:rPr>
        <w:t xml:space="preserve">Make sure the curate is on mailing lists for clergy chapter, deanery synod, local ecumenical gatherings, and is aware of meeting dates. </w:t>
      </w:r>
    </w:p>
    <w:p w14:paraId="14762DCD" w14:textId="77777777" w:rsidR="00477125" w:rsidRPr="00BD5B85" w:rsidRDefault="00477125" w:rsidP="00801D99">
      <w:pPr>
        <w:pStyle w:val="ListParagraph"/>
        <w:numPr>
          <w:ilvl w:val="0"/>
          <w:numId w:val="14"/>
        </w:numPr>
        <w:rPr>
          <w:rFonts w:cs="Segoe UI"/>
        </w:rPr>
      </w:pPr>
      <w:r w:rsidRPr="00BD5B85">
        <w:rPr>
          <w:rFonts w:cs="Segoe UI"/>
        </w:rPr>
        <w:t xml:space="preserve">Make sure the curate meets with key people/staff in the congregation, including church wardens and any leaders in the wider community. </w:t>
      </w:r>
    </w:p>
    <w:p w14:paraId="14C7DBCE" w14:textId="77777777" w:rsidR="00477125" w:rsidRPr="00BD5B85" w:rsidRDefault="00477125" w:rsidP="00801D99">
      <w:pPr>
        <w:pStyle w:val="ListParagraph"/>
        <w:numPr>
          <w:ilvl w:val="0"/>
          <w:numId w:val="14"/>
        </w:numPr>
        <w:rPr>
          <w:rFonts w:cs="Segoe UI"/>
        </w:rPr>
      </w:pPr>
      <w:r w:rsidRPr="00BD5B85">
        <w:rPr>
          <w:rFonts w:cs="Segoe UI"/>
        </w:rPr>
        <w:t xml:space="preserve">Where there is a parish office staffed by a PA or administrator, communicate clearly to the curate what their relationship to this person should be and any administrative support they can expect. </w:t>
      </w:r>
    </w:p>
    <w:p w14:paraId="52482881" w14:textId="77777777" w:rsidR="00477125" w:rsidRPr="00BD5B85" w:rsidRDefault="00477125" w:rsidP="00801D99">
      <w:pPr>
        <w:pStyle w:val="ListParagraph"/>
        <w:numPr>
          <w:ilvl w:val="0"/>
          <w:numId w:val="14"/>
        </w:numPr>
        <w:rPr>
          <w:rFonts w:cs="Segoe UI"/>
        </w:rPr>
      </w:pPr>
      <w:r w:rsidRPr="00BD5B85">
        <w:rPr>
          <w:rFonts w:cs="Segoe UI"/>
        </w:rPr>
        <w:t>Make sure the curate has a set of keys to the church building. This should include a Health &amp; Safety briefing and a fire briefing for the premises.</w:t>
      </w:r>
    </w:p>
    <w:p w14:paraId="3546BF52" w14:textId="77777777" w:rsidR="00477125" w:rsidRPr="00686242" w:rsidRDefault="00477125" w:rsidP="00477125">
      <w:pPr>
        <w:rPr>
          <w:rFonts w:cs="Segoe UI"/>
          <w:b/>
          <w:bCs/>
        </w:rPr>
      </w:pPr>
      <w:r w:rsidRPr="00686242">
        <w:rPr>
          <w:rFonts w:cs="Segoe UI"/>
          <w:b/>
          <w:bCs/>
        </w:rPr>
        <w:t>Ministry in the Parish</w:t>
      </w:r>
    </w:p>
    <w:p w14:paraId="76267A30" w14:textId="77777777" w:rsidR="00477125" w:rsidRDefault="00477125" w:rsidP="00477125">
      <w:pPr>
        <w:rPr>
          <w:rFonts w:cs="Segoe UI"/>
        </w:rPr>
      </w:pPr>
      <w:r>
        <w:rPr>
          <w:rFonts w:cs="Segoe UI"/>
        </w:rPr>
        <w:t xml:space="preserve">In the initial period, curates should spend time getting to know the wider community. </w:t>
      </w:r>
      <w:r w:rsidRPr="00686242">
        <w:rPr>
          <w:rFonts w:cs="Segoe UI"/>
        </w:rPr>
        <w:t>Those who are full-time in their context will usually be taking funerals on their own within the first two to three months of ordination. The normal role of a deacon at baptism would be to assist the priest, although deacons may take baptisms in cases of pastoral need – which might, for example, be in the case of a strong pastoral relationship (and if no priest is present). Similarly, deacons would not normally take weddings but may be part of wedding visits or preparation in readiness for stepping into this ministry soon after ordination as priests.</w:t>
      </w:r>
    </w:p>
    <w:p w14:paraId="3D2A75A1" w14:textId="77777777" w:rsidR="00477125" w:rsidRDefault="00477125" w:rsidP="00477125">
      <w:pPr>
        <w:pStyle w:val="Heading1"/>
      </w:pPr>
      <w:bookmarkStart w:id="26" w:name="_Toc227594034"/>
      <w:r>
        <w:lastRenderedPageBreak/>
        <w:t>Assessment of Curacy</w:t>
      </w:r>
      <w:bookmarkEnd w:id="26"/>
    </w:p>
    <w:p w14:paraId="20EF7470" w14:textId="77777777" w:rsidR="00477125" w:rsidRPr="008004C3" w:rsidRDefault="00477125" w:rsidP="00477125">
      <w:r w:rsidRPr="00134493">
        <w:t>The House of Bishops requires all curates to show evidence of their engagement with key formation qualities and capability in core skills to continue in ministry.</w:t>
      </w:r>
      <w:r>
        <w:t xml:space="preserve"> </w:t>
      </w:r>
      <w:r w:rsidRPr="00E553AE">
        <w:t>The Qualities describe a life-long journey of faith in which the minister’s life is progressively transformed in the steps of Christ. They also describe the habit of life the Church requires of its representative ministers.</w:t>
      </w:r>
      <w:r w:rsidRPr="00134493">
        <w:t xml:space="preserve"> </w:t>
      </w:r>
      <w:r>
        <w:t>y</w:t>
      </w:r>
      <w:r w:rsidRPr="008004C3">
        <w:t>our curacy provide</w:t>
      </w:r>
      <w:r>
        <w:t>s</w:t>
      </w:r>
      <w:r w:rsidRPr="008004C3">
        <w:t xml:space="preserve"> a framework within which </w:t>
      </w:r>
      <w:r>
        <w:t>you</w:t>
      </w:r>
      <w:r w:rsidRPr="008004C3">
        <w:t xml:space="preserve"> can grow in inhabiting the seven formation Qualities (Love for God, Call to Ministry, Love for People, Wisdom, Fruitfulness, Potential, Trustworthiness) exercised across the Four domains (Christ, Church, World, Self).</w:t>
      </w:r>
    </w:p>
    <w:p w14:paraId="1D52A316" w14:textId="77777777" w:rsidR="00477125" w:rsidRPr="008004C3" w:rsidRDefault="00477125" w:rsidP="00477125">
      <w:r w:rsidRPr="008004C3">
        <w:t>It is the responsibility of the curate, with the help of the Training Incumbent, to ensure that they have evidence to show that they inhabit each of these qualities competently by the end of their curacy: careful planning to achieve this aim is strongly encouraged at the outset and during the curacy.</w:t>
      </w:r>
    </w:p>
    <w:p w14:paraId="064757E4" w14:textId="77777777" w:rsidR="00477125" w:rsidRPr="008004C3" w:rsidRDefault="00477125" w:rsidP="00477125">
      <w:pPr>
        <w:rPr>
          <w:rFonts w:cs="Segoe UI"/>
        </w:rPr>
      </w:pPr>
      <w:r w:rsidRPr="008004C3">
        <w:rPr>
          <w:rFonts w:cs="Segoe UI"/>
        </w:rPr>
        <w:t xml:space="preserve">Further details can be found on the Church of England Website: </w:t>
      </w:r>
    </w:p>
    <w:p w14:paraId="7A037195" w14:textId="77777777" w:rsidR="00477125" w:rsidRPr="00416824" w:rsidRDefault="00477125" w:rsidP="00477125">
      <w:pPr>
        <w:rPr>
          <w:rFonts w:cs="Segoe UI"/>
        </w:rPr>
      </w:pPr>
      <w:hyperlink r:id="rId30" w:history="1">
        <w:r w:rsidRPr="008004C3">
          <w:rPr>
            <w:rStyle w:val="Hyperlink"/>
            <w:rFonts w:cs="Segoe UI"/>
          </w:rPr>
          <w:t>IME2 Priest qualities and evidence</w:t>
        </w:r>
      </w:hyperlink>
      <w:r w:rsidRPr="008004C3">
        <w:rPr>
          <w:rFonts w:cs="Segoe UI"/>
        </w:rPr>
        <w:br/>
      </w:r>
      <w:hyperlink r:id="rId31" w:history="1">
        <w:r w:rsidRPr="008004C3">
          <w:rPr>
            <w:rStyle w:val="Hyperlink"/>
            <w:rFonts w:cs="Segoe UI"/>
          </w:rPr>
          <w:t>IME2 Priest PIONEER qualities and evidence</w:t>
        </w:r>
      </w:hyperlink>
      <w:r w:rsidRPr="008004C3">
        <w:rPr>
          <w:rFonts w:cs="Segoe UI"/>
        </w:rPr>
        <w:br/>
      </w:r>
      <w:hyperlink r:id="rId32" w:history="1">
        <w:r w:rsidRPr="008004C3">
          <w:rPr>
            <w:rStyle w:val="Hyperlink"/>
            <w:rFonts w:cs="Segoe UI"/>
          </w:rPr>
          <w:t>IME2 Distinctive Deacon qualities and evidence</w:t>
        </w:r>
      </w:hyperlink>
    </w:p>
    <w:p w14:paraId="71296453" w14:textId="77777777" w:rsidR="00477125" w:rsidRPr="000A6B4F" w:rsidRDefault="00477125" w:rsidP="000A6B4F">
      <w:pPr>
        <w:pStyle w:val="Heading2"/>
        <w:rPr>
          <w:rStyle w:val="LAstyle"/>
          <w:color w:val="00994B"/>
        </w:rPr>
      </w:pPr>
      <w:bookmarkStart w:id="27" w:name="_Toc170729313"/>
      <w:bookmarkStart w:id="28" w:name="_Toc227594035"/>
      <w:r w:rsidRPr="000A6B4F">
        <w:rPr>
          <w:rStyle w:val="LAstyle"/>
          <w:color w:val="00994B"/>
        </w:rPr>
        <w:t>Annual Portfolios</w:t>
      </w:r>
      <w:bookmarkEnd w:id="27"/>
      <w:bookmarkEnd w:id="28"/>
    </w:p>
    <w:p w14:paraId="5BFAC674" w14:textId="77777777" w:rsidR="00477125" w:rsidRPr="00416824" w:rsidRDefault="00477125" w:rsidP="00477125">
      <w:pPr>
        <w:spacing w:line="240" w:lineRule="auto"/>
        <w:rPr>
          <w:rFonts w:cs="Segoe UI"/>
        </w:rPr>
      </w:pPr>
      <w:r w:rsidRPr="00416824">
        <w:rPr>
          <w:rFonts w:cs="Segoe UI"/>
        </w:rPr>
        <w:t>It is the curate’s responsibility to provide sufficient evidence that the formation framework has been met. To facilitate the careful and consistent gathering of the required evidence each year the curate is expected to submit a portfolio of evidence, as follows:</w:t>
      </w:r>
    </w:p>
    <w:p w14:paraId="3E9C252F" w14:textId="77777777" w:rsidR="00477125" w:rsidRPr="00416824" w:rsidRDefault="00477125" w:rsidP="00477125">
      <w:pPr>
        <w:pStyle w:val="Heading3"/>
        <w:rPr>
          <w:rFonts w:cs="Segoe UI"/>
        </w:rPr>
      </w:pPr>
      <w:bookmarkStart w:id="29" w:name="_Toc170729314"/>
      <w:r w:rsidRPr="00416824">
        <w:rPr>
          <w:rFonts w:cs="Segoe UI"/>
        </w:rPr>
        <w:t>Year 1</w:t>
      </w:r>
      <w:bookmarkEnd w:id="29"/>
      <w:r w:rsidRPr="00416824">
        <w:rPr>
          <w:rFonts w:cs="Segoe UI"/>
        </w:rPr>
        <w:t xml:space="preserve"> </w:t>
      </w:r>
    </w:p>
    <w:p w14:paraId="074B5C23" w14:textId="77777777" w:rsidR="00477125" w:rsidRDefault="00477125" w:rsidP="00801D99">
      <w:pPr>
        <w:pStyle w:val="ListParagraph"/>
        <w:numPr>
          <w:ilvl w:val="0"/>
          <w:numId w:val="11"/>
        </w:numPr>
        <w:spacing w:after="0" w:line="240" w:lineRule="auto"/>
        <w:rPr>
          <w:rFonts w:cs="Segoe UI"/>
        </w:rPr>
      </w:pPr>
      <w:r w:rsidRPr="00636CF8">
        <w:rPr>
          <w:rFonts w:cs="Segoe UI"/>
        </w:rPr>
        <w:t xml:space="preserve">Log of supervision meetings with Training Incumbent </w:t>
      </w:r>
    </w:p>
    <w:p w14:paraId="711A58F1" w14:textId="77777777" w:rsidR="00477125" w:rsidRDefault="00477125" w:rsidP="00801D99">
      <w:pPr>
        <w:pStyle w:val="ListParagraph"/>
        <w:numPr>
          <w:ilvl w:val="0"/>
          <w:numId w:val="11"/>
        </w:numPr>
        <w:spacing w:after="0" w:line="240" w:lineRule="auto"/>
        <w:rPr>
          <w:rFonts w:cs="Segoe UI"/>
        </w:rPr>
      </w:pPr>
      <w:r w:rsidRPr="00636CF8">
        <w:rPr>
          <w:rFonts w:cs="Segoe UI"/>
        </w:rPr>
        <w:t xml:space="preserve">Log of attendance at IME 2 and CMD events </w:t>
      </w:r>
    </w:p>
    <w:p w14:paraId="2F60BA00" w14:textId="1DE0A720" w:rsidR="00477125" w:rsidRDefault="00477125" w:rsidP="00801D99">
      <w:pPr>
        <w:pStyle w:val="ListParagraph"/>
        <w:numPr>
          <w:ilvl w:val="0"/>
          <w:numId w:val="11"/>
        </w:numPr>
        <w:spacing w:after="0" w:line="240" w:lineRule="auto"/>
        <w:rPr>
          <w:rFonts w:cs="Segoe UI"/>
        </w:rPr>
      </w:pPr>
      <w:r w:rsidRPr="00636CF8">
        <w:rPr>
          <w:rFonts w:cs="Segoe UI"/>
        </w:rPr>
        <w:t>Conversations That Matter 1-</w:t>
      </w:r>
      <w:r w:rsidR="00FD7B96">
        <w:rPr>
          <w:rFonts w:cs="Segoe UI"/>
        </w:rPr>
        <w:t>6</w:t>
      </w:r>
    </w:p>
    <w:p w14:paraId="2CCC6C5D" w14:textId="77777777" w:rsidR="00477125" w:rsidRPr="00636CF8" w:rsidRDefault="00477125" w:rsidP="00801D99">
      <w:pPr>
        <w:pStyle w:val="ListParagraph"/>
        <w:numPr>
          <w:ilvl w:val="0"/>
          <w:numId w:val="11"/>
        </w:numPr>
        <w:spacing w:after="0" w:line="240" w:lineRule="auto"/>
        <w:rPr>
          <w:rFonts w:cs="Segoe UI"/>
        </w:rPr>
      </w:pPr>
      <w:r w:rsidRPr="00636CF8">
        <w:rPr>
          <w:rFonts w:cs="Segoe UI"/>
        </w:rPr>
        <w:t>Form 1 – Summary Curacy Assessment Document</w:t>
      </w:r>
    </w:p>
    <w:p w14:paraId="396607DF" w14:textId="77777777" w:rsidR="00477125" w:rsidRPr="00636CF8" w:rsidRDefault="00477125" w:rsidP="00801D99">
      <w:pPr>
        <w:pStyle w:val="ListParagraph"/>
        <w:numPr>
          <w:ilvl w:val="0"/>
          <w:numId w:val="11"/>
        </w:numPr>
        <w:spacing w:after="0" w:line="240" w:lineRule="auto"/>
        <w:rPr>
          <w:rFonts w:cs="Segoe UI"/>
        </w:rPr>
      </w:pPr>
      <w:r w:rsidRPr="00636CF8">
        <w:rPr>
          <w:rFonts w:cs="Segoe UI"/>
        </w:rPr>
        <w:t>Form 2 – Core Skills Checklist</w:t>
      </w:r>
    </w:p>
    <w:p w14:paraId="1A48D8EB" w14:textId="77777777" w:rsidR="00477125" w:rsidRPr="00636CF8" w:rsidRDefault="00477125" w:rsidP="00801D99">
      <w:pPr>
        <w:pStyle w:val="ListParagraph"/>
        <w:numPr>
          <w:ilvl w:val="0"/>
          <w:numId w:val="11"/>
        </w:numPr>
        <w:spacing w:after="0" w:line="240" w:lineRule="auto"/>
        <w:rPr>
          <w:rFonts w:cs="Segoe UI"/>
        </w:rPr>
      </w:pPr>
      <w:r w:rsidRPr="00636CF8">
        <w:rPr>
          <w:rFonts w:cs="Segoe UI"/>
        </w:rPr>
        <w:t>Form 3 – Curacy Development Plan</w:t>
      </w:r>
    </w:p>
    <w:p w14:paraId="77B68037" w14:textId="77777777" w:rsidR="00477125" w:rsidRPr="00416824" w:rsidRDefault="00477125" w:rsidP="00477125">
      <w:pPr>
        <w:pStyle w:val="Heading3"/>
        <w:rPr>
          <w:rFonts w:cs="Segoe UI"/>
        </w:rPr>
      </w:pPr>
      <w:bookmarkStart w:id="30" w:name="_Toc170729315"/>
      <w:r w:rsidRPr="00416824">
        <w:rPr>
          <w:rFonts w:cs="Segoe UI"/>
        </w:rPr>
        <w:t>Year 2</w:t>
      </w:r>
      <w:bookmarkEnd w:id="30"/>
      <w:r w:rsidRPr="00416824">
        <w:rPr>
          <w:rFonts w:cs="Segoe UI"/>
        </w:rPr>
        <w:t xml:space="preserve"> </w:t>
      </w:r>
    </w:p>
    <w:p w14:paraId="2F61BDCF" w14:textId="77777777" w:rsidR="00477125" w:rsidRPr="007C5306" w:rsidRDefault="00477125" w:rsidP="00801D99">
      <w:pPr>
        <w:pStyle w:val="ListParagraph"/>
        <w:numPr>
          <w:ilvl w:val="0"/>
          <w:numId w:val="12"/>
        </w:numPr>
        <w:spacing w:after="0" w:line="240" w:lineRule="auto"/>
        <w:rPr>
          <w:rFonts w:cs="Segoe UI"/>
        </w:rPr>
      </w:pPr>
      <w:r w:rsidRPr="007C5306">
        <w:rPr>
          <w:rFonts w:cs="Segoe UI"/>
        </w:rPr>
        <w:t xml:space="preserve">Log of supervision meetings with Training Incumbent </w:t>
      </w:r>
    </w:p>
    <w:p w14:paraId="53BB838B" w14:textId="77777777" w:rsidR="00477125" w:rsidRPr="007C5306" w:rsidRDefault="00477125" w:rsidP="00801D99">
      <w:pPr>
        <w:pStyle w:val="ListParagraph"/>
        <w:numPr>
          <w:ilvl w:val="0"/>
          <w:numId w:val="12"/>
        </w:numPr>
        <w:spacing w:after="0" w:line="240" w:lineRule="auto"/>
        <w:rPr>
          <w:rFonts w:cs="Segoe UI"/>
        </w:rPr>
      </w:pPr>
      <w:r w:rsidRPr="007C5306">
        <w:rPr>
          <w:rFonts w:cs="Segoe UI"/>
        </w:rPr>
        <w:t xml:space="preserve">Log of attendance at IME 2 and CMD events </w:t>
      </w:r>
    </w:p>
    <w:p w14:paraId="6076ED49" w14:textId="12F6BC32" w:rsidR="00477125" w:rsidRPr="007C5306" w:rsidRDefault="00477125" w:rsidP="00801D99">
      <w:pPr>
        <w:pStyle w:val="ListParagraph"/>
        <w:numPr>
          <w:ilvl w:val="0"/>
          <w:numId w:val="12"/>
        </w:numPr>
        <w:spacing w:after="0" w:line="240" w:lineRule="auto"/>
        <w:rPr>
          <w:rFonts w:cs="Segoe UI"/>
        </w:rPr>
      </w:pPr>
      <w:r w:rsidRPr="007C5306">
        <w:rPr>
          <w:rFonts w:cs="Segoe UI"/>
        </w:rPr>
        <w:t xml:space="preserve">Conversations That Matter </w:t>
      </w:r>
      <w:r w:rsidR="00FD7B96">
        <w:rPr>
          <w:rFonts w:cs="Segoe UI"/>
        </w:rPr>
        <w:t>7</w:t>
      </w:r>
      <w:r w:rsidRPr="007C5306">
        <w:rPr>
          <w:rFonts w:cs="Segoe UI"/>
        </w:rPr>
        <w:t>-1</w:t>
      </w:r>
      <w:r w:rsidR="00FD7B96">
        <w:rPr>
          <w:rFonts w:cs="Segoe UI"/>
        </w:rPr>
        <w:t>2</w:t>
      </w:r>
    </w:p>
    <w:p w14:paraId="4D79E7A1" w14:textId="77777777" w:rsidR="00477125" w:rsidRPr="007C5306" w:rsidRDefault="00477125" w:rsidP="00801D99">
      <w:pPr>
        <w:pStyle w:val="ListParagraph"/>
        <w:numPr>
          <w:ilvl w:val="0"/>
          <w:numId w:val="12"/>
        </w:numPr>
        <w:spacing w:after="0" w:line="240" w:lineRule="auto"/>
        <w:rPr>
          <w:rFonts w:cs="Segoe UI"/>
        </w:rPr>
      </w:pPr>
      <w:r w:rsidRPr="007C5306">
        <w:rPr>
          <w:rFonts w:cs="Segoe UI"/>
        </w:rPr>
        <w:t>Form 1 – Summary Curacy Assessment Document (Updated)</w:t>
      </w:r>
    </w:p>
    <w:p w14:paraId="58B7EAB9" w14:textId="77777777" w:rsidR="00477125" w:rsidRPr="007C5306" w:rsidRDefault="00477125" w:rsidP="00801D99">
      <w:pPr>
        <w:pStyle w:val="ListParagraph"/>
        <w:numPr>
          <w:ilvl w:val="0"/>
          <w:numId w:val="12"/>
        </w:numPr>
        <w:spacing w:after="0" w:line="240" w:lineRule="auto"/>
        <w:rPr>
          <w:rFonts w:cs="Segoe UI"/>
        </w:rPr>
      </w:pPr>
      <w:r w:rsidRPr="007C5306">
        <w:rPr>
          <w:rFonts w:cs="Segoe UI"/>
        </w:rPr>
        <w:t>Form 2 – Core Skills Checklist (Updated)</w:t>
      </w:r>
    </w:p>
    <w:p w14:paraId="22B48FE1" w14:textId="77777777" w:rsidR="00477125" w:rsidRPr="007C5306" w:rsidRDefault="00477125" w:rsidP="00801D99">
      <w:pPr>
        <w:pStyle w:val="ListParagraph"/>
        <w:numPr>
          <w:ilvl w:val="0"/>
          <w:numId w:val="12"/>
        </w:numPr>
        <w:spacing w:after="0" w:line="240" w:lineRule="auto"/>
        <w:rPr>
          <w:rFonts w:cs="Segoe UI"/>
        </w:rPr>
      </w:pPr>
      <w:r w:rsidRPr="007C5306">
        <w:rPr>
          <w:rFonts w:cs="Segoe UI"/>
        </w:rPr>
        <w:t>Form 3 – Curacy Development Plan (Updated)</w:t>
      </w:r>
    </w:p>
    <w:p w14:paraId="040067F5" w14:textId="77777777" w:rsidR="00477125" w:rsidRDefault="00477125" w:rsidP="00477125">
      <w:pPr>
        <w:spacing w:after="0" w:line="240" w:lineRule="auto"/>
        <w:rPr>
          <w:rFonts w:cs="Segoe UI"/>
        </w:rPr>
      </w:pPr>
      <w:bookmarkStart w:id="31" w:name="_Toc170729316"/>
    </w:p>
    <w:p w14:paraId="1EA0E4D8" w14:textId="77777777" w:rsidR="00477125" w:rsidRDefault="00477125" w:rsidP="00477125">
      <w:pPr>
        <w:spacing w:after="0" w:line="240" w:lineRule="auto"/>
        <w:rPr>
          <w:rStyle w:val="Heading3Char"/>
          <w:rFonts w:eastAsia="Calibri" w:cs="Segoe UI"/>
        </w:rPr>
      </w:pPr>
      <w:r w:rsidRPr="007C5306">
        <w:rPr>
          <w:rStyle w:val="Heading3Char"/>
          <w:rFonts w:eastAsia="Calibri" w:cs="Segoe UI"/>
        </w:rPr>
        <w:t>Year 3</w:t>
      </w:r>
      <w:bookmarkEnd w:id="31"/>
      <w:r w:rsidRPr="007C5306">
        <w:rPr>
          <w:rStyle w:val="Heading3Char"/>
          <w:rFonts w:eastAsia="Calibri" w:cs="Segoe UI"/>
        </w:rPr>
        <w:t xml:space="preserve"> </w:t>
      </w:r>
    </w:p>
    <w:p w14:paraId="1D77E6D9" w14:textId="77777777" w:rsidR="00477125" w:rsidRDefault="00477125" w:rsidP="00801D99">
      <w:pPr>
        <w:pStyle w:val="ListParagraph"/>
        <w:numPr>
          <w:ilvl w:val="0"/>
          <w:numId w:val="13"/>
        </w:numPr>
        <w:spacing w:after="0" w:line="240" w:lineRule="auto"/>
        <w:rPr>
          <w:rFonts w:cs="Segoe UI"/>
        </w:rPr>
      </w:pPr>
      <w:r w:rsidRPr="007C5306">
        <w:rPr>
          <w:rFonts w:cs="Segoe UI"/>
        </w:rPr>
        <w:t>Log of supervision meetings with Training Incumbent</w:t>
      </w:r>
    </w:p>
    <w:p w14:paraId="1BDFC509" w14:textId="77777777" w:rsidR="00477125" w:rsidRDefault="00477125" w:rsidP="00801D99">
      <w:pPr>
        <w:pStyle w:val="ListParagraph"/>
        <w:numPr>
          <w:ilvl w:val="0"/>
          <w:numId w:val="13"/>
        </w:numPr>
        <w:spacing w:after="0" w:line="240" w:lineRule="auto"/>
        <w:rPr>
          <w:rFonts w:cs="Segoe UI"/>
        </w:rPr>
      </w:pPr>
      <w:r w:rsidRPr="007C5306">
        <w:rPr>
          <w:rFonts w:cs="Segoe UI"/>
        </w:rPr>
        <w:t xml:space="preserve">Log of attendance at IME 2 and CMD events </w:t>
      </w:r>
    </w:p>
    <w:p w14:paraId="1B338BC3" w14:textId="77777777" w:rsidR="00477125" w:rsidRDefault="00477125" w:rsidP="00801D99">
      <w:pPr>
        <w:pStyle w:val="ListParagraph"/>
        <w:numPr>
          <w:ilvl w:val="0"/>
          <w:numId w:val="13"/>
        </w:numPr>
        <w:spacing w:line="240" w:lineRule="auto"/>
        <w:rPr>
          <w:rFonts w:cs="Segoe UI"/>
        </w:rPr>
      </w:pPr>
      <w:r w:rsidRPr="007C5306">
        <w:rPr>
          <w:rFonts w:cs="Segoe UI"/>
        </w:rPr>
        <w:t>Completed Additional Training requirements</w:t>
      </w:r>
    </w:p>
    <w:p w14:paraId="23857FB3" w14:textId="017A7788" w:rsidR="00477125" w:rsidRDefault="00477125" w:rsidP="00801D99">
      <w:pPr>
        <w:pStyle w:val="ListParagraph"/>
        <w:numPr>
          <w:ilvl w:val="0"/>
          <w:numId w:val="13"/>
        </w:numPr>
        <w:spacing w:line="240" w:lineRule="auto"/>
        <w:rPr>
          <w:rFonts w:cs="Segoe UI"/>
        </w:rPr>
      </w:pPr>
      <w:r w:rsidRPr="007C5306">
        <w:rPr>
          <w:rFonts w:cs="Segoe UI"/>
        </w:rPr>
        <w:t>Conversations that Matter 1</w:t>
      </w:r>
      <w:r w:rsidR="00FD7B96">
        <w:rPr>
          <w:rFonts w:cs="Segoe UI"/>
        </w:rPr>
        <w:t>3</w:t>
      </w:r>
      <w:r w:rsidRPr="007C5306">
        <w:rPr>
          <w:rFonts w:cs="Segoe UI"/>
        </w:rPr>
        <w:t>-1</w:t>
      </w:r>
      <w:r w:rsidR="00FD7B96">
        <w:rPr>
          <w:rFonts w:cs="Segoe UI"/>
        </w:rPr>
        <w:t>8</w:t>
      </w:r>
    </w:p>
    <w:p w14:paraId="5380B0EC" w14:textId="77777777" w:rsidR="00477125" w:rsidRDefault="00477125" w:rsidP="00801D99">
      <w:pPr>
        <w:pStyle w:val="ListParagraph"/>
        <w:numPr>
          <w:ilvl w:val="0"/>
          <w:numId w:val="13"/>
        </w:numPr>
        <w:spacing w:line="240" w:lineRule="auto"/>
        <w:rPr>
          <w:rFonts w:cs="Segoe UI"/>
        </w:rPr>
      </w:pPr>
      <w:r w:rsidRPr="007C5306">
        <w:rPr>
          <w:rFonts w:cs="Segoe UI"/>
        </w:rPr>
        <w:lastRenderedPageBreak/>
        <w:t>Form 1 – Summary Curacy Assessment Document (Updated)</w:t>
      </w:r>
    </w:p>
    <w:p w14:paraId="0B101EBC" w14:textId="77777777" w:rsidR="00477125" w:rsidRDefault="00477125" w:rsidP="00801D99">
      <w:pPr>
        <w:pStyle w:val="ListParagraph"/>
        <w:numPr>
          <w:ilvl w:val="0"/>
          <w:numId w:val="13"/>
        </w:numPr>
        <w:spacing w:line="240" w:lineRule="auto"/>
        <w:rPr>
          <w:rFonts w:cs="Segoe UI"/>
        </w:rPr>
      </w:pPr>
      <w:r w:rsidRPr="007C5306">
        <w:rPr>
          <w:rFonts w:cs="Segoe UI"/>
        </w:rPr>
        <w:t>Form 2 – Core Skills Checklist (Updated)</w:t>
      </w:r>
    </w:p>
    <w:p w14:paraId="0477D357" w14:textId="77777777" w:rsidR="00477125" w:rsidRDefault="00477125" w:rsidP="00801D99">
      <w:pPr>
        <w:pStyle w:val="ListParagraph"/>
        <w:numPr>
          <w:ilvl w:val="0"/>
          <w:numId w:val="13"/>
        </w:numPr>
        <w:spacing w:line="240" w:lineRule="auto"/>
        <w:rPr>
          <w:rFonts w:cs="Segoe UI"/>
        </w:rPr>
      </w:pPr>
      <w:r w:rsidRPr="007C5306">
        <w:rPr>
          <w:rFonts w:cs="Segoe UI"/>
        </w:rPr>
        <w:t>Form 3 – Curacy Development Plan (Updated)</w:t>
      </w:r>
    </w:p>
    <w:p w14:paraId="2964E18C" w14:textId="77777777" w:rsidR="00477125" w:rsidRPr="00416824" w:rsidRDefault="00477125" w:rsidP="00477125">
      <w:pPr>
        <w:spacing w:line="240" w:lineRule="auto"/>
        <w:rPr>
          <w:rFonts w:cs="Segoe UI"/>
        </w:rPr>
      </w:pPr>
      <w:r w:rsidRPr="00416824">
        <w:rPr>
          <w:rFonts w:cs="Segoe UI"/>
        </w:rPr>
        <w:t xml:space="preserve">The Portfolio is required to be submitted each year of curacy and will be reviewed by Ben Care who will identify key areas for learning. </w:t>
      </w:r>
    </w:p>
    <w:p w14:paraId="1E2D7D2C" w14:textId="77777777" w:rsidR="00477125" w:rsidRPr="00416824" w:rsidRDefault="00477125" w:rsidP="00477125">
      <w:pPr>
        <w:spacing w:line="240" w:lineRule="auto"/>
        <w:rPr>
          <w:rFonts w:cs="Segoe UI"/>
        </w:rPr>
      </w:pPr>
      <w:r w:rsidRPr="00416824">
        <w:rPr>
          <w:rFonts w:cs="Segoe UI"/>
        </w:rPr>
        <w:t xml:space="preserve">All reports and documents are available on the diocesan website here: </w:t>
      </w:r>
      <w:hyperlink r:id="rId33" w:history="1">
        <w:r w:rsidRPr="00416824">
          <w:rPr>
            <w:rStyle w:val="Hyperlink"/>
            <w:rFonts w:cs="Segoe UI"/>
          </w:rPr>
          <w:t>https://www.lichfield.anglican.org/vocations-and-training/curates/curates-training/</w:t>
        </w:r>
      </w:hyperlink>
      <w:r w:rsidRPr="00416824">
        <w:rPr>
          <w:rFonts w:cs="Segoe UI"/>
        </w:rPr>
        <w:t xml:space="preserve"> </w:t>
      </w:r>
      <w:r w:rsidRPr="00416824">
        <w:rPr>
          <w:rFonts w:cs="Segoe UI"/>
        </w:rPr>
        <w:br/>
      </w:r>
      <w:r w:rsidRPr="00416824">
        <w:rPr>
          <w:rFonts w:cs="Segoe UI"/>
        </w:rPr>
        <w:br/>
        <w:t xml:space="preserve">Further details and guidance for each of the elements of the portfolio will be provided, but please do ask if you have any questions. </w:t>
      </w:r>
    </w:p>
    <w:p w14:paraId="5227B522" w14:textId="77777777" w:rsidR="00477125" w:rsidRPr="00416824" w:rsidRDefault="00477125" w:rsidP="00477125">
      <w:pPr>
        <w:pStyle w:val="Heading2"/>
        <w:rPr>
          <w:rFonts w:ascii="Segoe UI" w:hAnsi="Segoe UI" w:cs="Segoe UI"/>
        </w:rPr>
      </w:pPr>
      <w:bookmarkStart w:id="32" w:name="_Toc227594036"/>
      <w:r w:rsidRPr="00416824">
        <w:rPr>
          <w:rFonts w:ascii="Segoe UI" w:hAnsi="Segoe UI" w:cs="Segoe UI"/>
        </w:rPr>
        <w:t>The Mid-Term Assessment</w:t>
      </w:r>
      <w:bookmarkEnd w:id="32"/>
    </w:p>
    <w:p w14:paraId="585CC360" w14:textId="77777777" w:rsidR="00477125" w:rsidRPr="00416824" w:rsidRDefault="00477125" w:rsidP="00477125">
      <w:pPr>
        <w:rPr>
          <w:rFonts w:cs="Segoe UI"/>
          <w:bCs/>
        </w:rPr>
      </w:pPr>
      <w:r w:rsidRPr="00416824">
        <w:rPr>
          <w:rFonts w:cs="Segoe UI"/>
        </w:rPr>
        <w:t xml:space="preserve">The key point for assessment against the formation framework is the Mid-Term Assessment and occurs towards the end of Year 2 of curacy, although a curate may choose in consultation with their TI to postpone the process until Year 3.  For curates serving part-time curacies (Incumbent or Assistant ministry) of less than 15 hours per week, the Mid-Term assessment takes place towards the end of year 3 of curacy. The Mid-Term Assessment process incorporates 360-degree review and the portfolio (including feedback from diocesan officers on assignments) is submitted to a Bishop’s Assessor, who is one of a panel of assessors chosen by the Area Bishops. </w:t>
      </w:r>
      <w:r w:rsidRPr="00416824">
        <w:rPr>
          <w:rFonts w:cs="Segoe UI"/>
          <w:bCs/>
        </w:rPr>
        <w:t>The purpose of this assessment is fourfold:</w:t>
      </w:r>
    </w:p>
    <w:p w14:paraId="79C01489" w14:textId="77777777" w:rsidR="00477125" w:rsidRPr="00416824" w:rsidRDefault="00477125" w:rsidP="00801D99">
      <w:pPr>
        <w:pStyle w:val="ListParagraph"/>
        <w:numPr>
          <w:ilvl w:val="0"/>
          <w:numId w:val="9"/>
        </w:numPr>
        <w:spacing w:after="0"/>
        <w:contextualSpacing w:val="0"/>
        <w:rPr>
          <w:rFonts w:cs="Segoe UI"/>
        </w:rPr>
      </w:pPr>
      <w:r w:rsidRPr="00416824">
        <w:rPr>
          <w:rFonts w:cs="Segoe UI"/>
          <w:bCs/>
        </w:rPr>
        <w:t>to</w:t>
      </w:r>
      <w:r w:rsidRPr="00416824">
        <w:rPr>
          <w:rFonts w:cs="Segoe UI"/>
        </w:rPr>
        <w:t xml:space="preserve"> enable discernment to be made about the curate’s fitness to move beyond IME 2 to a position of further responsibility as an assistant or incumbent status minister.</w:t>
      </w:r>
    </w:p>
    <w:p w14:paraId="58E0C3BB" w14:textId="77777777" w:rsidR="00477125" w:rsidRPr="00416824" w:rsidRDefault="00477125" w:rsidP="00801D99">
      <w:pPr>
        <w:pStyle w:val="ListParagraph"/>
        <w:numPr>
          <w:ilvl w:val="0"/>
          <w:numId w:val="9"/>
        </w:numPr>
        <w:spacing w:after="0"/>
        <w:contextualSpacing w:val="0"/>
        <w:rPr>
          <w:rFonts w:cs="Segoe UI"/>
          <w:bCs/>
        </w:rPr>
      </w:pPr>
      <w:r w:rsidRPr="00416824">
        <w:rPr>
          <w:rFonts w:cs="Segoe UI"/>
        </w:rPr>
        <w:t xml:space="preserve">to discern </w:t>
      </w:r>
      <w:r w:rsidRPr="00416824">
        <w:rPr>
          <w:rFonts w:cs="Segoe UI"/>
          <w:bCs/>
        </w:rPr>
        <w:t xml:space="preserve">continuing and emerging gifts/ministries – including areas of </w:t>
      </w:r>
      <w:r w:rsidRPr="00416824">
        <w:rPr>
          <w:rFonts w:cs="Segoe UI"/>
          <w:bCs/>
          <w:iCs/>
        </w:rPr>
        <w:t>potential</w:t>
      </w:r>
      <w:r w:rsidRPr="00416824">
        <w:rPr>
          <w:rFonts w:cs="Segoe UI"/>
          <w:bCs/>
          <w:i/>
          <w:iCs/>
        </w:rPr>
        <w:t xml:space="preserve"> </w:t>
      </w:r>
      <w:r w:rsidRPr="00416824">
        <w:rPr>
          <w:rFonts w:cs="Segoe UI"/>
          <w:bCs/>
        </w:rPr>
        <w:t>for ministry.</w:t>
      </w:r>
    </w:p>
    <w:p w14:paraId="41C1AF6E" w14:textId="77777777" w:rsidR="00477125" w:rsidRPr="00416824" w:rsidRDefault="00477125" w:rsidP="00801D99">
      <w:pPr>
        <w:pStyle w:val="ListParagraph"/>
        <w:numPr>
          <w:ilvl w:val="0"/>
          <w:numId w:val="9"/>
        </w:numPr>
        <w:spacing w:after="0"/>
        <w:contextualSpacing w:val="0"/>
        <w:rPr>
          <w:rFonts w:cs="Segoe UI"/>
          <w:bCs/>
        </w:rPr>
      </w:pPr>
      <w:r w:rsidRPr="00416824">
        <w:rPr>
          <w:rFonts w:cs="Segoe UI"/>
          <w:bCs/>
        </w:rPr>
        <w:t xml:space="preserve">to determine </w:t>
      </w:r>
      <w:r w:rsidRPr="00416824">
        <w:rPr>
          <w:rFonts w:cs="Segoe UI"/>
        </w:rPr>
        <w:t>priorities</w:t>
      </w:r>
      <w:r w:rsidRPr="00416824">
        <w:rPr>
          <w:rFonts w:cs="Segoe UI"/>
          <w:bCs/>
        </w:rPr>
        <w:t xml:space="preserve"> for issues of further training and experience in the curacy that remains.</w:t>
      </w:r>
    </w:p>
    <w:p w14:paraId="3E73E847" w14:textId="77777777" w:rsidR="00477125" w:rsidRPr="00416824" w:rsidRDefault="00477125" w:rsidP="00801D99">
      <w:pPr>
        <w:pStyle w:val="ListParagraph"/>
        <w:numPr>
          <w:ilvl w:val="0"/>
          <w:numId w:val="9"/>
        </w:numPr>
        <w:spacing w:after="0"/>
        <w:contextualSpacing w:val="0"/>
        <w:rPr>
          <w:rFonts w:cs="Segoe UI"/>
          <w:bCs/>
        </w:rPr>
      </w:pPr>
      <w:r w:rsidRPr="00416824">
        <w:rPr>
          <w:rFonts w:cs="Segoe UI"/>
          <w:bCs/>
        </w:rPr>
        <w:t xml:space="preserve">to offer </w:t>
      </w:r>
      <w:r w:rsidRPr="00416824">
        <w:rPr>
          <w:rFonts w:cs="Segoe UI"/>
        </w:rPr>
        <w:t>guidance</w:t>
      </w:r>
      <w:r w:rsidRPr="00416824">
        <w:rPr>
          <w:rFonts w:cs="Segoe UI"/>
          <w:bCs/>
        </w:rPr>
        <w:t xml:space="preserve"> as to where future ministry might lie.</w:t>
      </w:r>
    </w:p>
    <w:p w14:paraId="7FA2B30C" w14:textId="77777777" w:rsidR="00477125" w:rsidRPr="00416824" w:rsidRDefault="00477125" w:rsidP="00477125">
      <w:pPr>
        <w:spacing w:after="0" w:line="240" w:lineRule="auto"/>
        <w:rPr>
          <w:rFonts w:cs="Segoe UI"/>
        </w:rPr>
      </w:pPr>
    </w:p>
    <w:p w14:paraId="1FBBC999" w14:textId="77777777" w:rsidR="00477125" w:rsidRPr="00D66DDC" w:rsidRDefault="00477125" w:rsidP="00477125">
      <w:pPr>
        <w:spacing w:afterLines="200" w:after="480" w:line="240" w:lineRule="auto"/>
        <w:rPr>
          <w:rFonts w:cs="Segoe UI"/>
        </w:rPr>
      </w:pPr>
      <w:r w:rsidRPr="00416824">
        <w:rPr>
          <w:rFonts w:cs="Segoe UI"/>
        </w:rPr>
        <w:t xml:space="preserve">Curates and Training Incumbents are expected to pay particular attention to the training requirements identified in the Mid Term Assessment Report to meet the formation framework before the end of the curacy. </w:t>
      </w:r>
      <w:bookmarkStart w:id="33" w:name="_Toc170729317"/>
      <w:bookmarkStart w:id="34" w:name="_Hlk120810467"/>
    </w:p>
    <w:p w14:paraId="22051721" w14:textId="77777777" w:rsidR="000A6B4F" w:rsidRDefault="000A6B4F">
      <w:pPr>
        <w:spacing w:after="0" w:line="240" w:lineRule="auto"/>
        <w:rPr>
          <w:rFonts w:eastAsia="Times New Roman" w:cs="Segoe UI"/>
          <w:bCs/>
          <w:color w:val="F36F2B" w:themeColor="accent1"/>
          <w:w w:val="90"/>
          <w:sz w:val="40"/>
          <w:szCs w:val="28"/>
        </w:rPr>
      </w:pPr>
      <w:r>
        <w:rPr>
          <w:rFonts w:cs="Segoe UI"/>
        </w:rPr>
        <w:br w:type="page"/>
      </w:r>
    </w:p>
    <w:p w14:paraId="0231BE57" w14:textId="24B3D528" w:rsidR="00477125" w:rsidRPr="00416824" w:rsidRDefault="00477125" w:rsidP="00477125">
      <w:pPr>
        <w:pStyle w:val="Heading1"/>
        <w:rPr>
          <w:rFonts w:ascii="Segoe UI" w:hAnsi="Segoe UI" w:cs="Segoe UI"/>
        </w:rPr>
      </w:pPr>
      <w:bookmarkStart w:id="35" w:name="_Toc227594037"/>
      <w:r w:rsidRPr="00416824">
        <w:rPr>
          <w:rFonts w:ascii="Segoe UI" w:hAnsi="Segoe UI" w:cs="Segoe UI"/>
        </w:rPr>
        <w:lastRenderedPageBreak/>
        <w:t xml:space="preserve">Completion of </w:t>
      </w:r>
      <w:r>
        <w:rPr>
          <w:rFonts w:ascii="Segoe UI" w:hAnsi="Segoe UI" w:cs="Segoe UI"/>
        </w:rPr>
        <w:t>C</w:t>
      </w:r>
      <w:r w:rsidRPr="00416824">
        <w:rPr>
          <w:rFonts w:ascii="Segoe UI" w:hAnsi="Segoe UI" w:cs="Segoe UI"/>
        </w:rPr>
        <w:t>uracy</w:t>
      </w:r>
      <w:bookmarkEnd w:id="33"/>
      <w:bookmarkEnd w:id="35"/>
    </w:p>
    <w:p w14:paraId="495FB538" w14:textId="77777777" w:rsidR="00477125" w:rsidRPr="00416824" w:rsidRDefault="00477125" w:rsidP="00477125">
      <w:pPr>
        <w:rPr>
          <w:rFonts w:cs="Segoe UI"/>
        </w:rPr>
      </w:pPr>
      <w:r w:rsidRPr="00416824">
        <w:rPr>
          <w:rFonts w:cs="Segoe UI"/>
        </w:rPr>
        <w:t xml:space="preserve">All </w:t>
      </w:r>
      <w:r>
        <w:rPr>
          <w:rFonts w:cs="Segoe UI"/>
        </w:rPr>
        <w:t>c</w:t>
      </w:r>
      <w:r w:rsidRPr="00416824">
        <w:rPr>
          <w:rFonts w:cs="Segoe UI"/>
        </w:rPr>
        <w:t xml:space="preserve">urates are required to provide evidence that they satisfy national Church of England standards of ministry for Common Tenure, in such a way that their Diocesan Bishop is confident to commend them. Suitability of any </w:t>
      </w:r>
      <w:r>
        <w:rPr>
          <w:rFonts w:cs="Segoe UI"/>
        </w:rPr>
        <w:t>c</w:t>
      </w:r>
      <w:r w:rsidRPr="00416824">
        <w:rPr>
          <w:rFonts w:cs="Segoe UI"/>
        </w:rPr>
        <w:t xml:space="preserve">urate for Common Tenure Primary Responsibility/Assistant Ministry/Pioneer Ministry is the decision of the Diocesan Bishop. In the Diocese of Lichfield, the Area Bishop, advised by the Initial Ministerial Development Officer and Director of Ministry, will assess whether a </w:t>
      </w:r>
      <w:r>
        <w:rPr>
          <w:rFonts w:cs="Segoe UI"/>
        </w:rPr>
        <w:t>c</w:t>
      </w:r>
      <w:r w:rsidRPr="00416824">
        <w:rPr>
          <w:rFonts w:cs="Segoe UI"/>
        </w:rPr>
        <w:t xml:space="preserve">urate has met the required standards. Where appropriate, the Area Bishop may consult with the bishop with responsibility for extended pastoral and sacramental oversight. The formation and assessment process is designed to evidence and advise Bishops of the </w:t>
      </w:r>
      <w:r>
        <w:rPr>
          <w:rFonts w:cs="Segoe UI"/>
        </w:rPr>
        <w:t>c</w:t>
      </w:r>
      <w:r w:rsidRPr="00416824">
        <w:rPr>
          <w:rFonts w:cs="Segoe UI"/>
        </w:rPr>
        <w:t>urate’s suitability. The final decision on Common Tenure suitability rests in all cases with the Diocesan Bishop.</w:t>
      </w:r>
    </w:p>
    <w:p w14:paraId="77B8063A" w14:textId="77777777" w:rsidR="00477125" w:rsidRPr="00416824" w:rsidRDefault="00477125" w:rsidP="00477125">
      <w:pPr>
        <w:rPr>
          <w:rFonts w:cs="Segoe UI"/>
        </w:rPr>
      </w:pPr>
      <w:r w:rsidRPr="00416824">
        <w:rPr>
          <w:rFonts w:cs="Segoe UI"/>
        </w:rPr>
        <w:t>Following successful completion of the Mid-term Assessment and Final Year reports curates are invited to meet with their Area Bishop for their ‘end of curacy meeting’ in the spring term of the 3</w:t>
      </w:r>
      <w:r w:rsidRPr="00416824">
        <w:rPr>
          <w:rFonts w:cs="Segoe UI"/>
          <w:vertAlign w:val="superscript"/>
        </w:rPr>
        <w:t>rd</w:t>
      </w:r>
      <w:r w:rsidRPr="00416824">
        <w:rPr>
          <w:rFonts w:cs="Segoe UI"/>
        </w:rPr>
        <w:t xml:space="preserve"> year of curacy (the following year if the Mid-term Assessment has been postponed). The Area Bishop should </w:t>
      </w:r>
      <w:r w:rsidRPr="00416824">
        <w:rPr>
          <w:rFonts w:cs="Segoe UI"/>
          <w:b/>
        </w:rPr>
        <w:t>always</w:t>
      </w:r>
      <w:r w:rsidRPr="00416824">
        <w:rPr>
          <w:rFonts w:cs="Segoe UI"/>
        </w:rPr>
        <w:t xml:space="preserve"> be informed and consulted about any personal initiatives or approaches from others regarding moving on. Curates should not ask for permission to apply for a post prior to the ‘end of curacy’ conversation as the Area Bishop is, at that stage, unable to provide a satisfactory reference. Ordinarily curates will not be licensed to a new post before the end of three years of curacy (July of year 3) at the earliest. Moves are permitted from the May Spring bank holiday week onwards.</w:t>
      </w:r>
    </w:p>
    <w:p w14:paraId="69D3CA97" w14:textId="77777777" w:rsidR="00477125" w:rsidRPr="00416824" w:rsidRDefault="00477125" w:rsidP="00477125">
      <w:pPr>
        <w:rPr>
          <w:rFonts w:cs="Segoe UI"/>
        </w:rPr>
      </w:pPr>
      <w:r w:rsidRPr="00416824">
        <w:rPr>
          <w:rFonts w:cs="Segoe UI"/>
        </w:rPr>
        <w:t xml:space="preserve">Curates trained for Incumbent status ministry can apply for Primary Posts of Responsibility or Assistant posts (parish, chaplaincy etc). </w:t>
      </w:r>
    </w:p>
    <w:p w14:paraId="7D0FF5DE" w14:textId="77777777" w:rsidR="00477125" w:rsidRPr="00416824" w:rsidRDefault="00477125" w:rsidP="00477125">
      <w:pPr>
        <w:spacing w:after="0"/>
        <w:rPr>
          <w:rFonts w:cs="Segoe UI"/>
        </w:rPr>
      </w:pPr>
      <w:r w:rsidRPr="00416824">
        <w:rPr>
          <w:rFonts w:cs="Segoe UI"/>
        </w:rPr>
        <w:t>Curates trained for Assistant Minister posts may consider the following options:</w:t>
      </w:r>
    </w:p>
    <w:p w14:paraId="68583EE1" w14:textId="77777777" w:rsidR="00477125" w:rsidRPr="00416824" w:rsidRDefault="00477125" w:rsidP="00801D99">
      <w:pPr>
        <w:pStyle w:val="ListParagraph"/>
        <w:numPr>
          <w:ilvl w:val="0"/>
          <w:numId w:val="10"/>
        </w:numPr>
        <w:rPr>
          <w:rFonts w:cs="Segoe UI"/>
        </w:rPr>
      </w:pPr>
      <w:r w:rsidRPr="00416824">
        <w:rPr>
          <w:rFonts w:cs="Segoe UI"/>
        </w:rPr>
        <w:t>Remaining in the present post as Associate Minister or Priest.</w:t>
      </w:r>
    </w:p>
    <w:p w14:paraId="1C713A0C" w14:textId="77777777" w:rsidR="00477125" w:rsidRPr="00416824" w:rsidRDefault="00477125" w:rsidP="00801D99">
      <w:pPr>
        <w:pStyle w:val="ListParagraph"/>
        <w:numPr>
          <w:ilvl w:val="0"/>
          <w:numId w:val="10"/>
        </w:numPr>
        <w:rPr>
          <w:rFonts w:cs="Segoe UI"/>
        </w:rPr>
      </w:pPr>
      <w:r w:rsidRPr="00416824">
        <w:rPr>
          <w:rFonts w:cs="Segoe UI"/>
        </w:rPr>
        <w:t>Moving to a new parish as Associate Minister or Priest.</w:t>
      </w:r>
    </w:p>
    <w:p w14:paraId="3ECC9EF3" w14:textId="77777777" w:rsidR="00477125" w:rsidRPr="00416824" w:rsidRDefault="00477125" w:rsidP="00801D99">
      <w:pPr>
        <w:pStyle w:val="ListParagraph"/>
        <w:numPr>
          <w:ilvl w:val="0"/>
          <w:numId w:val="10"/>
        </w:numPr>
        <w:rPr>
          <w:rFonts w:cs="Segoe UI"/>
        </w:rPr>
      </w:pPr>
      <w:r w:rsidRPr="00416824">
        <w:rPr>
          <w:rFonts w:cs="Segoe UI"/>
        </w:rPr>
        <w:t>Applying for a ‘house for duty’ or other stipendiary post of Assistant capacity.</w:t>
      </w:r>
    </w:p>
    <w:p w14:paraId="4AFA99C8" w14:textId="77777777" w:rsidR="00477125" w:rsidRPr="00416824" w:rsidRDefault="00477125" w:rsidP="00801D99">
      <w:pPr>
        <w:pStyle w:val="ListParagraph"/>
        <w:numPr>
          <w:ilvl w:val="0"/>
          <w:numId w:val="10"/>
        </w:numPr>
        <w:rPr>
          <w:rFonts w:cs="Segoe UI"/>
        </w:rPr>
      </w:pPr>
      <w:r w:rsidRPr="00416824">
        <w:rPr>
          <w:rFonts w:cs="Segoe UI"/>
        </w:rPr>
        <w:t xml:space="preserve">Changing category to stipendiary or SSM incumbent status ministry. This will only happen after a due process of discernment (which will probably require the candidate to undertake further training), the recommendation of a Candidates Panel and the Bishop of Lichfield’s approval. </w:t>
      </w:r>
    </w:p>
    <w:p w14:paraId="0AEA6EC4" w14:textId="77777777" w:rsidR="00477125" w:rsidRPr="00416824" w:rsidRDefault="00477125" w:rsidP="00477125">
      <w:pPr>
        <w:pStyle w:val="Heading2"/>
        <w:rPr>
          <w:rFonts w:ascii="Segoe UI" w:hAnsi="Segoe UI" w:cs="Segoe UI"/>
        </w:rPr>
      </w:pPr>
      <w:bookmarkStart w:id="36" w:name="_Toc170729318"/>
      <w:bookmarkStart w:id="37" w:name="_Toc227594038"/>
      <w:bookmarkStart w:id="38" w:name="_Hlk102045435"/>
      <w:r w:rsidRPr="00416824">
        <w:rPr>
          <w:rFonts w:ascii="Segoe UI" w:hAnsi="Segoe UI" w:cs="Segoe UI"/>
        </w:rPr>
        <w:t>Non-completion of curacy</w:t>
      </w:r>
      <w:bookmarkEnd w:id="36"/>
      <w:bookmarkEnd w:id="37"/>
    </w:p>
    <w:p w14:paraId="5EA81843" w14:textId="77777777" w:rsidR="00477125" w:rsidRPr="00416824" w:rsidRDefault="00477125" w:rsidP="00477125">
      <w:pPr>
        <w:rPr>
          <w:rFonts w:eastAsia="Times New Roman" w:cs="Segoe UI"/>
          <w:bCs/>
          <w:color w:val="00994B"/>
          <w:w w:val="90"/>
          <w:sz w:val="28"/>
          <w:szCs w:val="26"/>
        </w:rPr>
      </w:pPr>
      <w:r w:rsidRPr="00416824">
        <w:rPr>
          <w:rFonts w:cs="Segoe UI"/>
        </w:rPr>
        <w:t xml:space="preserve">Curates who do not satisfy the formation framework for Common Tenure, will receive notification from their Area Bishop identifying the areas where they have failed to meet the framework. In such circumstances the training post will come to an end at the expiry of the license because of the time-limited nature of the post. The responsibility for the next step for such Curates will be with the person themselves, although the Area Bishop, supported by Bishop’s Officers, will want to give the </w:t>
      </w:r>
      <w:r>
        <w:rPr>
          <w:rFonts w:cs="Segoe UI"/>
        </w:rPr>
        <w:t>c</w:t>
      </w:r>
      <w:r w:rsidRPr="00416824">
        <w:rPr>
          <w:rFonts w:cs="Segoe UI"/>
        </w:rPr>
        <w:t>urate appropriate support as they look for other types of employment or training and/or other avenues for service.</w:t>
      </w:r>
    </w:p>
    <w:p w14:paraId="71B7B1FB" w14:textId="77777777" w:rsidR="00477125" w:rsidRPr="00416824" w:rsidRDefault="00477125" w:rsidP="00477125">
      <w:pPr>
        <w:rPr>
          <w:rFonts w:cs="Segoe UI"/>
          <w:bCs/>
        </w:rPr>
      </w:pPr>
      <w:r w:rsidRPr="00416824">
        <w:rPr>
          <w:rFonts w:cs="Segoe UI"/>
        </w:rPr>
        <w:lastRenderedPageBreak/>
        <w:t xml:space="preserve">A </w:t>
      </w:r>
      <w:r>
        <w:rPr>
          <w:rFonts w:cs="Segoe UI"/>
        </w:rPr>
        <w:t>c</w:t>
      </w:r>
      <w:r w:rsidRPr="00416824">
        <w:rPr>
          <w:rFonts w:cs="Segoe UI"/>
        </w:rPr>
        <w:t>urate for whom the Area Bishop is not willing to write a recommendation for Common Tenure has the option to request the Diocesan Bishop to reconsider the decision through an appeal process.</w:t>
      </w:r>
      <w:r w:rsidRPr="00416824">
        <w:rPr>
          <w:rFonts w:cs="Segoe UI"/>
          <w:bCs/>
        </w:rPr>
        <w:t xml:space="preserve"> </w:t>
      </w:r>
      <w:r w:rsidRPr="00416824">
        <w:rPr>
          <w:rFonts w:cs="Segoe UI"/>
          <w:bCs/>
          <w:i/>
          <w:iCs/>
        </w:rPr>
        <w:t>The</w:t>
      </w:r>
      <w:r w:rsidRPr="00416824">
        <w:rPr>
          <w:rFonts w:cs="Segoe UI"/>
          <w:bCs/>
        </w:rPr>
        <w:t xml:space="preserve"> </w:t>
      </w:r>
      <w:r w:rsidRPr="00416824">
        <w:rPr>
          <w:rFonts w:cs="Segoe UI"/>
          <w:i/>
          <w:iCs/>
        </w:rPr>
        <w:t>Formation and Assessment in Curacy: Appeals Procedure</w:t>
      </w:r>
      <w:r w:rsidRPr="00416824">
        <w:rPr>
          <w:rFonts w:cs="Segoe UI"/>
          <w:bCs/>
          <w:i/>
          <w:iCs/>
        </w:rPr>
        <w:t xml:space="preserve"> </w:t>
      </w:r>
      <w:r w:rsidRPr="00416824">
        <w:rPr>
          <w:rFonts w:cs="Segoe UI"/>
          <w:bCs/>
        </w:rPr>
        <w:t xml:space="preserve">can be found here - </w:t>
      </w:r>
      <w:hyperlink r:id="rId34" w:history="1">
        <w:r w:rsidRPr="00416824">
          <w:rPr>
            <w:rStyle w:val="Hyperlink"/>
            <w:rFonts w:cs="Segoe UI"/>
          </w:rPr>
          <w:t>Curacy Appeals Procedure</w:t>
        </w:r>
      </w:hyperlink>
    </w:p>
    <w:p w14:paraId="2F33DCC0" w14:textId="77777777" w:rsidR="00477125" w:rsidRPr="00416824" w:rsidRDefault="00477125" w:rsidP="00477125">
      <w:pPr>
        <w:pStyle w:val="Heading2"/>
        <w:rPr>
          <w:rStyle w:val="LAstyle"/>
          <w:rFonts w:ascii="Segoe UI" w:hAnsi="Segoe UI" w:cs="Segoe UI"/>
        </w:rPr>
      </w:pPr>
      <w:bookmarkStart w:id="39" w:name="_Toc170729319"/>
      <w:bookmarkStart w:id="40" w:name="_Toc227594039"/>
      <w:r w:rsidRPr="00416824">
        <w:rPr>
          <w:rFonts w:ascii="Segoe UI" w:hAnsi="Segoe UI" w:cs="Segoe UI"/>
        </w:rPr>
        <w:t>Moving on</w:t>
      </w:r>
      <w:bookmarkEnd w:id="39"/>
      <w:bookmarkEnd w:id="40"/>
    </w:p>
    <w:p w14:paraId="73A8813F" w14:textId="77777777" w:rsidR="00477125" w:rsidRPr="00416824" w:rsidRDefault="00477125" w:rsidP="00477125">
      <w:pPr>
        <w:rPr>
          <w:rFonts w:cs="Segoe UI"/>
        </w:rPr>
      </w:pPr>
      <w:r w:rsidRPr="00416824">
        <w:rPr>
          <w:rFonts w:cs="Segoe UI"/>
        </w:rPr>
        <w:t xml:space="preserve">When the curate has accepted an offer of a post a date for licensing/institution is usually agreed mutually with the curate and the receiving bishop (whether in the Diocese of Lichfield or elsewhere). Ordinarily a period of 2-3 weeks is granted for moving and the curate should negotiate a suitable leaving date with the TI (taking account of any outstanding annual leave entitlement). The curate should write to the Diocesan Bishop (with a copy to the Area Bishop and the Initial Ministerial Development Officer) effectively resigning from the training post and advising them of the date of licensing and intended date of departure. The bishop’s office raises internal documentation (the ‘chit’) which notifies the relevant diocesan departments of the impending move.  </w:t>
      </w:r>
    </w:p>
    <w:p w14:paraId="22734360" w14:textId="77777777" w:rsidR="00477125" w:rsidRPr="00416824" w:rsidRDefault="00477125" w:rsidP="00477125">
      <w:pPr>
        <w:rPr>
          <w:rFonts w:cs="Segoe UI"/>
        </w:rPr>
      </w:pPr>
      <w:r w:rsidRPr="00416824">
        <w:rPr>
          <w:rFonts w:cs="Segoe UI"/>
        </w:rPr>
        <w:t xml:space="preserve">Incumbent Status curates entering their fourth year of curacy who have not secured a First Post of Responsibility will receive a letter from their Archdeacon in the autumn of their fourth year advising the date (the end of the license) when their stipend and entitlement to live in housing provided by the diocese will cease. In cases where there are school-age children living in the property the entitlement to housing may be extended to accommodate the end of the academic year.   </w:t>
      </w:r>
    </w:p>
    <w:bookmarkEnd w:id="34"/>
    <w:bookmarkEnd w:id="38"/>
    <w:p w14:paraId="3AEC8C86" w14:textId="77777777" w:rsidR="00477125" w:rsidRPr="00416824" w:rsidRDefault="00477125" w:rsidP="00477125">
      <w:pPr>
        <w:rPr>
          <w:rFonts w:cs="Segoe UI"/>
        </w:rPr>
      </w:pPr>
      <w:r w:rsidRPr="00416824">
        <w:rPr>
          <w:rFonts w:cs="Segoe UI"/>
        </w:rPr>
        <w:br w:type="page"/>
      </w:r>
    </w:p>
    <w:p w14:paraId="1FD7B192" w14:textId="77777777" w:rsidR="00477125" w:rsidRPr="008E0BFE" w:rsidRDefault="00477125" w:rsidP="00477125">
      <w:pPr>
        <w:pStyle w:val="Heading1"/>
      </w:pPr>
      <w:bookmarkStart w:id="41" w:name="_Toc170729323"/>
      <w:bookmarkStart w:id="42" w:name="_Toc227594040"/>
      <w:r w:rsidRPr="00261DBE">
        <w:lastRenderedPageBreak/>
        <w:t>Appendix 1: Diocesan Directory</w:t>
      </w:r>
      <w:bookmarkEnd w:id="41"/>
      <w:bookmarkEnd w:id="42"/>
    </w:p>
    <w:p w14:paraId="30C3ED0E" w14:textId="77777777" w:rsidR="00477125" w:rsidRPr="008E0BFE" w:rsidRDefault="00477125" w:rsidP="00477125">
      <w:pPr>
        <w:spacing w:after="0" w:line="240" w:lineRule="auto"/>
        <w:rPr>
          <w:rFonts w:cs="Segoe UI"/>
          <w:b/>
          <w:bCs/>
          <w:color w:val="509E3A"/>
        </w:rPr>
      </w:pPr>
    </w:p>
    <w:p w14:paraId="676A02B5" w14:textId="77777777" w:rsidR="00477125" w:rsidRPr="008E0BFE" w:rsidRDefault="00477125" w:rsidP="00477125">
      <w:pPr>
        <w:spacing w:after="0" w:line="240" w:lineRule="auto"/>
        <w:rPr>
          <w:rFonts w:cs="Segoe UI"/>
          <w:color w:val="6C2565"/>
        </w:rPr>
      </w:pPr>
      <w:r w:rsidRPr="008E0BFE">
        <w:rPr>
          <w:rFonts w:cs="Segoe UI"/>
          <w:b/>
          <w:bCs/>
          <w:color w:val="509E3A"/>
        </w:rPr>
        <w:t>Website</w:t>
      </w:r>
      <w:r w:rsidRPr="008E0BFE">
        <w:rPr>
          <w:rFonts w:cs="Segoe UI"/>
          <w:color w:val="6C2565"/>
        </w:rPr>
        <w:t xml:space="preserve"> </w:t>
      </w:r>
      <w:r w:rsidRPr="008E0BFE">
        <w:rPr>
          <w:rFonts w:cs="Segoe UI"/>
          <w:color w:val="6C2565"/>
        </w:rPr>
        <w:tab/>
      </w:r>
      <w:hyperlink r:id="rId35" w:history="1">
        <w:r w:rsidRPr="008E0BFE">
          <w:rPr>
            <w:rFonts w:cs="Segoe UI"/>
            <w:color w:val="003779"/>
            <w:u w:val="single"/>
          </w:rPr>
          <w:t>www.lichfield.anglican.org</w:t>
        </w:r>
      </w:hyperlink>
    </w:p>
    <w:p w14:paraId="68F6C4AD" w14:textId="77777777" w:rsidR="00477125" w:rsidRPr="008E0BFE" w:rsidRDefault="00477125" w:rsidP="00477125">
      <w:pPr>
        <w:spacing w:after="0" w:line="240" w:lineRule="auto"/>
        <w:rPr>
          <w:rFonts w:cs="Segoe UI"/>
          <w:color w:val="6C2565"/>
        </w:rPr>
      </w:pPr>
    </w:p>
    <w:p w14:paraId="5DE40267" w14:textId="77777777" w:rsidR="00477125" w:rsidRPr="008E0BFE" w:rsidRDefault="00477125" w:rsidP="00477125">
      <w:pPr>
        <w:spacing w:after="0" w:line="240" w:lineRule="auto"/>
        <w:rPr>
          <w:rFonts w:cs="Segoe UI"/>
          <w:b/>
          <w:bCs/>
          <w:color w:val="509E3A"/>
        </w:rPr>
      </w:pPr>
      <w:r w:rsidRPr="008E0BFE">
        <w:rPr>
          <w:rFonts w:cs="Segoe UI"/>
          <w:b/>
          <w:bCs/>
          <w:color w:val="509E3A"/>
        </w:rPr>
        <w:t>Bishops and Archdeacons</w:t>
      </w:r>
    </w:p>
    <w:p w14:paraId="0F3D164B" w14:textId="77777777" w:rsidR="00477125" w:rsidRPr="008E0BFE" w:rsidRDefault="00477125" w:rsidP="00477125">
      <w:pPr>
        <w:tabs>
          <w:tab w:val="left" w:pos="2268"/>
          <w:tab w:val="left" w:pos="5529"/>
        </w:tabs>
        <w:spacing w:after="0" w:line="240" w:lineRule="auto"/>
        <w:rPr>
          <w:rFonts w:cs="Segoe UI"/>
          <w:color w:val="6C2565"/>
        </w:rPr>
      </w:pPr>
      <w:r w:rsidRPr="000A6B4F">
        <w:rPr>
          <w:rFonts w:cs="Segoe UI"/>
        </w:rPr>
        <w:t xml:space="preserve">Bishop of Lichfield </w:t>
      </w:r>
      <w:r w:rsidRPr="000A6B4F">
        <w:rPr>
          <w:rFonts w:cs="Segoe UI"/>
        </w:rPr>
        <w:tab/>
      </w:r>
      <w:proofErr w:type="gramStart"/>
      <w:r w:rsidRPr="000A6B4F">
        <w:rPr>
          <w:rFonts w:cs="Segoe UI"/>
        </w:rPr>
        <w:t>The</w:t>
      </w:r>
      <w:proofErr w:type="gramEnd"/>
      <w:r w:rsidRPr="000A6B4F">
        <w:rPr>
          <w:rFonts w:cs="Segoe UI"/>
        </w:rPr>
        <w:t xml:space="preserve"> Rt Revd Dr Michael Ipgrave OBE      </w:t>
      </w:r>
      <w:hyperlink r:id="rId36" w:history="1">
        <w:r w:rsidRPr="008E0BFE">
          <w:rPr>
            <w:rFonts w:cs="Segoe UI"/>
            <w:color w:val="003779"/>
            <w:u w:val="single"/>
          </w:rPr>
          <w:t>bishop.lichfield@anglican.org</w:t>
        </w:r>
      </w:hyperlink>
      <w:r w:rsidRPr="008E0BFE">
        <w:rPr>
          <w:rFonts w:cs="Segoe UI"/>
          <w:color w:val="6C2565"/>
        </w:rPr>
        <w:t xml:space="preserve"> </w:t>
      </w:r>
    </w:p>
    <w:p w14:paraId="358CEBCD" w14:textId="77777777" w:rsidR="00477125" w:rsidRPr="008E0BFE" w:rsidRDefault="00477125" w:rsidP="00477125">
      <w:pPr>
        <w:tabs>
          <w:tab w:val="left" w:pos="2268"/>
          <w:tab w:val="left" w:pos="5529"/>
        </w:tabs>
        <w:spacing w:after="0" w:line="240" w:lineRule="auto"/>
        <w:rPr>
          <w:rFonts w:cs="Segoe UI"/>
          <w:color w:val="6C2565"/>
        </w:rPr>
      </w:pPr>
      <w:r w:rsidRPr="000A6B4F">
        <w:rPr>
          <w:rFonts w:cs="Segoe UI"/>
        </w:rPr>
        <w:t>Bishop’s PA</w:t>
      </w:r>
      <w:r w:rsidRPr="000A6B4F">
        <w:rPr>
          <w:rFonts w:cs="Segoe UI"/>
        </w:rPr>
        <w:tab/>
        <w:t>Sally Churchill</w:t>
      </w:r>
      <w:r w:rsidRPr="008E0BFE">
        <w:rPr>
          <w:rFonts w:cs="Segoe UI"/>
          <w:color w:val="6C2565"/>
        </w:rPr>
        <w:tab/>
      </w:r>
      <w:hyperlink r:id="rId37" w:history="1">
        <w:r w:rsidRPr="008E0BFE">
          <w:rPr>
            <w:rFonts w:cs="Segoe UI"/>
            <w:color w:val="003779"/>
            <w:u w:val="single"/>
          </w:rPr>
          <w:t>sally.churchill@lichfield.anglican.org</w:t>
        </w:r>
      </w:hyperlink>
      <w:r w:rsidRPr="008E0BFE">
        <w:rPr>
          <w:rFonts w:cs="Segoe UI"/>
          <w:color w:val="6C2565"/>
        </w:rPr>
        <w:t xml:space="preserve"> </w:t>
      </w:r>
    </w:p>
    <w:p w14:paraId="7A3EE5EB" w14:textId="77777777" w:rsidR="00477125" w:rsidRPr="008E0BFE" w:rsidRDefault="00477125" w:rsidP="00477125">
      <w:pPr>
        <w:tabs>
          <w:tab w:val="left" w:pos="3544"/>
          <w:tab w:val="left" w:pos="5812"/>
        </w:tabs>
        <w:spacing w:after="0" w:line="240" w:lineRule="auto"/>
        <w:rPr>
          <w:rFonts w:cs="Segoe UI"/>
          <w:color w:val="6C2565"/>
        </w:rPr>
      </w:pPr>
    </w:p>
    <w:p w14:paraId="5A076F64" w14:textId="77777777" w:rsidR="00477125" w:rsidRPr="000A6B4F" w:rsidRDefault="00477125" w:rsidP="00477125">
      <w:pPr>
        <w:tabs>
          <w:tab w:val="left" w:pos="3544"/>
          <w:tab w:val="left" w:pos="5812"/>
        </w:tabs>
        <w:spacing w:after="0" w:line="240" w:lineRule="auto"/>
        <w:rPr>
          <w:rFonts w:cs="Segoe UI"/>
        </w:rPr>
      </w:pPr>
      <w:r w:rsidRPr="000A6B4F">
        <w:rPr>
          <w:rFonts w:cs="Segoe UI"/>
        </w:rPr>
        <w:t xml:space="preserve">Chaplain to the Bishop of Lichfield </w:t>
      </w:r>
      <w:r w:rsidRPr="000A6B4F">
        <w:rPr>
          <w:rFonts w:cs="Segoe UI"/>
        </w:rPr>
        <w:tab/>
      </w:r>
      <w:proofErr w:type="gramStart"/>
      <w:r w:rsidRPr="000A6B4F">
        <w:rPr>
          <w:rFonts w:cs="Segoe UI"/>
        </w:rPr>
        <w:t>The</w:t>
      </w:r>
      <w:proofErr w:type="gramEnd"/>
      <w:r w:rsidRPr="000A6B4F">
        <w:rPr>
          <w:rFonts w:cs="Segoe UI"/>
        </w:rPr>
        <w:t xml:space="preserve"> Revd Treena Larkin </w:t>
      </w:r>
    </w:p>
    <w:p w14:paraId="6A493574" w14:textId="77777777" w:rsidR="00477125" w:rsidRPr="008E0BFE" w:rsidRDefault="00477125" w:rsidP="00477125">
      <w:pPr>
        <w:tabs>
          <w:tab w:val="left" w:pos="3544"/>
          <w:tab w:val="left" w:pos="5812"/>
        </w:tabs>
        <w:spacing w:after="0" w:line="240" w:lineRule="auto"/>
        <w:jc w:val="right"/>
        <w:rPr>
          <w:rFonts w:cs="Segoe UI"/>
          <w:color w:val="6C2565"/>
        </w:rPr>
      </w:pPr>
      <w:hyperlink r:id="rId38" w:history="1">
        <w:r w:rsidRPr="008E0BFE">
          <w:rPr>
            <w:rFonts w:cs="Segoe UI"/>
            <w:color w:val="003779"/>
            <w:u w:val="single"/>
          </w:rPr>
          <w:t>treena.larkin@lichfield.anglican.org</w:t>
        </w:r>
      </w:hyperlink>
      <w:r w:rsidRPr="008E0BFE">
        <w:rPr>
          <w:rFonts w:cs="Segoe UI"/>
          <w:color w:val="6C2565"/>
        </w:rPr>
        <w:t xml:space="preserve"> </w:t>
      </w:r>
      <w:r w:rsidRPr="008E0BFE">
        <w:rPr>
          <w:rFonts w:cs="Segoe UI"/>
          <w:color w:val="6C2565"/>
        </w:rPr>
        <w:br/>
      </w:r>
    </w:p>
    <w:p w14:paraId="15949316" w14:textId="77777777" w:rsidR="00477125" w:rsidRPr="008E0BFE" w:rsidRDefault="00477125" w:rsidP="00477125">
      <w:pPr>
        <w:tabs>
          <w:tab w:val="left" w:pos="2268"/>
          <w:tab w:val="left" w:pos="3544"/>
          <w:tab w:val="left" w:pos="5954"/>
        </w:tabs>
        <w:spacing w:after="0" w:line="240" w:lineRule="auto"/>
        <w:rPr>
          <w:rFonts w:cs="Segoe UI"/>
          <w:color w:val="6C2565"/>
        </w:rPr>
      </w:pPr>
      <w:r w:rsidRPr="000A6B4F">
        <w:rPr>
          <w:rFonts w:cs="Segoe UI"/>
        </w:rPr>
        <w:t>Bishop of Oswestry</w:t>
      </w:r>
      <w:r w:rsidRPr="000A6B4F">
        <w:rPr>
          <w:rFonts w:cs="Segoe UI"/>
        </w:rPr>
        <w:tab/>
      </w:r>
      <w:proofErr w:type="gramStart"/>
      <w:r w:rsidRPr="000A6B4F">
        <w:rPr>
          <w:rFonts w:cs="Segoe UI"/>
        </w:rPr>
        <w:t>The</w:t>
      </w:r>
      <w:proofErr w:type="gramEnd"/>
      <w:r w:rsidRPr="000A6B4F">
        <w:rPr>
          <w:rFonts w:cs="Segoe UI"/>
        </w:rPr>
        <w:t xml:space="preserve"> Rt Revd Paul Thomas</w:t>
      </w:r>
      <w:r w:rsidRPr="008E0BFE">
        <w:rPr>
          <w:rFonts w:cs="Segoe UI"/>
          <w:color w:val="6C2565"/>
        </w:rPr>
        <w:tab/>
      </w:r>
      <w:hyperlink r:id="rId39" w:history="1">
        <w:r w:rsidRPr="008E0BFE">
          <w:rPr>
            <w:rFonts w:cs="Segoe UI"/>
            <w:color w:val="003779"/>
            <w:u w:val="single"/>
          </w:rPr>
          <w:t>bishop@seeofoswestry.org.uk</w:t>
        </w:r>
      </w:hyperlink>
      <w:r w:rsidRPr="008E0BFE">
        <w:rPr>
          <w:rFonts w:cs="Segoe UI"/>
          <w:color w:val="6C2565"/>
        </w:rPr>
        <w:t xml:space="preserve"> </w:t>
      </w:r>
      <w:r w:rsidRPr="008E0BFE">
        <w:rPr>
          <w:rFonts w:cs="Segoe UI"/>
          <w:color w:val="6C2565"/>
        </w:rPr>
        <w:br/>
      </w:r>
      <w:r w:rsidRPr="000A6B4F">
        <w:rPr>
          <w:rFonts w:cs="Segoe UI"/>
        </w:rPr>
        <w:t>Bishop of Ebbsfleet</w:t>
      </w:r>
      <w:r w:rsidRPr="000A6B4F">
        <w:rPr>
          <w:rFonts w:cs="Segoe UI"/>
        </w:rPr>
        <w:tab/>
      </w:r>
      <w:proofErr w:type="gramStart"/>
      <w:r w:rsidRPr="000A6B4F">
        <w:rPr>
          <w:rFonts w:cs="Segoe UI"/>
        </w:rPr>
        <w:t>The</w:t>
      </w:r>
      <w:proofErr w:type="gramEnd"/>
      <w:r w:rsidRPr="000A6B4F">
        <w:rPr>
          <w:rFonts w:cs="Segoe UI"/>
        </w:rPr>
        <w:t xml:space="preserve"> Rt Revd Rob Munro</w:t>
      </w:r>
      <w:r w:rsidRPr="008E0BFE">
        <w:rPr>
          <w:rFonts w:cs="Segoe UI"/>
          <w:color w:val="6C2565"/>
        </w:rPr>
        <w:tab/>
      </w:r>
      <w:hyperlink r:id="rId40" w:history="1">
        <w:r w:rsidRPr="008E0BFE">
          <w:rPr>
            <w:rFonts w:cs="Segoe UI"/>
            <w:color w:val="003779"/>
            <w:u w:val="single"/>
          </w:rPr>
          <w:t>admin@bishopofebbsfleet.org</w:t>
        </w:r>
      </w:hyperlink>
      <w:r w:rsidRPr="008E0BFE">
        <w:rPr>
          <w:rFonts w:cs="Segoe UI"/>
          <w:color w:val="6C2565"/>
        </w:rPr>
        <w:t xml:space="preserve"> </w:t>
      </w:r>
    </w:p>
    <w:p w14:paraId="7FDB74B3" w14:textId="77777777" w:rsidR="00477125" w:rsidRPr="008E0BFE" w:rsidRDefault="00477125" w:rsidP="00477125">
      <w:pPr>
        <w:tabs>
          <w:tab w:val="left" w:pos="2268"/>
          <w:tab w:val="left" w:pos="3544"/>
          <w:tab w:val="left" w:pos="5954"/>
        </w:tabs>
        <w:spacing w:after="0" w:line="240" w:lineRule="auto"/>
        <w:rPr>
          <w:rFonts w:cs="Segoe UI"/>
          <w:color w:val="6C2565"/>
        </w:rPr>
      </w:pPr>
    </w:p>
    <w:p w14:paraId="211902B2" w14:textId="77777777" w:rsidR="00477125" w:rsidRPr="008E0BFE" w:rsidRDefault="00477125" w:rsidP="00477125">
      <w:pPr>
        <w:tabs>
          <w:tab w:val="left" w:pos="2268"/>
          <w:tab w:val="left" w:pos="4962"/>
          <w:tab w:val="left" w:pos="5812"/>
        </w:tabs>
        <w:spacing w:after="0" w:line="240" w:lineRule="auto"/>
        <w:rPr>
          <w:rFonts w:cs="Segoe UI"/>
          <w:color w:val="6C2565"/>
        </w:rPr>
      </w:pPr>
      <w:r w:rsidRPr="008E0BFE">
        <w:rPr>
          <w:rFonts w:cs="Segoe UI"/>
          <w:b/>
          <w:bCs/>
          <w:color w:val="509E3A"/>
        </w:rPr>
        <w:t>Shrewsbury Episcopal Area</w:t>
      </w:r>
      <w:r w:rsidRPr="008E0BFE">
        <w:rPr>
          <w:rFonts w:cs="Segoe UI"/>
          <w:color w:val="6C2565"/>
        </w:rPr>
        <w:t xml:space="preserve"> </w:t>
      </w:r>
    </w:p>
    <w:p w14:paraId="57893051" w14:textId="77777777" w:rsidR="00477125" w:rsidRPr="008E0BFE" w:rsidRDefault="00477125" w:rsidP="00477125">
      <w:pPr>
        <w:tabs>
          <w:tab w:val="left" w:pos="2268"/>
          <w:tab w:val="left" w:pos="4962"/>
          <w:tab w:val="left" w:pos="5812"/>
        </w:tabs>
        <w:spacing w:after="0" w:line="240" w:lineRule="auto"/>
        <w:rPr>
          <w:rFonts w:cs="Segoe UI"/>
          <w:color w:val="6C2565"/>
        </w:rPr>
      </w:pPr>
      <w:r w:rsidRPr="000A6B4F">
        <w:rPr>
          <w:rFonts w:cs="Segoe UI"/>
        </w:rPr>
        <w:t>Bishop of Shrewsbury</w:t>
      </w:r>
      <w:r w:rsidRPr="000A6B4F">
        <w:rPr>
          <w:rFonts w:cs="Segoe UI"/>
        </w:rPr>
        <w:tab/>
      </w:r>
      <w:proofErr w:type="gramStart"/>
      <w:r w:rsidRPr="000A6B4F">
        <w:rPr>
          <w:rFonts w:cs="Segoe UI"/>
        </w:rPr>
        <w:t>The</w:t>
      </w:r>
      <w:proofErr w:type="gramEnd"/>
      <w:r w:rsidRPr="000A6B4F">
        <w:rPr>
          <w:rFonts w:cs="Segoe UI"/>
        </w:rPr>
        <w:t xml:space="preserve"> Rt Revd Sarah Bullock</w:t>
      </w:r>
      <w:r w:rsidRPr="008E0BFE">
        <w:rPr>
          <w:rFonts w:cs="Segoe UI"/>
          <w:color w:val="6C2565"/>
        </w:rPr>
        <w:t xml:space="preserve">   </w:t>
      </w:r>
      <w:hyperlink r:id="rId41" w:history="1">
        <w:r w:rsidRPr="008E0BFE">
          <w:rPr>
            <w:rFonts w:cs="Segoe UI"/>
            <w:color w:val="003779"/>
            <w:u w:val="single"/>
          </w:rPr>
          <w:t>bishop.shrewsbury@lichfield.anglican.org</w:t>
        </w:r>
      </w:hyperlink>
      <w:r w:rsidRPr="008E0BFE">
        <w:rPr>
          <w:rFonts w:cs="Segoe UI"/>
          <w:color w:val="6C2565"/>
        </w:rPr>
        <w:t xml:space="preserve"> </w:t>
      </w:r>
    </w:p>
    <w:p w14:paraId="450F8278" w14:textId="77777777" w:rsidR="00477125" w:rsidRPr="008E0BFE" w:rsidRDefault="00477125" w:rsidP="00477125">
      <w:pPr>
        <w:tabs>
          <w:tab w:val="left" w:pos="567"/>
          <w:tab w:val="left" w:pos="2268"/>
          <w:tab w:val="left" w:pos="4962"/>
        </w:tabs>
        <w:spacing w:after="0" w:line="240" w:lineRule="auto"/>
        <w:rPr>
          <w:rFonts w:cs="Segoe UI"/>
          <w:color w:val="6C2565"/>
        </w:rPr>
      </w:pPr>
      <w:r w:rsidRPr="000A6B4F">
        <w:rPr>
          <w:rFonts w:cs="Segoe UI"/>
        </w:rPr>
        <w:t>Bishop’s PA</w:t>
      </w:r>
      <w:r w:rsidRPr="000A6B4F">
        <w:rPr>
          <w:rFonts w:cs="Segoe UI"/>
        </w:rPr>
        <w:tab/>
        <w:t>Carole Markham</w:t>
      </w:r>
      <w:r w:rsidRPr="008E0BFE">
        <w:rPr>
          <w:rFonts w:cs="Segoe UI"/>
          <w:color w:val="6C2565"/>
        </w:rPr>
        <w:tab/>
        <w:t xml:space="preserve"> </w:t>
      </w:r>
      <w:hyperlink r:id="rId42" w:history="1">
        <w:r w:rsidRPr="008E0BFE">
          <w:rPr>
            <w:rFonts w:cs="Segoe UI"/>
            <w:color w:val="003779"/>
            <w:u w:val="single"/>
          </w:rPr>
          <w:t>admin.shrewsbury@lichfield.anglican.org</w:t>
        </w:r>
      </w:hyperlink>
      <w:r w:rsidRPr="008E0BFE">
        <w:rPr>
          <w:rFonts w:cs="Segoe UI"/>
          <w:color w:val="6C2565"/>
        </w:rPr>
        <w:t xml:space="preserve"> </w:t>
      </w:r>
    </w:p>
    <w:p w14:paraId="7F0D16C6" w14:textId="77777777" w:rsidR="00477125" w:rsidRPr="008E0BFE" w:rsidRDefault="00477125" w:rsidP="00477125">
      <w:pPr>
        <w:tabs>
          <w:tab w:val="left" w:pos="567"/>
          <w:tab w:val="left" w:pos="2268"/>
          <w:tab w:val="left" w:pos="4962"/>
        </w:tabs>
        <w:spacing w:after="0" w:line="240" w:lineRule="auto"/>
        <w:rPr>
          <w:rFonts w:cs="Segoe UI"/>
          <w:color w:val="6C2565"/>
        </w:rPr>
      </w:pPr>
    </w:p>
    <w:p w14:paraId="342F9A53" w14:textId="77777777" w:rsidR="00477125" w:rsidRPr="008E0BFE" w:rsidRDefault="00477125" w:rsidP="00477125">
      <w:pPr>
        <w:tabs>
          <w:tab w:val="left" w:pos="2268"/>
        </w:tabs>
        <w:spacing w:after="0" w:line="240" w:lineRule="auto"/>
        <w:rPr>
          <w:rFonts w:cs="Segoe UI"/>
          <w:color w:val="6C2565"/>
        </w:rPr>
      </w:pPr>
      <w:r w:rsidRPr="000A6B4F">
        <w:rPr>
          <w:rFonts w:cs="Segoe UI"/>
        </w:rPr>
        <w:t>Archdeacon of Salop</w:t>
      </w:r>
      <w:r w:rsidRPr="000A6B4F">
        <w:rPr>
          <w:rFonts w:cs="Segoe UI"/>
        </w:rPr>
        <w:tab/>
      </w:r>
      <w:proofErr w:type="gramStart"/>
      <w:r w:rsidRPr="000A6B4F">
        <w:rPr>
          <w:rFonts w:cs="Segoe UI"/>
        </w:rPr>
        <w:t>The</w:t>
      </w:r>
      <w:proofErr w:type="gramEnd"/>
      <w:r w:rsidRPr="000A6B4F">
        <w:rPr>
          <w:rFonts w:cs="Segoe UI"/>
        </w:rPr>
        <w:t xml:space="preserve"> Ven Nick Watson </w:t>
      </w:r>
      <w:r w:rsidRPr="008E0BFE">
        <w:rPr>
          <w:rFonts w:cs="Segoe UI"/>
          <w:color w:val="6C2565"/>
        </w:rPr>
        <w:tab/>
        <w:t xml:space="preserve"> </w:t>
      </w:r>
      <w:hyperlink r:id="rId43" w:history="1">
        <w:r w:rsidRPr="008E0BFE">
          <w:rPr>
            <w:rFonts w:cs="Segoe UI"/>
            <w:color w:val="003779"/>
            <w:u w:val="single"/>
          </w:rPr>
          <w:t>archdeacon.salop@lichfield.anglican.org</w:t>
        </w:r>
      </w:hyperlink>
      <w:r w:rsidRPr="008E0BFE">
        <w:rPr>
          <w:rFonts w:cs="Segoe UI"/>
          <w:color w:val="6C2565"/>
        </w:rPr>
        <w:t xml:space="preserve"> </w:t>
      </w:r>
    </w:p>
    <w:p w14:paraId="16A079A4" w14:textId="77777777" w:rsidR="00082810" w:rsidRDefault="005F2371" w:rsidP="00477125">
      <w:pPr>
        <w:tabs>
          <w:tab w:val="left" w:pos="2268"/>
          <w:tab w:val="left" w:pos="3119"/>
          <w:tab w:val="left" w:pos="3544"/>
          <w:tab w:val="left" w:pos="4820"/>
        </w:tabs>
        <w:spacing w:after="0" w:line="240" w:lineRule="auto"/>
        <w:rPr>
          <w:rFonts w:cs="Segoe UI"/>
        </w:rPr>
      </w:pPr>
      <w:r>
        <w:rPr>
          <w:rFonts w:cs="Segoe UI"/>
        </w:rPr>
        <w:t>Associate Archdeacons of Salop</w:t>
      </w:r>
      <w:r>
        <w:rPr>
          <w:rFonts w:cs="Segoe UI"/>
        </w:rPr>
        <w:tab/>
      </w:r>
      <w:r>
        <w:rPr>
          <w:rFonts w:cs="Segoe UI"/>
        </w:rPr>
        <w:tab/>
      </w:r>
      <w:r>
        <w:rPr>
          <w:rFonts w:cs="Segoe UI"/>
        </w:rPr>
        <w:tab/>
      </w:r>
    </w:p>
    <w:p w14:paraId="49770738" w14:textId="0F2B4DA1" w:rsidR="005F2371" w:rsidRDefault="00082810" w:rsidP="00477125">
      <w:pPr>
        <w:tabs>
          <w:tab w:val="left" w:pos="2268"/>
          <w:tab w:val="left" w:pos="3119"/>
          <w:tab w:val="left" w:pos="3544"/>
          <w:tab w:val="left" w:pos="4820"/>
        </w:tabs>
        <w:spacing w:after="0" w:line="240" w:lineRule="auto"/>
        <w:rPr>
          <w:rFonts w:cs="Segoe UI"/>
        </w:rPr>
      </w:pPr>
      <w:r>
        <w:rPr>
          <w:rFonts w:cs="Segoe UI"/>
        </w:rPr>
        <w:tab/>
      </w:r>
      <w:r w:rsidR="00871A8C">
        <w:rPr>
          <w:rFonts w:cs="Segoe UI"/>
        </w:rPr>
        <w:t>Revd. Jo Farnworth</w:t>
      </w:r>
      <w:r w:rsidR="005E0ABA">
        <w:rPr>
          <w:rFonts w:cs="Segoe UI"/>
        </w:rPr>
        <w:tab/>
      </w:r>
      <w:r w:rsidR="0091494A">
        <w:rPr>
          <w:rFonts w:cs="Segoe UI"/>
        </w:rPr>
        <w:tab/>
      </w:r>
      <w:r w:rsidR="0091494A">
        <w:rPr>
          <w:rFonts w:cs="Segoe UI"/>
        </w:rPr>
        <w:tab/>
      </w:r>
      <w:hyperlink r:id="rId44" w:history="1">
        <w:r w:rsidR="0091494A" w:rsidRPr="0091494A">
          <w:rPr>
            <w:rStyle w:val="Hyperlink"/>
            <w:rFonts w:cs="Segoe UI"/>
            <w:color w:val="002060"/>
          </w:rPr>
          <w:t>AAD.salop@lichfield.anglican.org</w:t>
        </w:r>
      </w:hyperlink>
      <w:r w:rsidR="005E0ABA" w:rsidRPr="0091494A">
        <w:rPr>
          <w:rFonts w:cs="Segoe UI"/>
          <w:color w:val="002060"/>
        </w:rPr>
        <w:t xml:space="preserve"> </w:t>
      </w:r>
    </w:p>
    <w:p w14:paraId="402021C6" w14:textId="77777777" w:rsidR="008402F6" w:rsidRDefault="008402F6" w:rsidP="00477125">
      <w:pPr>
        <w:tabs>
          <w:tab w:val="left" w:pos="2268"/>
          <w:tab w:val="left" w:pos="3119"/>
          <w:tab w:val="left" w:pos="3544"/>
          <w:tab w:val="left" w:pos="4820"/>
        </w:tabs>
        <w:spacing w:after="0" w:line="240" w:lineRule="auto"/>
        <w:rPr>
          <w:rFonts w:cs="Segoe UI"/>
        </w:rPr>
      </w:pPr>
    </w:p>
    <w:p w14:paraId="789B80A0" w14:textId="24A457CF" w:rsidR="008402F6" w:rsidRPr="0091494A" w:rsidRDefault="008402F6" w:rsidP="00477125">
      <w:pPr>
        <w:tabs>
          <w:tab w:val="left" w:pos="2268"/>
          <w:tab w:val="left" w:pos="3119"/>
          <w:tab w:val="left" w:pos="3544"/>
          <w:tab w:val="left" w:pos="4820"/>
        </w:tabs>
        <w:spacing w:after="0" w:line="240" w:lineRule="auto"/>
        <w:rPr>
          <w:rFonts w:cs="Segoe UI"/>
          <w:color w:val="002060"/>
        </w:rPr>
      </w:pPr>
      <w:r>
        <w:rPr>
          <w:rFonts w:cs="Segoe UI"/>
        </w:rPr>
        <w:tab/>
        <w:t>Revd. Mary</w:t>
      </w:r>
      <w:r w:rsidR="005E647C">
        <w:rPr>
          <w:rFonts w:cs="Segoe UI"/>
        </w:rPr>
        <w:t xml:space="preserve"> Thomas</w:t>
      </w:r>
      <w:r w:rsidR="0091494A">
        <w:rPr>
          <w:rFonts w:cs="Segoe UI"/>
        </w:rPr>
        <w:tab/>
      </w:r>
      <w:r w:rsidR="0091494A">
        <w:rPr>
          <w:rFonts w:cs="Segoe UI"/>
        </w:rPr>
        <w:tab/>
        <w:t xml:space="preserve">    </w:t>
      </w:r>
      <w:r w:rsidR="005E0ABA">
        <w:rPr>
          <w:rFonts w:cs="Segoe UI"/>
        </w:rPr>
        <w:t xml:space="preserve">  </w:t>
      </w:r>
      <w:r w:rsidR="005E0ABA">
        <w:rPr>
          <w:rFonts w:cs="Segoe UI"/>
        </w:rPr>
        <w:tab/>
      </w:r>
      <w:r w:rsidR="0091494A">
        <w:rPr>
          <w:rFonts w:cs="Segoe UI"/>
        </w:rPr>
        <w:t xml:space="preserve">       </w:t>
      </w:r>
      <w:hyperlink r:id="rId45" w:history="1">
        <w:r w:rsidR="0091494A" w:rsidRPr="0091494A">
          <w:rPr>
            <w:rStyle w:val="Hyperlink"/>
            <w:rFonts w:cs="Segoe UI"/>
            <w:color w:val="002060"/>
          </w:rPr>
          <w:t>bawm@lichfield.anglican.org</w:t>
        </w:r>
      </w:hyperlink>
      <w:r w:rsidR="0091494A" w:rsidRPr="0091494A">
        <w:rPr>
          <w:rFonts w:cs="Segoe UI"/>
          <w:color w:val="002060"/>
        </w:rPr>
        <w:t xml:space="preserve"> </w:t>
      </w:r>
    </w:p>
    <w:p w14:paraId="21402750" w14:textId="6487D158" w:rsidR="00477125" w:rsidRPr="008E0BFE" w:rsidRDefault="00477125" w:rsidP="00477125">
      <w:pPr>
        <w:tabs>
          <w:tab w:val="left" w:pos="2268"/>
          <w:tab w:val="left" w:pos="3119"/>
          <w:tab w:val="left" w:pos="3544"/>
          <w:tab w:val="left" w:pos="4820"/>
        </w:tabs>
        <w:spacing w:after="0" w:line="240" w:lineRule="auto"/>
        <w:rPr>
          <w:rFonts w:cs="Segoe UI"/>
          <w:color w:val="6C2565"/>
        </w:rPr>
      </w:pPr>
      <w:r w:rsidRPr="000A6B4F">
        <w:rPr>
          <w:rFonts w:cs="Segoe UI"/>
        </w:rPr>
        <w:t>Archdeacon’s PA</w:t>
      </w:r>
      <w:r w:rsidRPr="000A6B4F">
        <w:rPr>
          <w:rFonts w:cs="Segoe UI"/>
        </w:rPr>
        <w:tab/>
        <w:t>Simon Cartlidge</w:t>
      </w:r>
      <w:r w:rsidRPr="008E0BFE">
        <w:rPr>
          <w:rFonts w:cs="Segoe UI"/>
          <w:color w:val="6C2565"/>
        </w:rPr>
        <w:tab/>
      </w:r>
      <w:r w:rsidRPr="008E0BFE">
        <w:rPr>
          <w:rFonts w:cs="Segoe UI"/>
          <w:color w:val="6C2565"/>
        </w:rPr>
        <w:tab/>
        <w:t xml:space="preserve">    </w:t>
      </w:r>
      <w:hyperlink r:id="rId46" w:history="1">
        <w:r w:rsidRPr="008E0BFE">
          <w:rPr>
            <w:rFonts w:cs="Segoe UI"/>
            <w:color w:val="003779"/>
            <w:u w:val="single"/>
          </w:rPr>
          <w:t>simon.cartlidge@lichfield.anglican.org</w:t>
        </w:r>
      </w:hyperlink>
      <w:r w:rsidRPr="008E0BFE">
        <w:rPr>
          <w:rFonts w:cs="Segoe UI"/>
        </w:rPr>
        <w:t xml:space="preserve"> </w:t>
      </w:r>
    </w:p>
    <w:p w14:paraId="3530F4A4" w14:textId="77777777" w:rsidR="00477125" w:rsidRPr="008E0BFE" w:rsidRDefault="00477125" w:rsidP="00477125">
      <w:pPr>
        <w:tabs>
          <w:tab w:val="left" w:pos="567"/>
          <w:tab w:val="left" w:pos="2268"/>
          <w:tab w:val="left" w:pos="4962"/>
        </w:tabs>
        <w:spacing w:after="0" w:line="240" w:lineRule="auto"/>
        <w:rPr>
          <w:rFonts w:cs="Segoe UI"/>
          <w:color w:val="6C2565"/>
        </w:rPr>
      </w:pPr>
    </w:p>
    <w:p w14:paraId="3226037B" w14:textId="77777777" w:rsidR="00477125" w:rsidRPr="008E0BFE" w:rsidRDefault="00477125" w:rsidP="00477125">
      <w:pPr>
        <w:tabs>
          <w:tab w:val="left" w:pos="2268"/>
          <w:tab w:val="left" w:pos="4962"/>
          <w:tab w:val="left" w:pos="5812"/>
        </w:tabs>
        <w:spacing w:after="0" w:line="240" w:lineRule="auto"/>
        <w:rPr>
          <w:rFonts w:cs="Segoe UI"/>
          <w:color w:val="6C2565"/>
        </w:rPr>
      </w:pPr>
      <w:r w:rsidRPr="008E0BFE">
        <w:rPr>
          <w:rFonts w:cs="Segoe UI"/>
          <w:b/>
          <w:bCs/>
          <w:color w:val="509E3A"/>
        </w:rPr>
        <w:t>Stafford Episcopal Area</w:t>
      </w:r>
      <w:r w:rsidRPr="008E0BFE">
        <w:rPr>
          <w:rFonts w:cs="Segoe UI"/>
          <w:color w:val="6C2565"/>
        </w:rPr>
        <w:t xml:space="preserve"> </w:t>
      </w:r>
    </w:p>
    <w:p w14:paraId="77605F98" w14:textId="77777777" w:rsidR="00477125" w:rsidRPr="008E0BFE" w:rsidRDefault="00477125" w:rsidP="00477125">
      <w:pPr>
        <w:tabs>
          <w:tab w:val="left" w:pos="2268"/>
          <w:tab w:val="left" w:pos="5812"/>
        </w:tabs>
        <w:spacing w:after="0" w:line="240" w:lineRule="auto"/>
        <w:rPr>
          <w:rFonts w:cs="Segoe UI"/>
          <w:color w:val="6C2565"/>
        </w:rPr>
      </w:pPr>
      <w:r w:rsidRPr="000A6B4F">
        <w:rPr>
          <w:rFonts w:cs="Segoe UI"/>
        </w:rPr>
        <w:t>Bishop of Stafford</w:t>
      </w:r>
      <w:r w:rsidRPr="000A6B4F">
        <w:rPr>
          <w:rFonts w:cs="Segoe UI"/>
        </w:rPr>
        <w:tab/>
      </w:r>
      <w:proofErr w:type="gramStart"/>
      <w:r w:rsidRPr="000A6B4F">
        <w:rPr>
          <w:rFonts w:cs="Segoe UI"/>
        </w:rPr>
        <w:t>The</w:t>
      </w:r>
      <w:proofErr w:type="gramEnd"/>
      <w:r w:rsidRPr="000A6B4F">
        <w:rPr>
          <w:rFonts w:cs="Segoe UI"/>
        </w:rPr>
        <w:t xml:space="preserve"> Rt Revd Matthew Parker   </w:t>
      </w:r>
      <w:r w:rsidRPr="008E0BFE">
        <w:rPr>
          <w:rFonts w:cs="Segoe UI"/>
          <w:color w:val="6C2565"/>
        </w:rPr>
        <w:t xml:space="preserve">  </w:t>
      </w:r>
      <w:hyperlink r:id="rId47" w:history="1">
        <w:r w:rsidRPr="008E0BFE">
          <w:rPr>
            <w:rFonts w:cs="Segoe UI"/>
            <w:color w:val="003779"/>
            <w:u w:val="single"/>
          </w:rPr>
          <w:t>bishop.stafford@lichfield.anglican.org</w:t>
        </w:r>
      </w:hyperlink>
      <w:r w:rsidRPr="008E0BFE">
        <w:rPr>
          <w:rFonts w:cs="Segoe UI"/>
          <w:color w:val="6C2565"/>
        </w:rPr>
        <w:t xml:space="preserve"> </w:t>
      </w:r>
    </w:p>
    <w:p w14:paraId="47404939" w14:textId="77777777" w:rsidR="00477125" w:rsidRPr="008E0BFE" w:rsidRDefault="00477125" w:rsidP="00477125">
      <w:pPr>
        <w:tabs>
          <w:tab w:val="left" w:pos="2268"/>
          <w:tab w:val="left" w:pos="4820"/>
        </w:tabs>
        <w:spacing w:after="0" w:line="240" w:lineRule="auto"/>
        <w:rPr>
          <w:rFonts w:cs="Segoe UI"/>
          <w:color w:val="6C2565"/>
        </w:rPr>
      </w:pPr>
      <w:r w:rsidRPr="000A6B4F">
        <w:rPr>
          <w:rFonts w:cs="Segoe UI"/>
        </w:rPr>
        <w:t>Bishop’s PA</w:t>
      </w:r>
      <w:r w:rsidRPr="000A6B4F">
        <w:rPr>
          <w:rFonts w:cs="Segoe UI"/>
        </w:rPr>
        <w:tab/>
        <w:t>Gemma Trueman</w:t>
      </w:r>
      <w:r w:rsidRPr="008E0BFE">
        <w:rPr>
          <w:rFonts w:cs="Segoe UI"/>
          <w:color w:val="6C2565"/>
        </w:rPr>
        <w:tab/>
        <w:t xml:space="preserve">      </w:t>
      </w:r>
      <w:hyperlink r:id="rId48" w:history="1">
        <w:r w:rsidRPr="008E0BFE">
          <w:rPr>
            <w:rFonts w:cs="Segoe UI"/>
            <w:color w:val="003779"/>
            <w:u w:val="single"/>
          </w:rPr>
          <w:t>gemma.trueman@lichfield.anglican.org</w:t>
        </w:r>
      </w:hyperlink>
      <w:r w:rsidRPr="008E0BFE">
        <w:rPr>
          <w:rFonts w:cs="Segoe UI"/>
          <w:color w:val="6C2565"/>
        </w:rPr>
        <w:t xml:space="preserve"> </w:t>
      </w:r>
      <w:r w:rsidRPr="008E0BFE">
        <w:rPr>
          <w:rFonts w:cs="Segoe UI"/>
          <w:color w:val="6C2565"/>
        </w:rPr>
        <w:br/>
      </w:r>
    </w:p>
    <w:p w14:paraId="0845E50E" w14:textId="77777777" w:rsidR="00477125" w:rsidRPr="000A6B4F" w:rsidRDefault="00477125" w:rsidP="00477125">
      <w:pPr>
        <w:tabs>
          <w:tab w:val="left" w:pos="3544"/>
          <w:tab w:val="left" w:pos="4536"/>
        </w:tabs>
        <w:spacing w:after="0" w:line="240" w:lineRule="auto"/>
        <w:rPr>
          <w:rFonts w:cs="Segoe UI"/>
        </w:rPr>
      </w:pPr>
      <w:r w:rsidRPr="000A6B4F">
        <w:rPr>
          <w:rFonts w:cs="Segoe UI"/>
        </w:rPr>
        <w:t>Archdeacon of Stoke-upon-Trent</w:t>
      </w:r>
      <w:r w:rsidRPr="000A6B4F">
        <w:rPr>
          <w:rFonts w:cs="Segoe UI"/>
        </w:rPr>
        <w:tab/>
      </w:r>
      <w:r w:rsidRPr="000A6B4F">
        <w:rPr>
          <w:rFonts w:cs="Segoe UI"/>
        </w:rPr>
        <w:tab/>
      </w:r>
      <w:proofErr w:type="gramStart"/>
      <w:r w:rsidRPr="000A6B4F">
        <w:rPr>
          <w:rFonts w:cs="Segoe UI"/>
        </w:rPr>
        <w:t>The</w:t>
      </w:r>
      <w:proofErr w:type="gramEnd"/>
      <w:r w:rsidRPr="000A6B4F">
        <w:rPr>
          <w:rFonts w:cs="Segoe UI"/>
        </w:rPr>
        <w:t xml:space="preserve"> Ven Dr Megan Smith</w:t>
      </w:r>
    </w:p>
    <w:p w14:paraId="7C70F94A" w14:textId="77777777" w:rsidR="00477125" w:rsidRPr="008E0BFE" w:rsidRDefault="00477125" w:rsidP="00477125">
      <w:pPr>
        <w:tabs>
          <w:tab w:val="left" w:pos="2268"/>
          <w:tab w:val="left" w:pos="4820"/>
        </w:tabs>
        <w:spacing w:after="0" w:line="240" w:lineRule="auto"/>
        <w:jc w:val="right"/>
        <w:rPr>
          <w:rFonts w:cs="Segoe UI"/>
          <w:color w:val="6C2565"/>
        </w:rPr>
      </w:pPr>
      <w:r w:rsidRPr="008E0BFE">
        <w:rPr>
          <w:rFonts w:cs="Segoe UI"/>
          <w:color w:val="6C2565"/>
        </w:rPr>
        <w:tab/>
      </w:r>
      <w:hyperlink r:id="rId49" w:history="1">
        <w:r w:rsidRPr="008E0BFE">
          <w:rPr>
            <w:rFonts w:cs="Segoe UI"/>
            <w:color w:val="003779"/>
            <w:u w:val="single"/>
          </w:rPr>
          <w:t>archdeacon.stoke@lichfield.anglican.org</w:t>
        </w:r>
      </w:hyperlink>
      <w:r w:rsidRPr="008E0BFE">
        <w:rPr>
          <w:rFonts w:cs="Segoe UI"/>
          <w:color w:val="6C2565"/>
        </w:rPr>
        <w:t xml:space="preserve"> </w:t>
      </w:r>
    </w:p>
    <w:p w14:paraId="1518765C" w14:textId="77777777" w:rsidR="00477125" w:rsidRPr="000A6B4F" w:rsidRDefault="00477125" w:rsidP="00477125">
      <w:pPr>
        <w:tabs>
          <w:tab w:val="left" w:pos="2268"/>
          <w:tab w:val="left" w:pos="4536"/>
        </w:tabs>
        <w:spacing w:after="0" w:line="240" w:lineRule="auto"/>
        <w:rPr>
          <w:rFonts w:cs="Segoe UI"/>
        </w:rPr>
      </w:pPr>
      <w:r w:rsidRPr="000A6B4F">
        <w:rPr>
          <w:rFonts w:cs="Segoe UI"/>
        </w:rPr>
        <w:t>Associate Archdeacon of Stoke-upon-Trent</w:t>
      </w:r>
      <w:r w:rsidRPr="000A6B4F">
        <w:rPr>
          <w:rFonts w:cs="Segoe UI"/>
        </w:rPr>
        <w:tab/>
      </w:r>
      <w:proofErr w:type="gramStart"/>
      <w:r w:rsidRPr="000A6B4F">
        <w:rPr>
          <w:rFonts w:cs="Segoe UI"/>
        </w:rPr>
        <w:t>The</w:t>
      </w:r>
      <w:proofErr w:type="gramEnd"/>
      <w:r w:rsidRPr="000A6B4F">
        <w:rPr>
          <w:rFonts w:cs="Segoe UI"/>
        </w:rPr>
        <w:t xml:space="preserve"> Revd Preb Terry Bloor</w:t>
      </w:r>
    </w:p>
    <w:p w14:paraId="66815F3E" w14:textId="77777777" w:rsidR="00477125" w:rsidRPr="008E0BFE" w:rsidRDefault="00477125" w:rsidP="00477125">
      <w:pPr>
        <w:tabs>
          <w:tab w:val="left" w:pos="2268"/>
          <w:tab w:val="left" w:pos="4820"/>
        </w:tabs>
        <w:spacing w:after="0" w:line="240" w:lineRule="auto"/>
        <w:jc w:val="right"/>
        <w:rPr>
          <w:rFonts w:cs="Segoe UI"/>
          <w:color w:val="6C2565"/>
        </w:rPr>
      </w:pPr>
      <w:hyperlink r:id="rId50" w:history="1">
        <w:r w:rsidRPr="008E0BFE">
          <w:rPr>
            <w:rFonts w:cs="Segoe UI"/>
            <w:color w:val="003779"/>
            <w:u w:val="single"/>
          </w:rPr>
          <w:t>terry.bloor@lichfield.anglican.org</w:t>
        </w:r>
      </w:hyperlink>
      <w:r w:rsidRPr="008E0BFE">
        <w:rPr>
          <w:rFonts w:cs="Segoe UI"/>
          <w:color w:val="6C2565"/>
        </w:rPr>
        <w:t xml:space="preserve"> </w:t>
      </w:r>
    </w:p>
    <w:p w14:paraId="0C2FB3BB" w14:textId="77777777" w:rsidR="00477125" w:rsidRPr="000A6B4F" w:rsidRDefault="00477125" w:rsidP="00477125">
      <w:pPr>
        <w:tabs>
          <w:tab w:val="left" w:pos="2268"/>
          <w:tab w:val="left" w:pos="4820"/>
        </w:tabs>
        <w:spacing w:after="0" w:line="240" w:lineRule="auto"/>
        <w:rPr>
          <w:rFonts w:cs="Segoe UI"/>
        </w:rPr>
      </w:pPr>
      <w:r w:rsidRPr="000A6B4F">
        <w:rPr>
          <w:rFonts w:cs="Segoe UI"/>
        </w:rPr>
        <w:t>Archdeacon’s PA</w:t>
      </w:r>
      <w:r w:rsidRPr="000A6B4F">
        <w:rPr>
          <w:rFonts w:cs="Segoe UI"/>
        </w:rPr>
        <w:tab/>
        <w:t>The Revd Lucinda Wray-Wear</w:t>
      </w:r>
      <w:r w:rsidRPr="000A6B4F">
        <w:rPr>
          <w:rFonts w:cs="Segoe UI"/>
        </w:rPr>
        <w:tab/>
      </w:r>
    </w:p>
    <w:p w14:paraId="1D0EB71F" w14:textId="77777777" w:rsidR="00477125" w:rsidRPr="008E0BFE" w:rsidRDefault="00477125" w:rsidP="00477125">
      <w:pPr>
        <w:tabs>
          <w:tab w:val="left" w:pos="3119"/>
          <w:tab w:val="left" w:pos="4820"/>
        </w:tabs>
        <w:spacing w:after="0" w:line="240" w:lineRule="auto"/>
        <w:jc w:val="right"/>
        <w:rPr>
          <w:rFonts w:cs="Segoe UI"/>
          <w:color w:val="6C2565"/>
        </w:rPr>
      </w:pPr>
      <w:hyperlink r:id="rId51" w:history="1">
        <w:r w:rsidRPr="008E0BFE">
          <w:rPr>
            <w:rFonts w:cs="Segoe UI"/>
            <w:color w:val="003779"/>
            <w:u w:val="single"/>
          </w:rPr>
          <w:t>lucinda.wray-wear@lichfield.anglican.org</w:t>
        </w:r>
      </w:hyperlink>
      <w:r w:rsidRPr="008E0BFE">
        <w:rPr>
          <w:rFonts w:cs="Segoe UI"/>
          <w:color w:val="6C2565"/>
        </w:rPr>
        <w:t xml:space="preserve"> </w:t>
      </w:r>
    </w:p>
    <w:p w14:paraId="5893DDDA" w14:textId="77777777" w:rsidR="00477125" w:rsidRPr="008E0BFE" w:rsidRDefault="00477125" w:rsidP="00477125">
      <w:pPr>
        <w:tabs>
          <w:tab w:val="left" w:pos="2268"/>
          <w:tab w:val="left" w:pos="4820"/>
        </w:tabs>
        <w:spacing w:after="0" w:line="240" w:lineRule="auto"/>
        <w:rPr>
          <w:rFonts w:cs="Segoe UI"/>
          <w:color w:val="6C2565"/>
        </w:rPr>
      </w:pPr>
    </w:p>
    <w:p w14:paraId="3BB2D9E0" w14:textId="77777777" w:rsidR="00477125" w:rsidRPr="008E0BFE" w:rsidRDefault="00477125" w:rsidP="00477125">
      <w:pPr>
        <w:tabs>
          <w:tab w:val="left" w:pos="2268"/>
          <w:tab w:val="left" w:pos="4962"/>
          <w:tab w:val="left" w:pos="5812"/>
        </w:tabs>
        <w:spacing w:after="0" w:line="240" w:lineRule="auto"/>
        <w:rPr>
          <w:color w:val="6C2565"/>
          <w:sz w:val="28"/>
        </w:rPr>
      </w:pPr>
      <w:r w:rsidRPr="008E0BFE">
        <w:rPr>
          <w:b/>
          <w:bCs/>
          <w:color w:val="509E3A"/>
        </w:rPr>
        <w:t>Wolverhampton Episcopal Area</w:t>
      </w:r>
      <w:r w:rsidRPr="008E0BFE">
        <w:rPr>
          <w:color w:val="6C2565"/>
          <w:sz w:val="28"/>
        </w:rPr>
        <w:t xml:space="preserve"> </w:t>
      </w:r>
    </w:p>
    <w:p w14:paraId="575D2C82" w14:textId="77777777" w:rsidR="00477125" w:rsidRPr="000A6B4F" w:rsidRDefault="00477125" w:rsidP="00477125">
      <w:pPr>
        <w:tabs>
          <w:tab w:val="left" w:pos="2268"/>
          <w:tab w:val="left" w:pos="2835"/>
          <w:tab w:val="left" w:pos="4820"/>
          <w:tab w:val="left" w:pos="5387"/>
        </w:tabs>
        <w:spacing w:after="0" w:line="240" w:lineRule="auto"/>
      </w:pPr>
      <w:r w:rsidRPr="000A6B4F">
        <w:t>Bishop of Wolverhampton</w:t>
      </w:r>
      <w:r w:rsidRPr="000A6B4F">
        <w:tab/>
      </w:r>
      <w:proofErr w:type="gramStart"/>
      <w:r w:rsidRPr="000A6B4F">
        <w:t>The</w:t>
      </w:r>
      <w:proofErr w:type="gramEnd"/>
      <w:r w:rsidRPr="000A6B4F">
        <w:t xml:space="preserve"> Rt Revd Dr Timothy Wambunya     </w:t>
      </w:r>
    </w:p>
    <w:p w14:paraId="2C8151AB" w14:textId="77777777" w:rsidR="00477125" w:rsidRPr="008E0BFE" w:rsidRDefault="00477125" w:rsidP="00477125">
      <w:pPr>
        <w:tabs>
          <w:tab w:val="left" w:pos="2268"/>
          <w:tab w:val="left" w:pos="2835"/>
          <w:tab w:val="left" w:pos="4820"/>
          <w:tab w:val="left" w:pos="5387"/>
        </w:tabs>
        <w:spacing w:after="0" w:line="240" w:lineRule="auto"/>
        <w:jc w:val="right"/>
        <w:rPr>
          <w:color w:val="6C2565"/>
        </w:rPr>
      </w:pPr>
      <w:r w:rsidRPr="008E0BFE">
        <w:rPr>
          <w:color w:val="6C2565"/>
        </w:rPr>
        <w:t xml:space="preserve">            </w:t>
      </w:r>
      <w:hyperlink r:id="rId52" w:history="1">
        <w:r w:rsidRPr="008E0BFE">
          <w:rPr>
            <w:color w:val="003779"/>
            <w:u w:val="single"/>
          </w:rPr>
          <w:t>bishop.wolverhampton@lichfield.anglican.org</w:t>
        </w:r>
      </w:hyperlink>
    </w:p>
    <w:p w14:paraId="7826C9CF" w14:textId="77777777" w:rsidR="00477125" w:rsidRPr="008E0BFE" w:rsidRDefault="00477125" w:rsidP="00477125">
      <w:pPr>
        <w:tabs>
          <w:tab w:val="left" w:pos="2835"/>
          <w:tab w:val="left" w:pos="3544"/>
          <w:tab w:val="left" w:pos="5387"/>
        </w:tabs>
        <w:spacing w:after="0" w:line="240" w:lineRule="auto"/>
        <w:rPr>
          <w:color w:val="6C2565"/>
        </w:rPr>
      </w:pPr>
      <w:r w:rsidRPr="000A6B4F">
        <w:t>Bishop’s PA</w:t>
      </w:r>
      <w:r w:rsidRPr="000A6B4F">
        <w:tab/>
        <w:t>Carol Adams</w:t>
      </w:r>
      <w:r w:rsidRPr="008E0BFE">
        <w:rPr>
          <w:color w:val="6C2565"/>
        </w:rPr>
        <w:tab/>
        <w:t xml:space="preserve">    </w:t>
      </w:r>
      <w:hyperlink r:id="rId53" w:history="1">
        <w:r w:rsidRPr="008E0BFE">
          <w:rPr>
            <w:color w:val="003779"/>
            <w:u w:val="single"/>
          </w:rPr>
          <w:t>carol.adams@lichfield.anglican.org</w:t>
        </w:r>
      </w:hyperlink>
      <w:r w:rsidRPr="008E0BFE">
        <w:rPr>
          <w:color w:val="6C2565"/>
        </w:rPr>
        <w:t xml:space="preserve"> </w:t>
      </w:r>
    </w:p>
    <w:p w14:paraId="03190F5A" w14:textId="77777777" w:rsidR="00477125" w:rsidRPr="008E0BFE" w:rsidRDefault="00477125" w:rsidP="00477125">
      <w:pPr>
        <w:tabs>
          <w:tab w:val="left" w:pos="3544"/>
          <w:tab w:val="left" w:pos="4820"/>
        </w:tabs>
        <w:spacing w:after="0" w:line="240" w:lineRule="auto"/>
        <w:rPr>
          <w:color w:val="6C2565"/>
        </w:rPr>
      </w:pPr>
    </w:p>
    <w:p w14:paraId="736E9AA0" w14:textId="77777777" w:rsidR="00477125" w:rsidRPr="000A6B4F" w:rsidRDefault="00477125" w:rsidP="00477125">
      <w:pPr>
        <w:tabs>
          <w:tab w:val="left" w:pos="2835"/>
          <w:tab w:val="left" w:pos="4820"/>
        </w:tabs>
        <w:spacing w:after="0" w:line="240" w:lineRule="auto"/>
      </w:pPr>
      <w:r w:rsidRPr="000A6B4F">
        <w:t>Archdeacon of Lichfield</w:t>
      </w:r>
      <w:r w:rsidRPr="000A6B4F">
        <w:tab/>
      </w:r>
      <w:proofErr w:type="gramStart"/>
      <w:r w:rsidRPr="000A6B4F">
        <w:t>The</w:t>
      </w:r>
      <w:proofErr w:type="gramEnd"/>
      <w:r w:rsidRPr="000A6B4F">
        <w:t xml:space="preserve"> Ven Dr Susan Weller</w:t>
      </w:r>
    </w:p>
    <w:p w14:paraId="752EEF66" w14:textId="77777777" w:rsidR="00477125" w:rsidRDefault="00477125" w:rsidP="00477125">
      <w:pPr>
        <w:tabs>
          <w:tab w:val="left" w:pos="2694"/>
          <w:tab w:val="left" w:pos="4820"/>
        </w:tabs>
        <w:spacing w:after="0" w:line="240" w:lineRule="auto"/>
        <w:jc w:val="right"/>
        <w:rPr>
          <w:color w:val="6C2565"/>
        </w:rPr>
      </w:pPr>
      <w:r w:rsidRPr="008E0BFE">
        <w:rPr>
          <w:color w:val="6C2565"/>
        </w:rPr>
        <w:tab/>
      </w:r>
      <w:hyperlink r:id="rId54" w:history="1">
        <w:r w:rsidRPr="008E0BFE">
          <w:rPr>
            <w:color w:val="003779"/>
            <w:u w:val="single"/>
          </w:rPr>
          <w:t>archdeacon.lichfield@lichfield.anglican.org</w:t>
        </w:r>
      </w:hyperlink>
      <w:r w:rsidRPr="008E0BFE">
        <w:rPr>
          <w:color w:val="6C2565"/>
        </w:rPr>
        <w:t xml:space="preserve"> </w:t>
      </w:r>
    </w:p>
    <w:p w14:paraId="498ED717" w14:textId="226442EB" w:rsidR="00FE080D" w:rsidRDefault="000B4B6B" w:rsidP="000B4B6B">
      <w:pPr>
        <w:tabs>
          <w:tab w:val="left" w:pos="2694"/>
          <w:tab w:val="left" w:pos="4820"/>
        </w:tabs>
        <w:spacing w:after="0" w:line="240" w:lineRule="auto"/>
      </w:pPr>
      <w:r w:rsidRPr="000B4B6B">
        <w:t>Associate</w:t>
      </w:r>
      <w:r>
        <w:t xml:space="preserve"> Archdeac</w:t>
      </w:r>
      <w:r w:rsidR="00002A19">
        <w:t>ons of Lichfield</w:t>
      </w:r>
    </w:p>
    <w:p w14:paraId="531ECC0F" w14:textId="3A902624" w:rsidR="003A6070" w:rsidRPr="003A6070" w:rsidRDefault="00272A12" w:rsidP="003A6070">
      <w:pPr>
        <w:tabs>
          <w:tab w:val="left" w:pos="2694"/>
          <w:tab w:val="left" w:pos="4820"/>
        </w:tabs>
        <w:spacing w:line="240" w:lineRule="auto"/>
      </w:pPr>
      <w:r>
        <w:tab/>
      </w:r>
      <w:r w:rsidR="003A6070" w:rsidRPr="003A6070">
        <w:t>The Revd Lynn McKeon</w:t>
      </w:r>
      <w:r w:rsidR="00E41C79">
        <w:tab/>
      </w:r>
      <w:hyperlink r:id="rId55" w:history="1">
        <w:r w:rsidR="00A6715A" w:rsidRPr="00A6715A">
          <w:rPr>
            <w:rStyle w:val="Hyperlink"/>
            <w:color w:val="002060"/>
          </w:rPr>
          <w:t>lynn.mckeon@lichfield.anglican.org</w:t>
        </w:r>
      </w:hyperlink>
      <w:r w:rsidR="00A6715A" w:rsidRPr="00A6715A">
        <w:rPr>
          <w:color w:val="002060"/>
        </w:rPr>
        <w:t xml:space="preserve"> </w:t>
      </w:r>
    </w:p>
    <w:p w14:paraId="40CDDA9A" w14:textId="0AEA0077" w:rsidR="00C04944" w:rsidRPr="00C04944" w:rsidRDefault="00C04944" w:rsidP="00C04944">
      <w:pPr>
        <w:tabs>
          <w:tab w:val="left" w:pos="2694"/>
          <w:tab w:val="left" w:pos="4820"/>
        </w:tabs>
        <w:spacing w:line="240" w:lineRule="auto"/>
      </w:pPr>
      <w:r>
        <w:tab/>
      </w:r>
      <w:r w:rsidRPr="00C04944">
        <w:t>The Revd Debra Dyson</w:t>
      </w:r>
      <w:r w:rsidR="00A6715A">
        <w:t xml:space="preserve"> </w:t>
      </w:r>
      <w:r w:rsidR="00A6715A">
        <w:tab/>
      </w:r>
      <w:hyperlink r:id="rId56" w:history="1">
        <w:r w:rsidR="0079756D" w:rsidRPr="0079756D">
          <w:rPr>
            <w:rStyle w:val="Hyperlink"/>
            <w:color w:val="002060"/>
          </w:rPr>
          <w:t>debra.dyson@lichfield.anglican.org</w:t>
        </w:r>
      </w:hyperlink>
      <w:r w:rsidR="0079756D">
        <w:tab/>
      </w:r>
    </w:p>
    <w:p w14:paraId="5E8C0A6E" w14:textId="5F874373" w:rsidR="00002A19" w:rsidRPr="000B4B6B" w:rsidRDefault="00002A19" w:rsidP="000B4B6B">
      <w:pPr>
        <w:tabs>
          <w:tab w:val="left" w:pos="2694"/>
          <w:tab w:val="left" w:pos="4820"/>
        </w:tabs>
        <w:spacing w:after="0" w:line="240" w:lineRule="auto"/>
      </w:pPr>
    </w:p>
    <w:p w14:paraId="24A315F7" w14:textId="77777777" w:rsidR="00477125" w:rsidRPr="008E0BFE" w:rsidRDefault="00477125" w:rsidP="00477125">
      <w:pPr>
        <w:tabs>
          <w:tab w:val="left" w:pos="2835"/>
          <w:tab w:val="left" w:pos="5670"/>
        </w:tabs>
        <w:spacing w:after="0" w:line="240" w:lineRule="auto"/>
        <w:rPr>
          <w:color w:val="6C2565"/>
        </w:rPr>
      </w:pPr>
      <w:r w:rsidRPr="000A6B4F">
        <w:t>Archdeacon’s PA</w:t>
      </w:r>
      <w:r w:rsidRPr="000A6B4F">
        <w:tab/>
        <w:t>Jimm Rennie</w:t>
      </w:r>
      <w:r w:rsidRPr="008E0BFE">
        <w:rPr>
          <w:color w:val="6C2565"/>
        </w:rPr>
        <w:tab/>
      </w:r>
      <w:hyperlink r:id="rId57" w:history="1">
        <w:r w:rsidRPr="008E0BFE">
          <w:rPr>
            <w:color w:val="003779"/>
            <w:u w:val="single"/>
          </w:rPr>
          <w:t>jimm.rennie@lichfield.anglican.org</w:t>
        </w:r>
      </w:hyperlink>
      <w:r w:rsidRPr="008E0BFE">
        <w:rPr>
          <w:color w:val="6C2565"/>
        </w:rPr>
        <w:t xml:space="preserve"> </w:t>
      </w:r>
    </w:p>
    <w:p w14:paraId="1F8E6C97" w14:textId="77777777" w:rsidR="00477125" w:rsidRPr="008E0BFE" w:rsidRDefault="00477125" w:rsidP="00477125">
      <w:pPr>
        <w:tabs>
          <w:tab w:val="left" w:pos="2268"/>
          <w:tab w:val="left" w:pos="5529"/>
        </w:tabs>
        <w:spacing w:after="0" w:line="240" w:lineRule="auto"/>
        <w:rPr>
          <w:color w:val="6C2565"/>
        </w:rPr>
      </w:pPr>
    </w:p>
    <w:p w14:paraId="35E897C0" w14:textId="77777777" w:rsidR="00477125" w:rsidRPr="008E0BFE" w:rsidRDefault="00477125" w:rsidP="00477125">
      <w:pPr>
        <w:tabs>
          <w:tab w:val="left" w:pos="2835"/>
          <w:tab w:val="left" w:pos="3261"/>
        </w:tabs>
        <w:spacing w:after="0" w:line="240" w:lineRule="auto"/>
        <w:rPr>
          <w:color w:val="6C2565"/>
        </w:rPr>
      </w:pPr>
      <w:r w:rsidRPr="000A6B4F">
        <w:t>Archdeacon of Walsall</w:t>
      </w:r>
      <w:r w:rsidRPr="000A6B4F">
        <w:tab/>
      </w:r>
      <w:proofErr w:type="gramStart"/>
      <w:r w:rsidRPr="000A6B4F">
        <w:t>The</w:t>
      </w:r>
      <w:proofErr w:type="gramEnd"/>
      <w:r w:rsidRPr="000A6B4F">
        <w:t xml:space="preserve"> Ven Liz Jackson</w:t>
      </w:r>
      <w:r w:rsidRPr="008E0BFE">
        <w:rPr>
          <w:color w:val="6C2565"/>
        </w:rPr>
        <w:t xml:space="preserve">    </w:t>
      </w:r>
      <w:hyperlink r:id="rId58" w:history="1">
        <w:r w:rsidRPr="008E0BFE">
          <w:rPr>
            <w:color w:val="003779"/>
            <w:u w:val="single"/>
          </w:rPr>
          <w:t>archdeacon.walsall@lichfield.anglican.org</w:t>
        </w:r>
      </w:hyperlink>
    </w:p>
    <w:p w14:paraId="707A53D8" w14:textId="77777777" w:rsidR="00B51B34" w:rsidRPr="00B51B34" w:rsidRDefault="00B51B34" w:rsidP="00B51B34">
      <w:pPr>
        <w:tabs>
          <w:tab w:val="left" w:pos="2268"/>
          <w:tab w:val="left" w:pos="5670"/>
        </w:tabs>
        <w:spacing w:after="0" w:line="240" w:lineRule="auto"/>
      </w:pPr>
      <w:r w:rsidRPr="00B51B34">
        <w:t>Associate Archdeacons of Walsall</w:t>
      </w:r>
    </w:p>
    <w:p w14:paraId="4678F6D1" w14:textId="5B51AEDB" w:rsidR="00B51B34" w:rsidRDefault="00B51B34" w:rsidP="00477125">
      <w:pPr>
        <w:tabs>
          <w:tab w:val="left" w:pos="2268"/>
          <w:tab w:val="left" w:pos="5670"/>
        </w:tabs>
        <w:spacing w:after="0" w:line="240" w:lineRule="auto"/>
      </w:pPr>
      <w:r>
        <w:tab/>
      </w:r>
      <w:r w:rsidR="004457DE">
        <w:t>The Revd Julia Cody</w:t>
      </w:r>
      <w:r w:rsidR="0079756D">
        <w:tab/>
      </w:r>
      <w:hyperlink r:id="rId59" w:history="1">
        <w:r w:rsidR="00C73779" w:rsidRPr="00EE2AEA">
          <w:rPr>
            <w:rStyle w:val="Hyperlink"/>
            <w:color w:val="002060"/>
          </w:rPr>
          <w:t>julia.cody@lichfield.anglican.org</w:t>
        </w:r>
      </w:hyperlink>
      <w:r w:rsidR="00C73779">
        <w:t xml:space="preserve"> </w:t>
      </w:r>
    </w:p>
    <w:p w14:paraId="208C6FDB" w14:textId="09A6E436" w:rsidR="004457DE" w:rsidRDefault="004457DE" w:rsidP="00477125">
      <w:pPr>
        <w:tabs>
          <w:tab w:val="left" w:pos="2268"/>
          <w:tab w:val="left" w:pos="5670"/>
        </w:tabs>
        <w:spacing w:after="0" w:line="240" w:lineRule="auto"/>
      </w:pPr>
      <w:r>
        <w:tab/>
        <w:t>The Revd Jim Trood</w:t>
      </w:r>
      <w:r w:rsidR="00EE2AEA">
        <w:tab/>
      </w:r>
      <w:hyperlink r:id="rId60" w:history="1">
        <w:r w:rsidR="00EE2AEA" w:rsidRPr="00EE2AEA">
          <w:rPr>
            <w:rStyle w:val="Hyperlink"/>
            <w:color w:val="002060"/>
          </w:rPr>
          <w:t>jim.trood@lichfield.anglican.org</w:t>
        </w:r>
      </w:hyperlink>
      <w:r w:rsidR="00EE2AEA" w:rsidRPr="00EE2AEA">
        <w:rPr>
          <w:color w:val="002060"/>
        </w:rPr>
        <w:t xml:space="preserve"> </w:t>
      </w:r>
    </w:p>
    <w:p w14:paraId="49804E16" w14:textId="77777777" w:rsidR="00853555" w:rsidRDefault="00477125" w:rsidP="00477125">
      <w:pPr>
        <w:tabs>
          <w:tab w:val="left" w:pos="2268"/>
          <w:tab w:val="left" w:pos="5670"/>
        </w:tabs>
        <w:spacing w:after="0" w:line="240" w:lineRule="auto"/>
      </w:pPr>
      <w:r w:rsidRPr="000A6B4F">
        <w:t>Archdeacon’s PA</w:t>
      </w:r>
      <w:r w:rsidRPr="000A6B4F">
        <w:tab/>
        <w:t xml:space="preserve">          Jodie Galley</w:t>
      </w:r>
      <w:r w:rsidRPr="008E0BFE">
        <w:rPr>
          <w:color w:val="6C2565"/>
        </w:rPr>
        <w:tab/>
      </w:r>
      <w:hyperlink r:id="rId61" w:history="1">
        <w:r w:rsidRPr="008E0BFE">
          <w:rPr>
            <w:color w:val="003779"/>
            <w:u w:val="single"/>
          </w:rPr>
          <w:t>jodie.galley@lichfield.anglican.org</w:t>
        </w:r>
      </w:hyperlink>
    </w:p>
    <w:p w14:paraId="371271C0" w14:textId="60C8A904" w:rsidR="00477125" w:rsidRPr="008E0BFE" w:rsidRDefault="00477125" w:rsidP="00477125">
      <w:pPr>
        <w:tabs>
          <w:tab w:val="left" w:pos="2268"/>
          <w:tab w:val="left" w:pos="5670"/>
        </w:tabs>
        <w:spacing w:after="0" w:line="240" w:lineRule="auto"/>
        <w:rPr>
          <w:color w:val="6C2565"/>
        </w:rPr>
      </w:pPr>
      <w:r w:rsidRPr="008E0BFE">
        <w:rPr>
          <w:color w:val="6C2565"/>
        </w:rPr>
        <w:br w:type="page"/>
      </w:r>
    </w:p>
    <w:p w14:paraId="59A293C9" w14:textId="77777777" w:rsidR="00477125" w:rsidRPr="008E0BFE" w:rsidRDefault="00477125" w:rsidP="00477125">
      <w:pPr>
        <w:spacing w:after="0" w:line="240" w:lineRule="auto"/>
        <w:rPr>
          <w:b/>
          <w:bCs/>
          <w:color w:val="509E3A"/>
          <w:sz w:val="28"/>
          <w:szCs w:val="28"/>
        </w:rPr>
      </w:pPr>
      <w:r w:rsidRPr="008E0BFE">
        <w:rPr>
          <w:b/>
          <w:bCs/>
          <w:color w:val="509E3A"/>
          <w:sz w:val="28"/>
          <w:szCs w:val="28"/>
        </w:rPr>
        <w:lastRenderedPageBreak/>
        <w:t>Diocesan Staff</w:t>
      </w:r>
    </w:p>
    <w:p w14:paraId="4D0C7955" w14:textId="77777777" w:rsidR="00477125" w:rsidRPr="008E0BFE" w:rsidRDefault="00477125" w:rsidP="00477125">
      <w:pPr>
        <w:tabs>
          <w:tab w:val="left" w:pos="2268"/>
          <w:tab w:val="left" w:pos="4678"/>
        </w:tabs>
        <w:spacing w:after="0" w:line="240" w:lineRule="auto"/>
        <w:rPr>
          <w:color w:val="6C2565"/>
        </w:rPr>
      </w:pPr>
    </w:p>
    <w:p w14:paraId="7297A09F" w14:textId="77777777" w:rsidR="00477125" w:rsidRPr="008E0BFE" w:rsidRDefault="00477125" w:rsidP="00477125">
      <w:pPr>
        <w:spacing w:after="0" w:line="240" w:lineRule="auto"/>
        <w:rPr>
          <w:b/>
          <w:bCs/>
          <w:color w:val="F36F2B"/>
        </w:rPr>
      </w:pPr>
      <w:r w:rsidRPr="008E0BFE">
        <w:rPr>
          <w:b/>
          <w:bCs/>
          <w:color w:val="F36F2B"/>
        </w:rPr>
        <w:t>Chief Executive Officer and Diocesan Secretary</w:t>
      </w:r>
      <w:r w:rsidRPr="008E0BFE">
        <w:rPr>
          <w:b/>
          <w:bCs/>
          <w:color w:val="F36F2B"/>
        </w:rPr>
        <w:tab/>
      </w:r>
    </w:p>
    <w:p w14:paraId="3DF9DF6F" w14:textId="77777777" w:rsidR="00477125" w:rsidRPr="008E0BFE" w:rsidRDefault="00477125" w:rsidP="00477125">
      <w:pPr>
        <w:spacing w:after="0" w:line="240" w:lineRule="auto"/>
        <w:ind w:firstLine="720"/>
        <w:rPr>
          <w:color w:val="6C2565"/>
        </w:rPr>
      </w:pPr>
      <w:r w:rsidRPr="008E0BFE">
        <w:t>Sam Rushton</w:t>
      </w:r>
      <w:r w:rsidRPr="008E0BFE">
        <w:tab/>
      </w:r>
      <w:r w:rsidRPr="008E0BFE">
        <w:tab/>
      </w:r>
      <w:hyperlink r:id="rId62" w:history="1">
        <w:r w:rsidRPr="008E0BFE">
          <w:rPr>
            <w:color w:val="003779"/>
            <w:u w:val="single"/>
          </w:rPr>
          <w:t>sam.rushton@lichfield.anglican.org</w:t>
        </w:r>
      </w:hyperlink>
      <w:r w:rsidRPr="008E0BFE">
        <w:rPr>
          <w:color w:val="6C2565"/>
        </w:rPr>
        <w:t xml:space="preserve"> </w:t>
      </w:r>
    </w:p>
    <w:p w14:paraId="35FD7FEA" w14:textId="77777777" w:rsidR="00477125" w:rsidRPr="008E0BFE" w:rsidRDefault="00477125" w:rsidP="00477125">
      <w:pPr>
        <w:spacing w:after="0" w:line="240" w:lineRule="auto"/>
        <w:rPr>
          <w:b/>
          <w:bCs/>
          <w:color w:val="F36F2B"/>
        </w:rPr>
      </w:pPr>
    </w:p>
    <w:p w14:paraId="5920FEA3" w14:textId="77777777" w:rsidR="00477125" w:rsidRPr="008E0BFE" w:rsidRDefault="00477125" w:rsidP="00477125">
      <w:pPr>
        <w:spacing w:after="0" w:line="240" w:lineRule="auto"/>
        <w:ind w:left="720" w:hanging="720"/>
        <w:rPr>
          <w:color w:val="6C2565"/>
        </w:rPr>
      </w:pPr>
      <w:r w:rsidRPr="008E0BFE">
        <w:t>PA to the Diocesan CEO and Officer for Governance and HR</w:t>
      </w:r>
      <w:r w:rsidRPr="008E0BFE">
        <w:rPr>
          <w:color w:val="6C2565"/>
        </w:rPr>
        <w:br/>
      </w:r>
      <w:r w:rsidRPr="008E0BFE">
        <w:t xml:space="preserve">Jo </w:t>
      </w:r>
      <w:proofErr w:type="spellStart"/>
      <w:r w:rsidRPr="008E0BFE">
        <w:t>Durber</w:t>
      </w:r>
      <w:proofErr w:type="spellEnd"/>
      <w:r w:rsidRPr="008E0BFE">
        <w:tab/>
      </w:r>
      <w:r w:rsidRPr="008E0BFE">
        <w:tab/>
      </w:r>
      <w:hyperlink r:id="rId63" w:history="1">
        <w:r w:rsidRPr="008E0BFE">
          <w:rPr>
            <w:color w:val="003779"/>
            <w:u w:val="single"/>
          </w:rPr>
          <w:t>jo.durber@lichfield.anglican.org</w:t>
        </w:r>
      </w:hyperlink>
    </w:p>
    <w:p w14:paraId="61D589C1" w14:textId="77777777" w:rsidR="00477125" w:rsidRPr="008E0BFE" w:rsidRDefault="00477125" w:rsidP="00477125">
      <w:pPr>
        <w:spacing w:after="0" w:line="240" w:lineRule="auto"/>
        <w:rPr>
          <w:color w:val="6C2565"/>
        </w:rPr>
      </w:pPr>
    </w:p>
    <w:p w14:paraId="5812A972" w14:textId="77777777" w:rsidR="00477125" w:rsidRPr="008E0BFE" w:rsidRDefault="00477125" w:rsidP="00477125">
      <w:pPr>
        <w:spacing w:after="0" w:line="240" w:lineRule="auto"/>
        <w:rPr>
          <w:color w:val="6C2565"/>
        </w:rPr>
      </w:pPr>
      <w:r w:rsidRPr="008E0BFE">
        <w:rPr>
          <w:b/>
          <w:bCs/>
          <w:color w:val="F36F2B"/>
        </w:rPr>
        <w:t>Communications</w:t>
      </w:r>
      <w:r w:rsidRPr="008E0BFE">
        <w:rPr>
          <w:color w:val="6C2565"/>
        </w:rPr>
        <w:tab/>
      </w:r>
      <w:r w:rsidRPr="008E0BFE">
        <w:rPr>
          <w:color w:val="6C2565"/>
        </w:rPr>
        <w:tab/>
      </w:r>
      <w:hyperlink r:id="rId64" w:history="1">
        <w:r w:rsidRPr="008E0BFE">
          <w:rPr>
            <w:color w:val="003779"/>
            <w:u w:val="single"/>
          </w:rPr>
          <w:t>comms@lichfield.anglican.org</w:t>
        </w:r>
      </w:hyperlink>
      <w:r w:rsidRPr="008E0BFE">
        <w:rPr>
          <w:color w:val="6C2565"/>
        </w:rPr>
        <w:t xml:space="preserve"> </w:t>
      </w:r>
    </w:p>
    <w:p w14:paraId="5EFB6FAD" w14:textId="77777777" w:rsidR="00477125" w:rsidRPr="008E0BFE" w:rsidRDefault="00477125" w:rsidP="00477125">
      <w:pPr>
        <w:spacing w:after="0" w:line="240" w:lineRule="auto"/>
        <w:rPr>
          <w:b/>
          <w:bCs/>
          <w:color w:val="F36F2B"/>
        </w:rPr>
      </w:pPr>
      <w:r w:rsidRPr="008E0BFE">
        <w:rPr>
          <w:color w:val="6C2565"/>
        </w:rPr>
        <w:br/>
      </w:r>
      <w:r w:rsidRPr="008E0BFE">
        <w:rPr>
          <w:b/>
          <w:bCs/>
          <w:color w:val="F36F2B"/>
        </w:rPr>
        <w:t>Finance</w:t>
      </w:r>
    </w:p>
    <w:p w14:paraId="6EF823F3" w14:textId="77777777" w:rsidR="00477125" w:rsidRPr="008E0BFE" w:rsidRDefault="00477125" w:rsidP="00477125">
      <w:pPr>
        <w:tabs>
          <w:tab w:val="left" w:pos="3119"/>
        </w:tabs>
        <w:spacing w:after="0" w:line="240" w:lineRule="auto"/>
        <w:rPr>
          <w:color w:val="6C2565"/>
        </w:rPr>
      </w:pPr>
      <w:r w:rsidRPr="008E0BFE">
        <w:t xml:space="preserve">Director of Finance </w:t>
      </w:r>
      <w:r w:rsidRPr="008E0BFE">
        <w:tab/>
      </w:r>
      <w:r w:rsidRPr="008E0BFE">
        <w:tab/>
        <w:t>Jonathan Hill</w:t>
      </w:r>
      <w:r w:rsidRPr="008E0BFE">
        <w:tab/>
      </w:r>
      <w:hyperlink r:id="rId65" w:history="1">
        <w:r w:rsidRPr="008E0BFE">
          <w:rPr>
            <w:color w:val="003779"/>
            <w:u w:val="single"/>
          </w:rPr>
          <w:t>jonathan.hill@lichfield.anglican.org</w:t>
        </w:r>
      </w:hyperlink>
      <w:r w:rsidRPr="008E0BFE">
        <w:rPr>
          <w:color w:val="6C2565"/>
        </w:rPr>
        <w:br/>
      </w:r>
      <w:r w:rsidRPr="008E0BFE">
        <w:t>Deputy to the Director of Finance</w:t>
      </w:r>
      <w:r w:rsidRPr="008E0BFE">
        <w:tab/>
        <w:t>Jess Dace</w:t>
      </w:r>
      <w:r w:rsidRPr="008E0BFE">
        <w:rPr>
          <w:color w:val="6C2565"/>
        </w:rPr>
        <w:tab/>
      </w:r>
      <w:hyperlink r:id="rId66" w:history="1">
        <w:r w:rsidRPr="008E0BFE">
          <w:rPr>
            <w:color w:val="003779"/>
            <w:u w:val="single"/>
          </w:rPr>
          <w:t>jess.dace@lichfield.anglican.org</w:t>
        </w:r>
      </w:hyperlink>
      <w:r w:rsidRPr="008E0BFE">
        <w:rPr>
          <w:color w:val="6C2565"/>
        </w:rPr>
        <w:t xml:space="preserve"> </w:t>
      </w:r>
    </w:p>
    <w:p w14:paraId="408814E4" w14:textId="77777777" w:rsidR="00477125" w:rsidRPr="008E0BFE" w:rsidRDefault="00477125" w:rsidP="00477125">
      <w:pPr>
        <w:spacing w:after="0" w:line="240" w:lineRule="auto"/>
        <w:rPr>
          <w:color w:val="6C2565"/>
        </w:rPr>
      </w:pPr>
    </w:p>
    <w:p w14:paraId="3F965328" w14:textId="77777777" w:rsidR="00477125" w:rsidRPr="008E0BFE" w:rsidRDefault="00477125" w:rsidP="00477125">
      <w:r w:rsidRPr="008E0BFE">
        <w:t>Clergy expenses and resources</w:t>
      </w:r>
    </w:p>
    <w:p w14:paraId="050107B1" w14:textId="77777777" w:rsidR="00477125" w:rsidRPr="008E0BFE" w:rsidRDefault="00477125" w:rsidP="00477125">
      <w:pPr>
        <w:spacing w:after="0" w:line="240" w:lineRule="auto"/>
        <w:ind w:firstLine="720"/>
        <w:rPr>
          <w:color w:val="6C2565"/>
        </w:rPr>
      </w:pPr>
      <w:hyperlink r:id="rId67" w:history="1">
        <w:r w:rsidRPr="008E0BFE">
          <w:rPr>
            <w:color w:val="003779"/>
            <w:u w:val="single"/>
          </w:rPr>
          <w:t>www.lichfield.anglican.org/about-us/finance/financeclergyexpensesandresources/</w:t>
        </w:r>
      </w:hyperlink>
      <w:r w:rsidRPr="008E0BFE">
        <w:rPr>
          <w:color w:val="6C2565"/>
        </w:rPr>
        <w:t xml:space="preserve"> </w:t>
      </w:r>
    </w:p>
    <w:p w14:paraId="1390C2D5" w14:textId="77777777" w:rsidR="00477125" w:rsidRPr="008E0BFE" w:rsidRDefault="00477125" w:rsidP="00477125">
      <w:pPr>
        <w:spacing w:after="0" w:line="240" w:lineRule="auto"/>
        <w:rPr>
          <w:b/>
          <w:bCs/>
          <w:color w:val="F36F2B"/>
        </w:rPr>
      </w:pPr>
    </w:p>
    <w:p w14:paraId="338F1B54" w14:textId="77777777" w:rsidR="00477125" w:rsidRPr="008E0BFE" w:rsidRDefault="00477125" w:rsidP="00477125">
      <w:pPr>
        <w:spacing w:after="0" w:line="240" w:lineRule="auto"/>
        <w:rPr>
          <w:b/>
          <w:bCs/>
          <w:color w:val="F36F2B"/>
        </w:rPr>
      </w:pPr>
      <w:r w:rsidRPr="008E0BFE">
        <w:rPr>
          <w:b/>
          <w:bCs/>
          <w:color w:val="F36F2B"/>
        </w:rPr>
        <w:t>Property</w:t>
      </w:r>
    </w:p>
    <w:p w14:paraId="141836F7" w14:textId="77777777" w:rsidR="00477125" w:rsidRPr="008E0BFE" w:rsidRDefault="00477125" w:rsidP="00477125">
      <w:pPr>
        <w:spacing w:after="0" w:line="240" w:lineRule="auto"/>
        <w:rPr>
          <w:color w:val="F36F2B"/>
        </w:rPr>
      </w:pPr>
      <w:r w:rsidRPr="008E0BFE">
        <w:t>In an emergency</w:t>
      </w:r>
      <w:r w:rsidRPr="008E0BFE">
        <w:tab/>
      </w:r>
      <w:r w:rsidRPr="008E0BFE">
        <w:rPr>
          <w:color w:val="F36F2B"/>
        </w:rPr>
        <w:tab/>
      </w:r>
      <w:r w:rsidRPr="008E0BFE">
        <w:rPr>
          <w:color w:val="F36F2B"/>
        </w:rPr>
        <w:tab/>
        <w:t xml:space="preserve">   </w:t>
      </w:r>
      <w:hyperlink r:id="rId68" w:history="1">
        <w:r w:rsidRPr="008E0BFE">
          <w:rPr>
            <w:color w:val="003779"/>
            <w:u w:val="single"/>
          </w:rPr>
          <w:t>www.lichfield.anglican.org/in-an-emergency.php</w:t>
        </w:r>
      </w:hyperlink>
      <w:r w:rsidRPr="008E0BFE">
        <w:rPr>
          <w:color w:val="F36F2B"/>
        </w:rPr>
        <w:t xml:space="preserve"> </w:t>
      </w:r>
    </w:p>
    <w:p w14:paraId="00016638" w14:textId="77777777" w:rsidR="00477125" w:rsidRPr="008E0BFE" w:rsidRDefault="00477125" w:rsidP="00477125">
      <w:pPr>
        <w:spacing w:after="0" w:line="240" w:lineRule="auto"/>
        <w:rPr>
          <w:color w:val="6C2565"/>
        </w:rPr>
      </w:pPr>
    </w:p>
    <w:p w14:paraId="50BB2691" w14:textId="77777777" w:rsidR="00477125" w:rsidRPr="008E0BFE" w:rsidRDefault="00477125" w:rsidP="00477125">
      <w:pPr>
        <w:spacing w:after="0" w:line="240" w:lineRule="auto"/>
      </w:pPr>
      <w:r w:rsidRPr="008E0BFE">
        <w:t xml:space="preserve">Planned Maintenance </w:t>
      </w:r>
    </w:p>
    <w:p w14:paraId="36C379AC" w14:textId="77777777" w:rsidR="00477125" w:rsidRPr="008E0BFE" w:rsidRDefault="00477125" w:rsidP="00477125">
      <w:pPr>
        <w:spacing w:after="0" w:line="240" w:lineRule="auto"/>
        <w:ind w:left="720"/>
        <w:rPr>
          <w:color w:val="6C2565"/>
        </w:rPr>
      </w:pPr>
      <w:r w:rsidRPr="008E0BFE">
        <w:t xml:space="preserve">Charles Glenn (Diocesan Surveyor) </w:t>
      </w:r>
      <w:r w:rsidRPr="008E0BFE">
        <w:tab/>
      </w:r>
      <w:r w:rsidRPr="008E0BFE">
        <w:rPr>
          <w:color w:val="6C2565"/>
        </w:rPr>
        <w:tab/>
      </w:r>
      <w:hyperlink r:id="rId69" w:history="1">
        <w:r w:rsidRPr="008E0BFE">
          <w:rPr>
            <w:color w:val="003779"/>
            <w:u w:val="single"/>
          </w:rPr>
          <w:t>charles.glenn@lichfield.anglican.org</w:t>
        </w:r>
      </w:hyperlink>
      <w:r w:rsidRPr="008E0BFE">
        <w:rPr>
          <w:color w:val="6C2565"/>
        </w:rPr>
        <w:t xml:space="preserve"> </w:t>
      </w:r>
    </w:p>
    <w:p w14:paraId="041F7987" w14:textId="77777777" w:rsidR="00477125" w:rsidRPr="008E0BFE" w:rsidRDefault="00477125" w:rsidP="00477125">
      <w:pPr>
        <w:spacing w:after="0" w:line="240" w:lineRule="auto"/>
      </w:pPr>
      <w:r w:rsidRPr="008E0BFE">
        <w:rPr>
          <w:color w:val="6C2565"/>
        </w:rPr>
        <w:br/>
      </w:r>
      <w:r w:rsidRPr="008E0BFE">
        <w:t>Responsive Maintenance (including urgent/emergency work)</w:t>
      </w:r>
    </w:p>
    <w:p w14:paraId="4685F2CE" w14:textId="77777777" w:rsidR="00477125" w:rsidRPr="008E0BFE" w:rsidRDefault="00477125" w:rsidP="00477125">
      <w:pPr>
        <w:spacing w:after="0" w:line="240" w:lineRule="auto"/>
        <w:rPr>
          <w:color w:val="6C2565"/>
        </w:rPr>
      </w:pPr>
      <w:r w:rsidRPr="008E0BFE">
        <w:tab/>
        <w:t>Simon Ray (Maintenance Surveyor)</w:t>
      </w:r>
      <w:r w:rsidRPr="008E0BFE">
        <w:rPr>
          <w:color w:val="6C2565"/>
        </w:rPr>
        <w:tab/>
      </w:r>
      <w:r w:rsidRPr="008E0BFE">
        <w:rPr>
          <w:color w:val="6C2565"/>
        </w:rPr>
        <w:tab/>
      </w:r>
      <w:hyperlink r:id="rId70" w:history="1">
        <w:r w:rsidRPr="008E0BFE">
          <w:rPr>
            <w:color w:val="003779"/>
            <w:u w:val="single"/>
          </w:rPr>
          <w:t>simon.ray@lichfield.anglican.org</w:t>
        </w:r>
      </w:hyperlink>
      <w:r w:rsidRPr="008E0BFE">
        <w:rPr>
          <w:color w:val="6C2565"/>
        </w:rPr>
        <w:t xml:space="preserve"> </w:t>
      </w:r>
    </w:p>
    <w:p w14:paraId="1BC09C9C" w14:textId="77777777" w:rsidR="00477125" w:rsidRPr="008E0BFE" w:rsidRDefault="00477125" w:rsidP="00477125">
      <w:pPr>
        <w:spacing w:after="0" w:line="240" w:lineRule="auto"/>
        <w:rPr>
          <w:color w:val="6C2565"/>
        </w:rPr>
      </w:pPr>
    </w:p>
    <w:p w14:paraId="4744C2FF" w14:textId="77777777" w:rsidR="00477125" w:rsidRPr="008E0BFE" w:rsidRDefault="00477125" w:rsidP="00477125">
      <w:pPr>
        <w:spacing w:after="0" w:line="240" w:lineRule="auto"/>
        <w:rPr>
          <w:b/>
          <w:bCs/>
          <w:color w:val="6C2565"/>
        </w:rPr>
      </w:pPr>
      <w:r w:rsidRPr="008E0BFE">
        <w:rPr>
          <w:b/>
          <w:bCs/>
          <w:color w:val="F36F2B"/>
        </w:rPr>
        <w:t>Safeguarding</w:t>
      </w:r>
      <w:r w:rsidRPr="008E0BFE">
        <w:rPr>
          <w:b/>
          <w:bCs/>
          <w:color w:val="F36F2B"/>
        </w:rPr>
        <w:br/>
      </w:r>
      <w:hyperlink r:id="rId71" w:history="1">
        <w:r w:rsidRPr="008E0BFE">
          <w:rPr>
            <w:b/>
            <w:bCs/>
            <w:color w:val="003779"/>
            <w:u w:val="single"/>
          </w:rPr>
          <w:t>www.lichfield.anglican.org/safeguarding/</w:t>
        </w:r>
      </w:hyperlink>
      <w:r w:rsidRPr="008E0BFE">
        <w:rPr>
          <w:b/>
          <w:bCs/>
          <w:color w:val="6C2565"/>
        </w:rPr>
        <w:t xml:space="preserve"> </w:t>
      </w:r>
    </w:p>
    <w:p w14:paraId="33F97E90" w14:textId="77777777" w:rsidR="00477125" w:rsidRPr="008E0BFE" w:rsidRDefault="00477125" w:rsidP="00477125">
      <w:pPr>
        <w:spacing w:after="0" w:line="240" w:lineRule="auto"/>
        <w:rPr>
          <w:b/>
          <w:bCs/>
          <w:color w:val="6C2565"/>
        </w:rPr>
      </w:pPr>
    </w:p>
    <w:p w14:paraId="1D05AB7F" w14:textId="77777777" w:rsidR="0068721E" w:rsidRDefault="00477125" w:rsidP="00477125">
      <w:pPr>
        <w:tabs>
          <w:tab w:val="left" w:pos="3402"/>
        </w:tabs>
        <w:spacing w:after="0" w:line="240" w:lineRule="auto"/>
      </w:pPr>
      <w:r w:rsidRPr="008E0BFE">
        <w:t>Senior Lead for Safeguarding</w:t>
      </w:r>
      <w:r w:rsidRPr="008E0BFE">
        <w:tab/>
        <w:t>Neil Sp</w:t>
      </w:r>
      <w:r w:rsidR="00906BC7">
        <w:t>i</w:t>
      </w:r>
      <w:r w:rsidRPr="008E0BFE">
        <w:t>ring</w:t>
      </w:r>
      <w:r w:rsidRPr="008E0BFE">
        <w:rPr>
          <w:color w:val="6C2565"/>
        </w:rPr>
        <w:tab/>
      </w:r>
      <w:hyperlink r:id="rId72" w:history="1">
        <w:r w:rsidRPr="008E0BFE">
          <w:rPr>
            <w:color w:val="003779"/>
            <w:u w:val="single"/>
          </w:rPr>
          <w:t>Neil.spriring@Lichfield.anglican.org</w:t>
        </w:r>
      </w:hyperlink>
      <w:r w:rsidRPr="008E0BFE">
        <w:rPr>
          <w:color w:val="6C2565"/>
        </w:rPr>
        <w:t xml:space="preserve"> </w:t>
      </w:r>
      <w:r w:rsidRPr="008E0BFE">
        <w:rPr>
          <w:color w:val="6C2565"/>
        </w:rPr>
        <w:br/>
      </w:r>
      <w:r w:rsidRPr="008E0BFE">
        <w:t xml:space="preserve">Deputy Lead for Safeguarding </w:t>
      </w:r>
      <w:r w:rsidRPr="008E0BFE">
        <w:tab/>
        <w:t>Peter Hurd</w:t>
      </w:r>
      <w:r w:rsidRPr="008E0BFE">
        <w:tab/>
      </w:r>
      <w:hyperlink r:id="rId73" w:history="1">
        <w:r w:rsidRPr="008E0BFE">
          <w:rPr>
            <w:color w:val="003779"/>
            <w:u w:val="single"/>
          </w:rPr>
          <w:t>peter.hurd@lichfield.anglican.org</w:t>
        </w:r>
      </w:hyperlink>
      <w:r w:rsidRPr="008E0BFE">
        <w:rPr>
          <w:color w:val="6C2565"/>
        </w:rPr>
        <w:br/>
      </w:r>
      <w:r w:rsidRPr="008E0BFE">
        <w:t>Assistant Safeguarding Officer</w:t>
      </w:r>
      <w:r w:rsidRPr="008E0BFE">
        <w:tab/>
        <w:t>Kim Hodgkins</w:t>
      </w:r>
      <w:r w:rsidRPr="008E0BFE">
        <w:tab/>
      </w:r>
      <w:hyperlink r:id="rId74" w:history="1">
        <w:r w:rsidRPr="008E0BFE">
          <w:rPr>
            <w:color w:val="003779"/>
            <w:u w:val="single"/>
          </w:rPr>
          <w:t>kim.hodgkins@lichfield.anglican.org</w:t>
        </w:r>
      </w:hyperlink>
    </w:p>
    <w:p w14:paraId="48C87BA0" w14:textId="1ADC3B24" w:rsidR="0013594B" w:rsidRDefault="00425E43" w:rsidP="00477125">
      <w:pPr>
        <w:tabs>
          <w:tab w:val="left" w:pos="3402"/>
        </w:tabs>
        <w:spacing w:after="0" w:line="240" w:lineRule="auto"/>
      </w:pPr>
      <w:r>
        <w:t>Safeguarding Practi</w:t>
      </w:r>
      <w:r w:rsidR="0013594B">
        <w:t>ti</w:t>
      </w:r>
      <w:r>
        <w:t>oners</w:t>
      </w:r>
      <w:r>
        <w:tab/>
      </w:r>
      <w:r w:rsidR="0013594B">
        <w:t>Emma Allen</w:t>
      </w:r>
      <w:r w:rsidR="000D621E">
        <w:tab/>
      </w:r>
      <w:hyperlink r:id="rId75" w:history="1">
        <w:r w:rsidR="000D621E" w:rsidRPr="00FB74C5">
          <w:rPr>
            <w:rStyle w:val="Hyperlink"/>
          </w:rPr>
          <w:t>emma.allen@lichfield.anglican.org</w:t>
        </w:r>
      </w:hyperlink>
      <w:r w:rsidR="000D621E">
        <w:t xml:space="preserve"> </w:t>
      </w:r>
    </w:p>
    <w:p w14:paraId="0A37E948" w14:textId="069CD8C1" w:rsidR="0013594B" w:rsidRDefault="0013594B" w:rsidP="00477125">
      <w:pPr>
        <w:tabs>
          <w:tab w:val="left" w:pos="3402"/>
        </w:tabs>
        <w:spacing w:after="0" w:line="240" w:lineRule="auto"/>
      </w:pPr>
      <w:r>
        <w:tab/>
        <w:t>Laura Currey</w:t>
      </w:r>
      <w:r w:rsidR="000D621E">
        <w:tab/>
      </w:r>
      <w:hyperlink r:id="rId76" w:history="1">
        <w:r w:rsidR="000D621E" w:rsidRPr="00FB74C5">
          <w:rPr>
            <w:rStyle w:val="Hyperlink"/>
          </w:rPr>
          <w:t>laura.currey@lichfield.anglican.org</w:t>
        </w:r>
      </w:hyperlink>
      <w:r w:rsidR="000D621E">
        <w:t xml:space="preserve"> </w:t>
      </w:r>
    </w:p>
    <w:p w14:paraId="0579308F" w14:textId="199D9B5E" w:rsidR="00477125" w:rsidRPr="008E0BFE" w:rsidRDefault="0013594B" w:rsidP="00477125">
      <w:pPr>
        <w:tabs>
          <w:tab w:val="left" w:pos="3402"/>
        </w:tabs>
        <w:spacing w:after="0" w:line="240" w:lineRule="auto"/>
        <w:rPr>
          <w:color w:val="6C2565"/>
        </w:rPr>
      </w:pPr>
      <w:r>
        <w:tab/>
        <w:t>Maria Farrington</w:t>
      </w:r>
      <w:r w:rsidR="009008E7">
        <w:tab/>
      </w:r>
      <w:hyperlink r:id="rId77" w:history="1">
        <w:r w:rsidR="009008E7" w:rsidRPr="00FB74C5">
          <w:rPr>
            <w:rStyle w:val="Hyperlink"/>
          </w:rPr>
          <w:t>maria.farrington@lichfield.anglican.org</w:t>
        </w:r>
      </w:hyperlink>
      <w:r w:rsidR="00477125" w:rsidRPr="008E0BFE">
        <w:rPr>
          <w:color w:val="6C2565"/>
        </w:rPr>
        <w:br/>
      </w:r>
      <w:r w:rsidR="00477125" w:rsidRPr="008E0BFE">
        <w:t>Safeguarding Training Advisor</w:t>
      </w:r>
      <w:r w:rsidR="00477125" w:rsidRPr="008E0BFE">
        <w:tab/>
        <w:t>Sarah Fullard</w:t>
      </w:r>
      <w:r w:rsidR="00477125" w:rsidRPr="008E0BFE">
        <w:tab/>
      </w:r>
      <w:hyperlink r:id="rId78" w:history="1">
        <w:r w:rsidR="00477125" w:rsidRPr="008E0BFE">
          <w:rPr>
            <w:color w:val="003779"/>
            <w:u w:val="single"/>
          </w:rPr>
          <w:t>sarah.fullard@lichfield.anglican.org</w:t>
        </w:r>
      </w:hyperlink>
    </w:p>
    <w:p w14:paraId="1548940D" w14:textId="77777777" w:rsidR="00477125" w:rsidRPr="008E0BFE" w:rsidRDefault="00477125" w:rsidP="00477125">
      <w:pPr>
        <w:tabs>
          <w:tab w:val="left" w:pos="3402"/>
        </w:tabs>
        <w:spacing w:after="0" w:line="240" w:lineRule="auto"/>
        <w:rPr>
          <w:color w:val="6C2565"/>
        </w:rPr>
      </w:pPr>
      <w:r w:rsidRPr="008E0BFE">
        <w:t>DBS Administrator</w:t>
      </w:r>
      <w:r w:rsidRPr="008E0BFE">
        <w:tab/>
        <w:t>Sue Lord</w:t>
      </w:r>
      <w:r w:rsidRPr="008E0BFE">
        <w:tab/>
      </w:r>
      <w:r w:rsidRPr="008E0BFE">
        <w:rPr>
          <w:color w:val="6C2565"/>
        </w:rPr>
        <w:tab/>
      </w:r>
      <w:hyperlink r:id="rId79" w:history="1">
        <w:r w:rsidRPr="008E0BFE">
          <w:rPr>
            <w:color w:val="003779"/>
            <w:u w:val="single"/>
          </w:rPr>
          <w:t>dbs@lichfield.anglican.org</w:t>
        </w:r>
      </w:hyperlink>
      <w:r w:rsidRPr="008E0BFE">
        <w:rPr>
          <w:color w:val="6C2565"/>
        </w:rPr>
        <w:t xml:space="preserve"> </w:t>
      </w:r>
    </w:p>
    <w:p w14:paraId="4385CD27" w14:textId="77777777" w:rsidR="00256249" w:rsidRDefault="00256249" w:rsidP="00853555">
      <w:pPr>
        <w:rPr>
          <w:w w:val="90"/>
        </w:rPr>
      </w:pPr>
      <w:bookmarkStart w:id="43" w:name="_Toc170729324"/>
    </w:p>
    <w:p w14:paraId="78F86D35" w14:textId="77777777" w:rsidR="00B63A86" w:rsidRPr="00853555" w:rsidRDefault="00B63A86" w:rsidP="00853555">
      <w:pPr>
        <w:rPr>
          <w:b/>
          <w:bCs/>
          <w:w w:val="90"/>
        </w:rPr>
      </w:pPr>
    </w:p>
    <w:p w14:paraId="541FAEA1" w14:textId="77777777" w:rsidR="00477125" w:rsidRPr="008E0BFE" w:rsidRDefault="00477125" w:rsidP="000A6B4F">
      <w:pPr>
        <w:pStyle w:val="Heading1"/>
      </w:pPr>
      <w:bookmarkStart w:id="44" w:name="_Toc227594041"/>
      <w:r w:rsidRPr="008E0BFE">
        <w:lastRenderedPageBreak/>
        <w:t>Appendix 2: Other Key Roles and Resources</w:t>
      </w:r>
      <w:bookmarkEnd w:id="43"/>
      <w:bookmarkEnd w:id="44"/>
    </w:p>
    <w:p w14:paraId="38D1ABE6" w14:textId="77777777" w:rsidR="00024131" w:rsidRPr="008E0BFE" w:rsidRDefault="00024131" w:rsidP="0040057C">
      <w:pPr>
        <w:pStyle w:val="TOCHeading"/>
      </w:pPr>
      <w:bookmarkStart w:id="45" w:name="_Toc170729325"/>
      <w:r w:rsidRPr="008E0BFE">
        <w:t>Bishop of Lichfield’s Adviser for Women in Ministry</w:t>
      </w:r>
      <w:bookmarkEnd w:id="45"/>
    </w:p>
    <w:p w14:paraId="3733559A" w14:textId="77777777" w:rsidR="00477125" w:rsidRPr="008E0BFE" w:rsidRDefault="00477125" w:rsidP="00477125">
      <w:r w:rsidRPr="008E0BFE">
        <w:t xml:space="preserve">The Revd Mary Thomas </w:t>
      </w:r>
      <w:hyperlink r:id="rId80" w:history="1">
        <w:r w:rsidRPr="008E0BFE">
          <w:rPr>
            <w:color w:val="003779"/>
            <w:u w:val="single"/>
          </w:rPr>
          <w:t>revmarythomas@gmail.com</w:t>
        </w:r>
      </w:hyperlink>
      <w:r w:rsidRPr="008E0BFE">
        <w:t xml:space="preserve"> </w:t>
      </w:r>
    </w:p>
    <w:p w14:paraId="4767C8A4" w14:textId="62013861" w:rsidR="00477125" w:rsidRPr="008E0BFE" w:rsidRDefault="00477125" w:rsidP="00477125">
      <w:r w:rsidRPr="008E0BFE">
        <w:rPr>
          <w:rFonts w:ascii="Arial Rounded MT Bold" w:eastAsia="Times New Roman" w:hAnsi="Arial Rounded MT Bold"/>
          <w:bCs/>
          <w:color w:val="00994B"/>
          <w:w w:val="90"/>
          <w:sz w:val="28"/>
          <w:szCs w:val="26"/>
        </w:rPr>
        <w:t>Diocesan Enabling Church Officer</w:t>
      </w:r>
      <w:r w:rsidRPr="008E0BFE">
        <w:rPr>
          <w:rFonts w:ascii="Arial Rounded MT Bold" w:eastAsia="Times New Roman" w:hAnsi="Arial Rounded MT Bold"/>
          <w:bCs/>
          <w:color w:val="00994B"/>
          <w:w w:val="90"/>
          <w:sz w:val="28"/>
          <w:szCs w:val="26"/>
        </w:rPr>
        <w:br/>
      </w:r>
      <w:r w:rsidRPr="008E0BFE">
        <w:t xml:space="preserve">Su Parker </w:t>
      </w:r>
      <w:hyperlink r:id="rId81" w:history="1">
        <w:r w:rsidRPr="008E0BFE">
          <w:rPr>
            <w:color w:val="003779"/>
            <w:u w:val="single"/>
          </w:rPr>
          <w:t>enabling.all@lichfield.anglican.org</w:t>
        </w:r>
      </w:hyperlink>
      <w:r w:rsidRPr="008E0BFE">
        <w:t xml:space="preserve">  </w:t>
      </w:r>
    </w:p>
    <w:p w14:paraId="7389114B" w14:textId="77777777" w:rsidR="00477125" w:rsidRPr="008E0BFE" w:rsidRDefault="00477125" w:rsidP="00477125">
      <w:pPr>
        <w:rPr>
          <w:rFonts w:eastAsia="Times New Roman" w:cs="Segoe UI"/>
          <w:bCs/>
          <w:w w:val="90"/>
        </w:rPr>
      </w:pPr>
      <w:r w:rsidRPr="008E0BFE">
        <w:rPr>
          <w:rFonts w:ascii="Arial Rounded MT Bold" w:eastAsia="Times New Roman" w:hAnsi="Arial Rounded MT Bold"/>
          <w:bCs/>
          <w:color w:val="00994B"/>
          <w:w w:val="90"/>
          <w:sz w:val="28"/>
          <w:szCs w:val="26"/>
        </w:rPr>
        <w:t>Pastoral Care and Well-being</w:t>
      </w:r>
      <w:r w:rsidRPr="008E0BFE">
        <w:rPr>
          <w:rFonts w:ascii="Arial Rounded MT Bold" w:eastAsia="Times New Roman" w:hAnsi="Arial Rounded MT Bold"/>
          <w:bCs/>
          <w:color w:val="00994B"/>
          <w:w w:val="90"/>
          <w:sz w:val="28"/>
          <w:szCs w:val="26"/>
        </w:rPr>
        <w:br/>
      </w:r>
      <w:hyperlink r:id="rId82" w:history="1">
        <w:r w:rsidRPr="008E0BFE">
          <w:rPr>
            <w:rFonts w:eastAsia="Times New Roman" w:cs="Segoe UI"/>
            <w:bCs/>
            <w:color w:val="003779"/>
            <w:w w:val="90"/>
            <w:u w:val="single"/>
          </w:rPr>
          <w:t>Pastoral Care and Wellbeing - Diocese of Lichfield</w:t>
        </w:r>
      </w:hyperlink>
      <w:r w:rsidRPr="008E0BFE">
        <w:rPr>
          <w:rFonts w:eastAsia="Times New Roman" w:cs="Segoe UI"/>
          <w:bCs/>
          <w:color w:val="00994B"/>
          <w:w w:val="90"/>
        </w:rPr>
        <w:br/>
      </w:r>
      <w:r w:rsidRPr="008E0BFE">
        <w:rPr>
          <w:rFonts w:eastAsia="Times New Roman" w:cs="Segoe UI"/>
          <w:bCs/>
          <w:w w:val="90"/>
        </w:rPr>
        <w:t xml:space="preserve">A range of pastoral care and well-being resources available within the Diocese of Lichfield including the Listening Ear Counselling scheme (available free of charge to ministers holding the </w:t>
      </w:r>
      <w:proofErr w:type="gramStart"/>
      <w:r w:rsidRPr="008E0BFE">
        <w:rPr>
          <w:rFonts w:eastAsia="Times New Roman" w:cs="Segoe UI"/>
          <w:bCs/>
          <w:w w:val="90"/>
        </w:rPr>
        <w:t>Bishop’s</w:t>
      </w:r>
      <w:proofErr w:type="gramEnd"/>
      <w:r w:rsidRPr="008E0BFE">
        <w:rPr>
          <w:rFonts w:eastAsia="Times New Roman" w:cs="Segoe UI"/>
          <w:bCs/>
          <w:w w:val="90"/>
        </w:rPr>
        <w:t xml:space="preserve"> licence and their families) and Clergy Spouse and Partners Support networks.</w:t>
      </w:r>
    </w:p>
    <w:p w14:paraId="6C6962A7" w14:textId="7C75E1D7" w:rsidR="00477125" w:rsidRPr="008E0BFE" w:rsidRDefault="00477125" w:rsidP="00477125">
      <w:pPr>
        <w:rPr>
          <w:rFonts w:eastAsia="Times New Roman" w:cs="Segoe UI"/>
          <w:bCs/>
          <w:w w:val="90"/>
        </w:rPr>
      </w:pPr>
      <w:r w:rsidRPr="5F3E1F0D">
        <w:rPr>
          <w:rFonts w:ascii="Arial Rounded MT Bold" w:eastAsia="Times New Roman" w:hAnsi="Arial Rounded MT Bold"/>
          <w:color w:val="00994B"/>
          <w:w w:val="90"/>
          <w:sz w:val="28"/>
          <w:szCs w:val="28"/>
        </w:rPr>
        <w:t>Support for Specific Learning Difficulty (</w:t>
      </w:r>
      <w:proofErr w:type="spellStart"/>
      <w:r w:rsidRPr="5F3E1F0D">
        <w:rPr>
          <w:rFonts w:ascii="Arial Rounded MT Bold" w:eastAsia="Times New Roman" w:hAnsi="Arial Rounded MT Bold"/>
          <w:color w:val="00994B"/>
          <w:w w:val="90"/>
          <w:sz w:val="28"/>
          <w:szCs w:val="28"/>
        </w:rPr>
        <w:t>SpLD</w:t>
      </w:r>
      <w:proofErr w:type="spellEnd"/>
      <w:r w:rsidRPr="5F3E1F0D">
        <w:rPr>
          <w:rFonts w:ascii="Arial Rounded MT Bold" w:eastAsia="Times New Roman" w:hAnsi="Arial Rounded MT Bold"/>
          <w:color w:val="00994B"/>
          <w:w w:val="90"/>
          <w:sz w:val="28"/>
          <w:szCs w:val="28"/>
        </w:rPr>
        <w:t>)</w:t>
      </w:r>
      <w:r w:rsidRPr="008E0BFE">
        <w:rPr>
          <w:rFonts w:ascii="Arial Rounded MT Bold" w:eastAsia="Times New Roman" w:hAnsi="Arial Rounded MT Bold"/>
          <w:bCs/>
          <w:color w:val="00994B"/>
          <w:w w:val="90"/>
          <w:sz w:val="28"/>
          <w:szCs w:val="26"/>
        </w:rPr>
        <w:br/>
      </w:r>
      <w:r w:rsidRPr="008E0BFE">
        <w:rPr>
          <w:rFonts w:eastAsia="Times New Roman" w:cs="Segoe UI"/>
          <w:bCs/>
          <w:w w:val="90"/>
        </w:rPr>
        <w:t xml:space="preserve">The diocese </w:t>
      </w:r>
      <w:r w:rsidR="00B92832">
        <w:rPr>
          <w:rFonts w:eastAsia="Times New Roman" w:cs="Segoe UI"/>
          <w:bCs/>
          <w:w w:val="90"/>
        </w:rPr>
        <w:t>offers support to those who may require assistance</w:t>
      </w:r>
      <w:r w:rsidR="00097881">
        <w:rPr>
          <w:rFonts w:eastAsia="Times New Roman" w:cs="Segoe UI"/>
          <w:bCs/>
          <w:w w:val="90"/>
        </w:rPr>
        <w:t xml:space="preserve"> </w:t>
      </w:r>
      <w:r w:rsidRPr="008E0BFE">
        <w:rPr>
          <w:rFonts w:eastAsia="Times New Roman" w:cs="Segoe UI"/>
          <w:bCs/>
          <w:w w:val="90"/>
        </w:rPr>
        <w:t xml:space="preserve">with </w:t>
      </w:r>
      <w:proofErr w:type="spellStart"/>
      <w:r w:rsidRPr="008E0BFE">
        <w:rPr>
          <w:rFonts w:eastAsia="Times New Roman" w:cs="Segoe UI"/>
          <w:bCs/>
          <w:w w:val="90"/>
        </w:rPr>
        <w:t>SpLDs</w:t>
      </w:r>
      <w:proofErr w:type="spellEnd"/>
      <w:r w:rsidRPr="008E0BFE">
        <w:rPr>
          <w:rFonts w:eastAsia="Times New Roman" w:cs="Segoe UI"/>
          <w:bCs/>
          <w:w w:val="90"/>
        </w:rPr>
        <w:t>. Please speak with Ben Care if you would like the diocese to consider funding an assessment or ongoing support.</w:t>
      </w:r>
    </w:p>
    <w:p w14:paraId="21FA9CFA" w14:textId="77777777" w:rsidR="00477125" w:rsidRPr="008E0BFE" w:rsidRDefault="00477125" w:rsidP="00477125">
      <w:pPr>
        <w:rPr>
          <w:rFonts w:eastAsia="Times New Roman" w:cs="Segoe UI"/>
          <w:bCs/>
          <w:w w:val="90"/>
        </w:rPr>
      </w:pPr>
      <w:r w:rsidRPr="008E0BFE">
        <w:rPr>
          <w:rFonts w:ascii="Arial Rounded MT Bold" w:eastAsia="Times New Roman" w:hAnsi="Arial Rounded MT Bold"/>
          <w:bCs/>
          <w:color w:val="00994B"/>
          <w:w w:val="90"/>
          <w:sz w:val="28"/>
          <w:szCs w:val="26"/>
        </w:rPr>
        <w:t>Racial Justice and Inclusion Task Group (RJITG)</w:t>
      </w:r>
      <w:r w:rsidRPr="008E0BFE">
        <w:rPr>
          <w:rFonts w:ascii="Arial Rounded MT Bold" w:eastAsia="Times New Roman" w:hAnsi="Arial Rounded MT Bold"/>
          <w:bCs/>
          <w:color w:val="00994B"/>
          <w:w w:val="90"/>
          <w:sz w:val="28"/>
          <w:szCs w:val="26"/>
        </w:rPr>
        <w:br/>
      </w:r>
      <w:hyperlink r:id="rId83" w:history="1">
        <w:r w:rsidRPr="008E0BFE">
          <w:rPr>
            <w:rFonts w:eastAsia="Times New Roman" w:cs="Segoe UI"/>
            <w:bCs/>
            <w:color w:val="003779"/>
            <w:w w:val="90"/>
            <w:u w:val="single"/>
          </w:rPr>
          <w:t>www.lichfield.anglican.org/inclusion/racial-justice/</w:t>
        </w:r>
      </w:hyperlink>
      <w:r w:rsidRPr="008E0BFE">
        <w:rPr>
          <w:rFonts w:eastAsia="Times New Roman" w:cs="Segoe UI"/>
          <w:bCs/>
          <w:w w:val="90"/>
        </w:rPr>
        <w:t xml:space="preserve"> </w:t>
      </w:r>
      <w:r w:rsidRPr="008E0BFE">
        <w:rPr>
          <w:rFonts w:eastAsia="Times New Roman" w:cs="Segoe UI"/>
          <w:bCs/>
          <w:w w:val="90"/>
        </w:rPr>
        <w:br/>
        <w:t xml:space="preserve">The Racial Justice and Inclusion Task Group was created in December 2020 to provide strategic oversight and act as a steering group that supports the Diocese of Lichfield in becoming a ‘racially just’ diocese at all levels and </w:t>
      </w:r>
      <w:proofErr w:type="gramStart"/>
      <w:r w:rsidRPr="008E0BFE">
        <w:rPr>
          <w:rFonts w:eastAsia="Times New Roman" w:cs="Segoe UI"/>
          <w:bCs/>
          <w:w w:val="90"/>
        </w:rPr>
        <w:t>stages..</w:t>
      </w:r>
      <w:proofErr w:type="gramEnd"/>
      <w:r w:rsidRPr="008E0BFE">
        <w:rPr>
          <w:rFonts w:eastAsia="Times New Roman" w:cs="Segoe UI"/>
          <w:bCs/>
          <w:w w:val="90"/>
        </w:rPr>
        <w:t xml:space="preserve"> The co-conveners of the group are Canon Debbie Parkes  </w:t>
      </w:r>
      <w:hyperlink r:id="rId84" w:history="1">
        <w:r w:rsidRPr="008E0BFE">
          <w:rPr>
            <w:rFonts w:eastAsia="Times New Roman" w:cs="Segoe UI"/>
            <w:bCs/>
            <w:color w:val="003779"/>
            <w:w w:val="90"/>
            <w:u w:val="single"/>
          </w:rPr>
          <w:t>debbieparkes4@gmail.com</w:t>
        </w:r>
      </w:hyperlink>
      <w:r w:rsidRPr="008E0BFE">
        <w:rPr>
          <w:rFonts w:eastAsia="Times New Roman" w:cs="Segoe UI"/>
          <w:bCs/>
          <w:w w:val="90"/>
        </w:rPr>
        <w:t xml:space="preserve"> and the Revd Graham Adamson </w:t>
      </w:r>
      <w:hyperlink r:id="rId85" w:history="1">
        <w:r w:rsidRPr="008E0BFE">
          <w:rPr>
            <w:rFonts w:eastAsia="Times New Roman" w:cs="Segoe UI"/>
            <w:bCs/>
            <w:color w:val="003779"/>
            <w:w w:val="90"/>
            <w:u w:val="single"/>
          </w:rPr>
          <w:t>graham.adamson@berkswich.org.uk</w:t>
        </w:r>
      </w:hyperlink>
      <w:r w:rsidRPr="008E0BFE">
        <w:rPr>
          <w:rFonts w:eastAsia="Times New Roman" w:cs="Segoe UI"/>
          <w:bCs/>
          <w:w w:val="90"/>
        </w:rPr>
        <w:t xml:space="preserve"> </w:t>
      </w:r>
    </w:p>
    <w:p w14:paraId="1C53B74E" w14:textId="0574666F" w:rsidR="00477125" w:rsidRPr="008E0BFE" w:rsidRDefault="00477125" w:rsidP="00030234">
      <w:pPr>
        <w:rPr>
          <w:rFonts w:eastAsia="Times New Roman" w:cs="Segoe UI"/>
          <w:bCs/>
          <w:w w:val="90"/>
        </w:rPr>
      </w:pPr>
      <w:r w:rsidRPr="008E0BFE">
        <w:rPr>
          <w:rFonts w:ascii="Arial Rounded MT Bold" w:eastAsia="Times New Roman" w:hAnsi="Arial Rounded MT Bold"/>
          <w:bCs/>
          <w:color w:val="00994B"/>
          <w:w w:val="90"/>
          <w:sz w:val="28"/>
          <w:szCs w:val="26"/>
        </w:rPr>
        <w:t>LGBT+</w:t>
      </w:r>
      <w:r w:rsidRPr="008E0BFE">
        <w:rPr>
          <w:rFonts w:ascii="Arial Rounded MT Bold" w:eastAsia="Times New Roman" w:hAnsi="Arial Rounded MT Bold"/>
          <w:bCs/>
          <w:color w:val="00994B"/>
          <w:w w:val="90"/>
          <w:sz w:val="28"/>
          <w:szCs w:val="26"/>
        </w:rPr>
        <w:br/>
      </w:r>
      <w:hyperlink r:id="rId86" w:history="1">
        <w:r w:rsidRPr="008E0BFE">
          <w:rPr>
            <w:rFonts w:eastAsia="Times New Roman" w:cs="Segoe UI"/>
            <w:bCs/>
            <w:color w:val="003779"/>
            <w:w w:val="90"/>
            <w:u w:val="single"/>
          </w:rPr>
          <w:t>www.lichfield.anglican.org/inclusion/lgbt/</w:t>
        </w:r>
      </w:hyperlink>
      <w:r w:rsidRPr="008E0BFE">
        <w:rPr>
          <w:rFonts w:eastAsia="Times New Roman" w:cs="Segoe UI"/>
          <w:bCs/>
          <w:w w:val="90"/>
        </w:rPr>
        <w:t xml:space="preserve"> </w:t>
      </w:r>
      <w:r w:rsidRPr="008E0BFE">
        <w:rPr>
          <w:rFonts w:eastAsia="Times New Roman" w:cs="Segoe UI"/>
          <w:bCs/>
          <w:w w:val="90"/>
        </w:rPr>
        <w:br/>
        <w:t xml:space="preserve">Following the General Synod Vote in February 2023 in relation to Living in Love and Faith, the Diocese of Lichfield offers a chaplaincy support team to provide a confidential space for anyone within the diocese, both within the LGBT+ community and outside it with differing convictions on the issue. </w:t>
      </w:r>
    </w:p>
    <w:p w14:paraId="52ABEEC5" w14:textId="77777777" w:rsidR="00477125" w:rsidRPr="008E0BFE" w:rsidRDefault="00477125" w:rsidP="00477125">
      <w:r w:rsidRPr="008E0BFE">
        <w:rPr>
          <w:rFonts w:ascii="Arial Rounded MT Bold" w:eastAsia="Times New Roman" w:hAnsi="Arial Rounded MT Bold"/>
          <w:bCs/>
          <w:color w:val="00994B"/>
          <w:w w:val="90"/>
          <w:sz w:val="28"/>
          <w:szCs w:val="26"/>
        </w:rPr>
        <w:t>UKME Ordinands and Curates Group</w:t>
      </w:r>
      <w:r w:rsidRPr="008E0BFE">
        <w:rPr>
          <w:rFonts w:ascii="Arial Rounded MT Bold" w:eastAsia="Times New Roman" w:hAnsi="Arial Rounded MT Bold"/>
          <w:bCs/>
          <w:color w:val="00994B"/>
          <w:w w:val="90"/>
          <w:sz w:val="28"/>
          <w:szCs w:val="26"/>
        </w:rPr>
        <w:br/>
      </w:r>
      <w:hyperlink r:id="rId87" w:history="1">
        <w:r w:rsidRPr="008E0BFE">
          <w:rPr>
            <w:color w:val="003779"/>
            <w:u w:val="single"/>
          </w:rPr>
          <w:t>https://ukmeordinands.wixsite.com/ukmeordinandsandcura</w:t>
        </w:r>
      </w:hyperlink>
      <w:r w:rsidRPr="008E0BFE">
        <w:t xml:space="preserve"> </w:t>
      </w:r>
      <w:r w:rsidRPr="008E0BFE">
        <w:br/>
      </w:r>
      <w:r w:rsidRPr="00FE1FBC">
        <w:t>The UKMEOC group seeks to support ordinands and curates of UKME/GMH in the Church of England.</w:t>
      </w:r>
    </w:p>
    <w:p w14:paraId="28F3E7B1" w14:textId="77777777" w:rsidR="00477125" w:rsidRPr="008E0BFE" w:rsidRDefault="00477125" w:rsidP="00477125">
      <w:pPr>
        <w:rPr>
          <w:rFonts w:eastAsia="Times New Roman" w:cs="Segoe UI"/>
          <w:bCs/>
          <w:color w:val="00994B"/>
          <w:w w:val="90"/>
        </w:rPr>
      </w:pPr>
      <w:r w:rsidRPr="008E0BFE">
        <w:rPr>
          <w:rFonts w:ascii="Arial Rounded MT Bold" w:eastAsia="Times New Roman" w:hAnsi="Arial Rounded MT Bold"/>
          <w:bCs/>
          <w:color w:val="00994B"/>
          <w:w w:val="90"/>
          <w:sz w:val="28"/>
          <w:szCs w:val="26"/>
        </w:rPr>
        <w:t>Ministry Mentor Directory</w:t>
      </w:r>
      <w:r w:rsidRPr="008E0BFE">
        <w:rPr>
          <w:rFonts w:ascii="Arial Rounded MT Bold" w:eastAsia="Times New Roman" w:hAnsi="Arial Rounded MT Bold"/>
          <w:bCs/>
          <w:color w:val="00994B"/>
          <w:w w:val="90"/>
          <w:sz w:val="28"/>
          <w:szCs w:val="26"/>
        </w:rPr>
        <w:br/>
      </w:r>
      <w:hyperlink r:id="rId88" w:history="1">
        <w:r w:rsidRPr="008E0BFE">
          <w:rPr>
            <w:rFonts w:eastAsia="Times New Roman" w:cs="Segoe UI"/>
            <w:bCs/>
            <w:color w:val="003779"/>
            <w:w w:val="90"/>
            <w:u w:val="single"/>
          </w:rPr>
          <w:t>www.churchofengland.org/life-events/vocations/ministry-mentor-directory</w:t>
        </w:r>
      </w:hyperlink>
      <w:r w:rsidRPr="008E0BFE">
        <w:rPr>
          <w:rFonts w:eastAsia="Times New Roman" w:cs="Segoe UI"/>
          <w:bCs/>
          <w:color w:val="00994B"/>
          <w:w w:val="90"/>
        </w:rPr>
        <w:t xml:space="preserve"> </w:t>
      </w:r>
      <w:r w:rsidRPr="008E0BFE">
        <w:rPr>
          <w:rFonts w:eastAsia="Times New Roman" w:cs="Segoe UI"/>
          <w:bCs/>
          <w:color w:val="00994B"/>
          <w:w w:val="90"/>
        </w:rPr>
        <w:br/>
      </w:r>
      <w:r w:rsidRPr="008E0BFE">
        <w:rPr>
          <w:rFonts w:eastAsia="Times New Roman" w:cs="Segoe UI"/>
          <w:bCs/>
          <w:w w:val="90"/>
        </w:rPr>
        <w:t>An open access resource providing one to one support for Anglicans exploring or on the journey toward ministry (lay and ordained). The Directory is aimed at those who would consider themselves from under-recognised groups within the Church of England.</w:t>
      </w:r>
    </w:p>
    <w:p w14:paraId="300C28E6" w14:textId="77777777" w:rsidR="00477125" w:rsidRPr="008E0BFE" w:rsidRDefault="00477125" w:rsidP="00477125">
      <w:pPr>
        <w:rPr>
          <w:rFonts w:cs="Segoe UI"/>
          <w:color w:val="0B0C0C"/>
          <w:shd w:val="clear" w:color="auto" w:fill="FFFFFF"/>
        </w:rPr>
      </w:pPr>
      <w:r w:rsidRPr="008E0BFE">
        <w:rPr>
          <w:rFonts w:ascii="Arial Rounded MT Bold" w:eastAsia="Times New Roman" w:hAnsi="Arial Rounded MT Bold"/>
          <w:bCs/>
          <w:color w:val="00994B"/>
          <w:w w:val="90"/>
          <w:sz w:val="28"/>
          <w:szCs w:val="26"/>
        </w:rPr>
        <w:lastRenderedPageBreak/>
        <w:t>Access to Work</w:t>
      </w:r>
      <w:r w:rsidRPr="008E0BFE">
        <w:rPr>
          <w:rFonts w:ascii="Arial Rounded MT Bold" w:eastAsia="Times New Roman" w:hAnsi="Arial Rounded MT Bold"/>
          <w:bCs/>
          <w:color w:val="00994B"/>
          <w:w w:val="90"/>
          <w:sz w:val="28"/>
          <w:szCs w:val="26"/>
        </w:rPr>
        <w:br/>
      </w:r>
      <w:hyperlink r:id="rId89" w:history="1">
        <w:r w:rsidRPr="008E0BFE">
          <w:rPr>
            <w:rFonts w:cs="Segoe UI"/>
            <w:color w:val="003779"/>
            <w:u w:val="single"/>
            <w:shd w:val="clear" w:color="auto" w:fill="FFFFFF"/>
          </w:rPr>
          <w:t>www.gov.uk/access-to-work</w:t>
        </w:r>
      </w:hyperlink>
      <w:r w:rsidRPr="008E0BFE">
        <w:rPr>
          <w:rFonts w:cs="Segoe UI"/>
          <w:color w:val="0B0C0C"/>
          <w:shd w:val="clear" w:color="auto" w:fill="FFFFFF"/>
        </w:rPr>
        <w:t xml:space="preserve"> </w:t>
      </w:r>
      <w:r w:rsidRPr="008E0BFE">
        <w:rPr>
          <w:rFonts w:cs="Segoe UI"/>
          <w:color w:val="0B0C0C"/>
          <w:shd w:val="clear" w:color="auto" w:fill="FFFFFF"/>
        </w:rPr>
        <w:br/>
        <w:t xml:space="preserve">Access to Work is a publicly funded employment support programme that aims to help more disabled people start or stay in work. It can provide practical and financial support if you have a disability or physical or mental health condition. Grants are available under this scheme for Stipendiary curates only (as claimants must be in ‘paid’ work to qualify). </w:t>
      </w:r>
    </w:p>
    <w:p w14:paraId="5D89D0DA" w14:textId="77777777" w:rsidR="00477125" w:rsidRPr="008E0BFE" w:rsidRDefault="00477125" w:rsidP="00477125">
      <w:pPr>
        <w:rPr>
          <w:rFonts w:cs="Segoe UI"/>
          <w:color w:val="0B0C0C"/>
          <w:shd w:val="clear" w:color="auto" w:fill="FFFFFF"/>
        </w:rPr>
      </w:pPr>
      <w:r w:rsidRPr="008E0BFE">
        <w:rPr>
          <w:rFonts w:ascii="Arial Rounded MT Bold" w:eastAsia="Times New Roman" w:hAnsi="Arial Rounded MT Bold"/>
          <w:bCs/>
          <w:color w:val="00994B"/>
          <w:w w:val="90"/>
          <w:sz w:val="28"/>
          <w:szCs w:val="26"/>
        </w:rPr>
        <w:t>Clergy Support Trust</w:t>
      </w:r>
      <w:r w:rsidRPr="008E0BFE">
        <w:rPr>
          <w:rFonts w:ascii="Arial Rounded MT Bold" w:eastAsia="Times New Roman" w:hAnsi="Arial Rounded MT Bold"/>
          <w:bCs/>
          <w:color w:val="00994B"/>
          <w:w w:val="90"/>
          <w:sz w:val="28"/>
          <w:szCs w:val="26"/>
        </w:rPr>
        <w:br/>
      </w:r>
      <w:hyperlink r:id="rId90" w:history="1">
        <w:r w:rsidRPr="008E0BFE">
          <w:rPr>
            <w:color w:val="003779"/>
            <w:u w:val="single"/>
          </w:rPr>
          <w:t>www.clergysupport.org.uk</w:t>
        </w:r>
      </w:hyperlink>
      <w:r w:rsidRPr="008E0BFE">
        <w:t xml:space="preserve"> </w:t>
      </w:r>
      <w:r w:rsidRPr="008E0BFE">
        <w:br/>
      </w:r>
      <w:r w:rsidRPr="008E0BFE">
        <w:rPr>
          <w:rFonts w:cs="Segoe UI"/>
          <w:color w:val="0B0C0C"/>
          <w:shd w:val="clear" w:color="auto" w:fill="FFFFFF"/>
        </w:rPr>
        <w:t>Clergy Support Trust is an independent Charity which provides support to Anglican Clergy, ordinands and their families.</w:t>
      </w:r>
    </w:p>
    <w:p w14:paraId="0B1E181C" w14:textId="77777777" w:rsidR="00477125" w:rsidRPr="008E0BFE" w:rsidRDefault="00477125" w:rsidP="00477125">
      <w:pPr>
        <w:rPr>
          <w:rFonts w:cs="Segoe UI"/>
        </w:rPr>
      </w:pPr>
    </w:p>
    <w:p w14:paraId="1C8FA6A4" w14:textId="77777777" w:rsidR="00477125" w:rsidRPr="005427B5" w:rsidRDefault="00477125" w:rsidP="00477125"/>
    <w:p w14:paraId="759F553C" w14:textId="77777777" w:rsidR="005B1A1D" w:rsidRPr="005048FA" w:rsidRDefault="005B1A1D" w:rsidP="00AA6AD2">
      <w:pPr>
        <w:pStyle w:val="TOC4"/>
      </w:pPr>
    </w:p>
    <w:sectPr w:rsidR="005B1A1D" w:rsidRPr="005048FA" w:rsidSect="006C630A">
      <w:headerReference w:type="default" r:id="rId91"/>
      <w:footerReference w:type="default" r:id="rId92"/>
      <w:pgSz w:w="11907" w:h="16839" w:code="9"/>
      <w:pgMar w:top="993" w:right="1275"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B915A" w14:textId="77777777" w:rsidR="00D9079D" w:rsidRDefault="00D9079D" w:rsidP="00456C52">
      <w:pPr>
        <w:spacing w:after="0" w:line="240" w:lineRule="auto"/>
      </w:pPr>
      <w:r>
        <w:separator/>
      </w:r>
    </w:p>
    <w:p w14:paraId="59E3F17A" w14:textId="77777777" w:rsidR="00D9079D" w:rsidRDefault="00D9079D"/>
  </w:endnote>
  <w:endnote w:type="continuationSeparator" w:id="0">
    <w:p w14:paraId="4064C8CA" w14:textId="77777777" w:rsidR="00D9079D" w:rsidRDefault="00D9079D" w:rsidP="00456C52">
      <w:pPr>
        <w:spacing w:after="0" w:line="240" w:lineRule="auto"/>
      </w:pPr>
      <w:r>
        <w:continuationSeparator/>
      </w:r>
    </w:p>
    <w:p w14:paraId="7577D468" w14:textId="77777777" w:rsidR="00D9079D" w:rsidRDefault="00D90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934C" w14:textId="181016B3" w:rsidR="00662BDD" w:rsidRPr="00BD1334" w:rsidRDefault="001648EF" w:rsidP="00BD1334">
    <w:pPr>
      <w:pStyle w:val="Footer"/>
      <w:tabs>
        <w:tab w:val="clear" w:pos="4513"/>
        <w:tab w:val="clear" w:pos="9026"/>
        <w:tab w:val="right" w:pos="9214"/>
      </w:tabs>
      <w:ind w:left="6096" w:hanging="6096"/>
      <w:rPr>
        <w:position w:val="10"/>
      </w:rPr>
    </w:pPr>
    <w:r>
      <w:rPr>
        <w:noProof/>
        <w:lang w:eastAsia="en-GB"/>
      </w:rPr>
      <w:drawing>
        <wp:anchor distT="0" distB="0" distL="114300" distR="114300" simplePos="0" relativeHeight="251658240" behindDoc="1" locked="0" layoutInCell="1" allowOverlap="1" wp14:anchorId="7688D581" wp14:editId="3C77AAD4">
          <wp:simplePos x="0" y="0"/>
          <wp:positionH relativeFrom="column">
            <wp:posOffset>3867150</wp:posOffset>
          </wp:positionH>
          <wp:positionV relativeFrom="paragraph">
            <wp:posOffset>-99060</wp:posOffset>
          </wp:positionV>
          <wp:extent cx="2018665" cy="491490"/>
          <wp:effectExtent l="0" t="0" r="635" b="3810"/>
          <wp:wrapTight wrapText="bothSides">
            <wp:wrapPolygon edited="0">
              <wp:start x="0" y="0"/>
              <wp:lineTo x="0" y="20930"/>
              <wp:lineTo x="21403" y="20930"/>
              <wp:lineTo x="214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L-2017-01m-small-title.png"/>
                  <pic:cNvPicPr/>
                </pic:nvPicPr>
                <pic:blipFill>
                  <a:blip r:embed="rId1">
                    <a:extLst>
                      <a:ext uri="{28A0092B-C50C-407E-A947-70E740481C1C}">
                        <a14:useLocalDpi xmlns:a14="http://schemas.microsoft.com/office/drawing/2010/main" val="0"/>
                      </a:ext>
                    </a:extLst>
                  </a:blip>
                  <a:stretch>
                    <a:fillRect/>
                  </a:stretch>
                </pic:blipFill>
                <pic:spPr>
                  <a:xfrm>
                    <a:off x="0" y="0"/>
                    <a:ext cx="2018665" cy="491490"/>
                  </a:xfrm>
                  <a:prstGeom prst="rect">
                    <a:avLst/>
                  </a:prstGeom>
                </pic:spPr>
              </pic:pic>
            </a:graphicData>
          </a:graphic>
          <wp14:sizeRelH relativeFrom="page">
            <wp14:pctWidth>0</wp14:pctWidth>
          </wp14:sizeRelH>
          <wp14:sizeRelV relativeFrom="page">
            <wp14:pctHeight>0</wp14:pctHeight>
          </wp14:sizeRelV>
        </wp:anchor>
      </w:drawing>
    </w:r>
    <w:r w:rsidR="006C630A">
      <w:rPr>
        <w:position w:val="10"/>
      </w:rPr>
      <w:t>Curate Handbook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56C9" w14:textId="77777777" w:rsidR="00D9079D" w:rsidRDefault="00D9079D" w:rsidP="00456C52">
      <w:pPr>
        <w:spacing w:after="0" w:line="240" w:lineRule="auto"/>
      </w:pPr>
      <w:r>
        <w:separator/>
      </w:r>
    </w:p>
    <w:p w14:paraId="05663D88" w14:textId="77777777" w:rsidR="00D9079D" w:rsidRDefault="00D9079D"/>
  </w:footnote>
  <w:footnote w:type="continuationSeparator" w:id="0">
    <w:p w14:paraId="1A34DBE1" w14:textId="77777777" w:rsidR="00D9079D" w:rsidRDefault="00D9079D" w:rsidP="00456C52">
      <w:pPr>
        <w:spacing w:after="0" w:line="240" w:lineRule="auto"/>
      </w:pPr>
      <w:r>
        <w:continuationSeparator/>
      </w:r>
    </w:p>
    <w:p w14:paraId="78E40FF1" w14:textId="77777777" w:rsidR="00D9079D" w:rsidRDefault="00D907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089199"/>
      <w:docPartObj>
        <w:docPartGallery w:val="Page Numbers (Top of Page)"/>
        <w:docPartUnique/>
      </w:docPartObj>
    </w:sdtPr>
    <w:sdtEndPr/>
    <w:sdtContent>
      <w:p w14:paraId="50F4993C" w14:textId="1AE807F0" w:rsidR="006C630A" w:rsidRDefault="006C630A">
        <w:pPr>
          <w:pStyle w:val="Header"/>
          <w:jc w:val="right"/>
        </w:pPr>
        <w:r>
          <w:fldChar w:fldCharType="begin"/>
        </w:r>
        <w:r>
          <w:instrText>PAGE   \* MERGEFORMAT</w:instrText>
        </w:r>
        <w:r>
          <w:fldChar w:fldCharType="separate"/>
        </w:r>
        <w:r>
          <w:t>2</w:t>
        </w:r>
        <w:r>
          <w:fldChar w:fldCharType="end"/>
        </w:r>
      </w:p>
    </w:sdtContent>
  </w:sdt>
  <w:p w14:paraId="0E0BB011" w14:textId="77777777" w:rsidR="001648EF" w:rsidRDefault="001648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3006"/>
    <w:multiLevelType w:val="hybridMultilevel"/>
    <w:tmpl w:val="37620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27C5E"/>
    <w:multiLevelType w:val="hybridMultilevel"/>
    <w:tmpl w:val="4AB8045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507AAE"/>
    <w:multiLevelType w:val="hybridMultilevel"/>
    <w:tmpl w:val="6F80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608A5"/>
    <w:multiLevelType w:val="hybridMultilevel"/>
    <w:tmpl w:val="CF4E8C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705EF6"/>
    <w:multiLevelType w:val="hybridMultilevel"/>
    <w:tmpl w:val="90161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6E79C3"/>
    <w:multiLevelType w:val="hybridMultilevel"/>
    <w:tmpl w:val="035A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31B11"/>
    <w:multiLevelType w:val="hybridMultilevel"/>
    <w:tmpl w:val="4606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DF581C"/>
    <w:multiLevelType w:val="hybridMultilevel"/>
    <w:tmpl w:val="05784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737991"/>
    <w:multiLevelType w:val="hybridMultilevel"/>
    <w:tmpl w:val="E6EC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672451"/>
    <w:multiLevelType w:val="hybridMultilevel"/>
    <w:tmpl w:val="0212C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8A6CFD"/>
    <w:multiLevelType w:val="hybridMultilevel"/>
    <w:tmpl w:val="D07A5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3F1B59"/>
    <w:multiLevelType w:val="hybridMultilevel"/>
    <w:tmpl w:val="D8C6D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0F58CF"/>
    <w:multiLevelType w:val="hybridMultilevel"/>
    <w:tmpl w:val="A3684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D541B2"/>
    <w:multiLevelType w:val="hybridMultilevel"/>
    <w:tmpl w:val="1E725E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7ECE72AB"/>
    <w:multiLevelType w:val="hybridMultilevel"/>
    <w:tmpl w:val="9EC6B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5412418">
    <w:abstractNumId w:val="9"/>
  </w:num>
  <w:num w:numId="2" w16cid:durableId="474613319">
    <w:abstractNumId w:val="0"/>
  </w:num>
  <w:num w:numId="3" w16cid:durableId="315964140">
    <w:abstractNumId w:val="1"/>
  </w:num>
  <w:num w:numId="4" w16cid:durableId="914436267">
    <w:abstractNumId w:val="7"/>
  </w:num>
  <w:num w:numId="5" w16cid:durableId="1639383871">
    <w:abstractNumId w:val="8"/>
  </w:num>
  <w:num w:numId="6" w16cid:durableId="1878855756">
    <w:abstractNumId w:val="12"/>
  </w:num>
  <w:num w:numId="7" w16cid:durableId="1691177337">
    <w:abstractNumId w:val="3"/>
  </w:num>
  <w:num w:numId="8" w16cid:durableId="1681391683">
    <w:abstractNumId w:val="5"/>
  </w:num>
  <w:num w:numId="9" w16cid:durableId="108360848">
    <w:abstractNumId w:val="13"/>
  </w:num>
  <w:num w:numId="10" w16cid:durableId="1471095211">
    <w:abstractNumId w:val="14"/>
  </w:num>
  <w:num w:numId="11" w16cid:durableId="741409530">
    <w:abstractNumId w:val="11"/>
  </w:num>
  <w:num w:numId="12" w16cid:durableId="1545754783">
    <w:abstractNumId w:val="2"/>
  </w:num>
  <w:num w:numId="13" w16cid:durableId="1680504040">
    <w:abstractNumId w:val="6"/>
  </w:num>
  <w:num w:numId="14" w16cid:durableId="654845103">
    <w:abstractNumId w:val="4"/>
  </w:num>
  <w:num w:numId="15" w16cid:durableId="105253921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125"/>
    <w:rsid w:val="00001D77"/>
    <w:rsid w:val="00002A19"/>
    <w:rsid w:val="0000484C"/>
    <w:rsid w:val="00013BC5"/>
    <w:rsid w:val="000150A7"/>
    <w:rsid w:val="00024131"/>
    <w:rsid w:val="00030234"/>
    <w:rsid w:val="00032BB9"/>
    <w:rsid w:val="00036D96"/>
    <w:rsid w:val="00046E8D"/>
    <w:rsid w:val="00065524"/>
    <w:rsid w:val="000713C5"/>
    <w:rsid w:val="00082810"/>
    <w:rsid w:val="00096A99"/>
    <w:rsid w:val="00097881"/>
    <w:rsid w:val="00097FFE"/>
    <w:rsid w:val="000A4B3F"/>
    <w:rsid w:val="000A6B4F"/>
    <w:rsid w:val="000B44DB"/>
    <w:rsid w:val="000B4B6B"/>
    <w:rsid w:val="000C0278"/>
    <w:rsid w:val="000C5B84"/>
    <w:rsid w:val="000C6D50"/>
    <w:rsid w:val="000D5B37"/>
    <w:rsid w:val="000D621E"/>
    <w:rsid w:val="000E2476"/>
    <w:rsid w:val="000E3EDA"/>
    <w:rsid w:val="000E7D7F"/>
    <w:rsid w:val="000F0A95"/>
    <w:rsid w:val="000F5C8E"/>
    <w:rsid w:val="0011002D"/>
    <w:rsid w:val="00114B14"/>
    <w:rsid w:val="001250FD"/>
    <w:rsid w:val="0012790A"/>
    <w:rsid w:val="00134723"/>
    <w:rsid w:val="0013594B"/>
    <w:rsid w:val="0014475B"/>
    <w:rsid w:val="001648EF"/>
    <w:rsid w:val="00167082"/>
    <w:rsid w:val="00177BD3"/>
    <w:rsid w:val="00183407"/>
    <w:rsid w:val="0019040B"/>
    <w:rsid w:val="001C29DB"/>
    <w:rsid w:val="001C797C"/>
    <w:rsid w:val="001D1AA1"/>
    <w:rsid w:val="001E2FF8"/>
    <w:rsid w:val="001E6789"/>
    <w:rsid w:val="001F0160"/>
    <w:rsid w:val="00256249"/>
    <w:rsid w:val="002657F3"/>
    <w:rsid w:val="00272A12"/>
    <w:rsid w:val="002803BB"/>
    <w:rsid w:val="00280E05"/>
    <w:rsid w:val="00285287"/>
    <w:rsid w:val="00297537"/>
    <w:rsid w:val="002A379D"/>
    <w:rsid w:val="002D6B61"/>
    <w:rsid w:val="002E18DE"/>
    <w:rsid w:val="003017FC"/>
    <w:rsid w:val="003057DD"/>
    <w:rsid w:val="00306E92"/>
    <w:rsid w:val="00313DE4"/>
    <w:rsid w:val="0032590E"/>
    <w:rsid w:val="0034039E"/>
    <w:rsid w:val="003404FA"/>
    <w:rsid w:val="00341130"/>
    <w:rsid w:val="003444D2"/>
    <w:rsid w:val="0035435C"/>
    <w:rsid w:val="003713AC"/>
    <w:rsid w:val="003737FB"/>
    <w:rsid w:val="003933BC"/>
    <w:rsid w:val="003A0C95"/>
    <w:rsid w:val="003A4FBF"/>
    <w:rsid w:val="003A6070"/>
    <w:rsid w:val="003B3767"/>
    <w:rsid w:val="003B590A"/>
    <w:rsid w:val="003B6056"/>
    <w:rsid w:val="003B7FD1"/>
    <w:rsid w:val="003C3816"/>
    <w:rsid w:val="003F47B7"/>
    <w:rsid w:val="0040057C"/>
    <w:rsid w:val="00407044"/>
    <w:rsid w:val="0042404E"/>
    <w:rsid w:val="00425E43"/>
    <w:rsid w:val="00431DAF"/>
    <w:rsid w:val="00432F52"/>
    <w:rsid w:val="00433AF8"/>
    <w:rsid w:val="0044093F"/>
    <w:rsid w:val="004457DE"/>
    <w:rsid w:val="004472C0"/>
    <w:rsid w:val="00451BFA"/>
    <w:rsid w:val="00456C52"/>
    <w:rsid w:val="004577C6"/>
    <w:rsid w:val="004667A8"/>
    <w:rsid w:val="00466CE8"/>
    <w:rsid w:val="00472B72"/>
    <w:rsid w:val="00473827"/>
    <w:rsid w:val="00477125"/>
    <w:rsid w:val="00481EB2"/>
    <w:rsid w:val="0048395E"/>
    <w:rsid w:val="0049400F"/>
    <w:rsid w:val="004A5FBD"/>
    <w:rsid w:val="004D2A0C"/>
    <w:rsid w:val="004D6A8F"/>
    <w:rsid w:val="004E58F9"/>
    <w:rsid w:val="004E599F"/>
    <w:rsid w:val="004F1BC1"/>
    <w:rsid w:val="005048FA"/>
    <w:rsid w:val="00506560"/>
    <w:rsid w:val="00516FD5"/>
    <w:rsid w:val="005307CF"/>
    <w:rsid w:val="00534D98"/>
    <w:rsid w:val="005404AC"/>
    <w:rsid w:val="0056346F"/>
    <w:rsid w:val="00586E36"/>
    <w:rsid w:val="0059136E"/>
    <w:rsid w:val="005A2025"/>
    <w:rsid w:val="005B1A1D"/>
    <w:rsid w:val="005C3DE0"/>
    <w:rsid w:val="005D054B"/>
    <w:rsid w:val="005D0EFA"/>
    <w:rsid w:val="005D1629"/>
    <w:rsid w:val="005D3D3B"/>
    <w:rsid w:val="005E0ABA"/>
    <w:rsid w:val="005E647C"/>
    <w:rsid w:val="005F2371"/>
    <w:rsid w:val="006023DA"/>
    <w:rsid w:val="00612253"/>
    <w:rsid w:val="006226B8"/>
    <w:rsid w:val="00622771"/>
    <w:rsid w:val="00635BCF"/>
    <w:rsid w:val="0064586D"/>
    <w:rsid w:val="006616A1"/>
    <w:rsid w:val="00662BDD"/>
    <w:rsid w:val="006660D4"/>
    <w:rsid w:val="00667525"/>
    <w:rsid w:val="0067468C"/>
    <w:rsid w:val="0068721E"/>
    <w:rsid w:val="006C19D4"/>
    <w:rsid w:val="006C23ED"/>
    <w:rsid w:val="006C630A"/>
    <w:rsid w:val="006D088C"/>
    <w:rsid w:val="006D5195"/>
    <w:rsid w:val="006E275B"/>
    <w:rsid w:val="006E7488"/>
    <w:rsid w:val="006F1E1D"/>
    <w:rsid w:val="006F3F4F"/>
    <w:rsid w:val="00716836"/>
    <w:rsid w:val="007178BA"/>
    <w:rsid w:val="00720CF1"/>
    <w:rsid w:val="00722CCF"/>
    <w:rsid w:val="007261F9"/>
    <w:rsid w:val="00730F54"/>
    <w:rsid w:val="00732EFE"/>
    <w:rsid w:val="00747588"/>
    <w:rsid w:val="007515F7"/>
    <w:rsid w:val="007532F1"/>
    <w:rsid w:val="00756629"/>
    <w:rsid w:val="00782F49"/>
    <w:rsid w:val="007872EF"/>
    <w:rsid w:val="0079756D"/>
    <w:rsid w:val="007A4541"/>
    <w:rsid w:val="007B2D8C"/>
    <w:rsid w:val="007B32B7"/>
    <w:rsid w:val="007C571A"/>
    <w:rsid w:val="007D7F86"/>
    <w:rsid w:val="007E55D2"/>
    <w:rsid w:val="00801D99"/>
    <w:rsid w:val="0080207C"/>
    <w:rsid w:val="0081498C"/>
    <w:rsid w:val="008258AD"/>
    <w:rsid w:val="00834CCD"/>
    <w:rsid w:val="008402F6"/>
    <w:rsid w:val="00851FE9"/>
    <w:rsid w:val="00853555"/>
    <w:rsid w:val="0085673A"/>
    <w:rsid w:val="00871A8C"/>
    <w:rsid w:val="008808D2"/>
    <w:rsid w:val="0089598F"/>
    <w:rsid w:val="00897B78"/>
    <w:rsid w:val="008A77E8"/>
    <w:rsid w:val="008B36BC"/>
    <w:rsid w:val="008B4438"/>
    <w:rsid w:val="008B6B2A"/>
    <w:rsid w:val="008C309C"/>
    <w:rsid w:val="008D5C2F"/>
    <w:rsid w:val="008D6673"/>
    <w:rsid w:val="008F1453"/>
    <w:rsid w:val="008F1FC8"/>
    <w:rsid w:val="008F4540"/>
    <w:rsid w:val="009008E7"/>
    <w:rsid w:val="00904ECF"/>
    <w:rsid w:val="00906BC7"/>
    <w:rsid w:val="0091494A"/>
    <w:rsid w:val="00921F62"/>
    <w:rsid w:val="00934B04"/>
    <w:rsid w:val="009558F4"/>
    <w:rsid w:val="00955B60"/>
    <w:rsid w:val="009A77B7"/>
    <w:rsid w:val="009B1676"/>
    <w:rsid w:val="009B5FE9"/>
    <w:rsid w:val="009B688A"/>
    <w:rsid w:val="009E7BF1"/>
    <w:rsid w:val="009F18F0"/>
    <w:rsid w:val="009F2A88"/>
    <w:rsid w:val="009F72F5"/>
    <w:rsid w:val="00A00C80"/>
    <w:rsid w:val="00A038CB"/>
    <w:rsid w:val="00A04C7E"/>
    <w:rsid w:val="00A2588F"/>
    <w:rsid w:val="00A4365F"/>
    <w:rsid w:val="00A51FEC"/>
    <w:rsid w:val="00A6715A"/>
    <w:rsid w:val="00A85461"/>
    <w:rsid w:val="00AA481E"/>
    <w:rsid w:val="00AA6AD2"/>
    <w:rsid w:val="00AB451D"/>
    <w:rsid w:val="00AC57EE"/>
    <w:rsid w:val="00AD2AD4"/>
    <w:rsid w:val="00AD5E36"/>
    <w:rsid w:val="00AF11ED"/>
    <w:rsid w:val="00B0029C"/>
    <w:rsid w:val="00B13C3B"/>
    <w:rsid w:val="00B24A6E"/>
    <w:rsid w:val="00B25953"/>
    <w:rsid w:val="00B25A8F"/>
    <w:rsid w:val="00B4030E"/>
    <w:rsid w:val="00B45289"/>
    <w:rsid w:val="00B51B34"/>
    <w:rsid w:val="00B53A9E"/>
    <w:rsid w:val="00B5595B"/>
    <w:rsid w:val="00B63A86"/>
    <w:rsid w:val="00B65434"/>
    <w:rsid w:val="00B66E54"/>
    <w:rsid w:val="00B73220"/>
    <w:rsid w:val="00B824C4"/>
    <w:rsid w:val="00B841E8"/>
    <w:rsid w:val="00B92832"/>
    <w:rsid w:val="00BA0EA4"/>
    <w:rsid w:val="00BA182D"/>
    <w:rsid w:val="00BA3F39"/>
    <w:rsid w:val="00BB24F4"/>
    <w:rsid w:val="00BC15DA"/>
    <w:rsid w:val="00BD1334"/>
    <w:rsid w:val="00BD7C0E"/>
    <w:rsid w:val="00BE0626"/>
    <w:rsid w:val="00BE653B"/>
    <w:rsid w:val="00BF078E"/>
    <w:rsid w:val="00C00753"/>
    <w:rsid w:val="00C04944"/>
    <w:rsid w:val="00C0597A"/>
    <w:rsid w:val="00C06FB7"/>
    <w:rsid w:val="00C302AF"/>
    <w:rsid w:val="00C33777"/>
    <w:rsid w:val="00C448CD"/>
    <w:rsid w:val="00C54BB8"/>
    <w:rsid w:val="00C73779"/>
    <w:rsid w:val="00C740A1"/>
    <w:rsid w:val="00CA1BB9"/>
    <w:rsid w:val="00CA413A"/>
    <w:rsid w:val="00CB0B0E"/>
    <w:rsid w:val="00CC3D86"/>
    <w:rsid w:val="00CD1FCD"/>
    <w:rsid w:val="00CE06D3"/>
    <w:rsid w:val="00CE0DFD"/>
    <w:rsid w:val="00CE58A6"/>
    <w:rsid w:val="00CF238F"/>
    <w:rsid w:val="00CF24F5"/>
    <w:rsid w:val="00D02469"/>
    <w:rsid w:val="00D02766"/>
    <w:rsid w:val="00D03E2F"/>
    <w:rsid w:val="00D10E1B"/>
    <w:rsid w:val="00D161DE"/>
    <w:rsid w:val="00D2753A"/>
    <w:rsid w:val="00D27D56"/>
    <w:rsid w:val="00D30764"/>
    <w:rsid w:val="00D33102"/>
    <w:rsid w:val="00D36982"/>
    <w:rsid w:val="00D41837"/>
    <w:rsid w:val="00D44335"/>
    <w:rsid w:val="00D46AD3"/>
    <w:rsid w:val="00D47A57"/>
    <w:rsid w:val="00D50655"/>
    <w:rsid w:val="00D5229F"/>
    <w:rsid w:val="00D57D08"/>
    <w:rsid w:val="00D66233"/>
    <w:rsid w:val="00D86B86"/>
    <w:rsid w:val="00D9079D"/>
    <w:rsid w:val="00D92546"/>
    <w:rsid w:val="00D973AD"/>
    <w:rsid w:val="00DC7160"/>
    <w:rsid w:val="00DD2895"/>
    <w:rsid w:val="00E034AF"/>
    <w:rsid w:val="00E07195"/>
    <w:rsid w:val="00E11D55"/>
    <w:rsid w:val="00E1362D"/>
    <w:rsid w:val="00E204B3"/>
    <w:rsid w:val="00E25A77"/>
    <w:rsid w:val="00E318E4"/>
    <w:rsid w:val="00E41C79"/>
    <w:rsid w:val="00E77F2B"/>
    <w:rsid w:val="00E82AE5"/>
    <w:rsid w:val="00EA2B6C"/>
    <w:rsid w:val="00EA3FE5"/>
    <w:rsid w:val="00EB27BB"/>
    <w:rsid w:val="00EB62C8"/>
    <w:rsid w:val="00EB7D65"/>
    <w:rsid w:val="00ED3235"/>
    <w:rsid w:val="00EE2AEA"/>
    <w:rsid w:val="00EF3FBB"/>
    <w:rsid w:val="00EF5AB2"/>
    <w:rsid w:val="00F1620A"/>
    <w:rsid w:val="00F329D7"/>
    <w:rsid w:val="00F352CB"/>
    <w:rsid w:val="00F36C4A"/>
    <w:rsid w:val="00F41393"/>
    <w:rsid w:val="00F44F36"/>
    <w:rsid w:val="00F4720A"/>
    <w:rsid w:val="00F56D1E"/>
    <w:rsid w:val="00F75BE2"/>
    <w:rsid w:val="00F835CD"/>
    <w:rsid w:val="00FC23DA"/>
    <w:rsid w:val="00FD5207"/>
    <w:rsid w:val="00FD6613"/>
    <w:rsid w:val="00FD7B96"/>
    <w:rsid w:val="00FE080D"/>
    <w:rsid w:val="00FE1FBC"/>
    <w:rsid w:val="06774664"/>
    <w:rsid w:val="076CCD99"/>
    <w:rsid w:val="0B40359D"/>
    <w:rsid w:val="11C233CC"/>
    <w:rsid w:val="151CB612"/>
    <w:rsid w:val="21882773"/>
    <w:rsid w:val="354B3DFA"/>
    <w:rsid w:val="35926006"/>
    <w:rsid w:val="37239C2B"/>
    <w:rsid w:val="38DB007B"/>
    <w:rsid w:val="3A097946"/>
    <w:rsid w:val="40DCAD38"/>
    <w:rsid w:val="438BE6DB"/>
    <w:rsid w:val="5426B86A"/>
    <w:rsid w:val="5C661731"/>
    <w:rsid w:val="5F3E1F0D"/>
    <w:rsid w:val="6354F0DB"/>
    <w:rsid w:val="73F1F030"/>
    <w:rsid w:val="760E3874"/>
    <w:rsid w:val="7B084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28713"/>
  <w15:docId w15:val="{7FE48C90-BB8F-42B5-AA1A-B99077781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qFormat="1"/>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125"/>
    <w:pPr>
      <w:spacing w:after="200" w:line="276" w:lineRule="auto"/>
    </w:pPr>
    <w:rPr>
      <w:rFonts w:ascii="Segoe UI" w:hAnsi="Segoe UI"/>
      <w:sz w:val="22"/>
      <w:szCs w:val="22"/>
      <w:lang w:eastAsia="en-US"/>
    </w:rPr>
  </w:style>
  <w:style w:type="paragraph" w:styleId="Heading1">
    <w:name w:val="heading 1"/>
    <w:basedOn w:val="Normal"/>
    <w:next w:val="Normal"/>
    <w:link w:val="Heading1Char"/>
    <w:uiPriority w:val="9"/>
    <w:qFormat/>
    <w:locked/>
    <w:rsid w:val="00432F52"/>
    <w:pPr>
      <w:keepNext/>
      <w:keepLines/>
      <w:spacing w:before="480" w:after="0"/>
      <w:outlineLvl w:val="0"/>
    </w:pPr>
    <w:rPr>
      <w:rFonts w:ascii="Arial Rounded MT Bold" w:eastAsia="Times New Roman" w:hAnsi="Arial Rounded MT Bold"/>
      <w:bCs/>
      <w:color w:val="F36F2B" w:themeColor="accent1"/>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after="0"/>
      <w:outlineLvl w:val="1"/>
    </w:pPr>
    <w:rPr>
      <w:rFonts w:ascii="Arial Rounded MT Bold" w:eastAsia="Times New Roman" w:hAnsi="Arial Rounded MT Bold"/>
      <w:bCs/>
      <w:color w:val="00994B"/>
      <w:w w:val="90"/>
      <w:sz w:val="28"/>
      <w:szCs w:val="26"/>
    </w:rPr>
  </w:style>
  <w:style w:type="paragraph" w:styleId="Heading3">
    <w:name w:val="heading 3"/>
    <w:basedOn w:val="Heading2"/>
    <w:next w:val="Normal"/>
    <w:link w:val="Heading3Char"/>
    <w:uiPriority w:val="9"/>
    <w:unhideWhenUsed/>
    <w:qFormat/>
    <w:locked/>
    <w:rsid w:val="00432F52"/>
    <w:pPr>
      <w:outlineLvl w:val="2"/>
    </w:pPr>
    <w:rPr>
      <w:bCs w:val="0"/>
      <w:color w:val="6C2565" w:themeColor="accent4"/>
    </w:rPr>
  </w:style>
  <w:style w:type="paragraph" w:styleId="Heading4">
    <w:name w:val="heading 4"/>
    <w:basedOn w:val="Normal"/>
    <w:next w:val="Normal"/>
    <w:link w:val="Heading4Char"/>
    <w:uiPriority w:val="9"/>
    <w:unhideWhenUsed/>
    <w:qFormat/>
    <w:locked/>
    <w:rsid w:val="00432F52"/>
    <w:pPr>
      <w:keepNext/>
      <w:keepLines/>
      <w:spacing w:before="200" w:after="0"/>
      <w:outlineLvl w:val="3"/>
    </w:pPr>
    <w:rPr>
      <w:rFonts w:ascii="Segoe UI Semibold" w:eastAsia="Times New Roman" w:hAnsi="Segoe UI Semibold"/>
      <w:b/>
      <w:bCs/>
      <w:iCs/>
      <w:color w:val="AB1B1F" w:themeColor="accent3"/>
    </w:rPr>
  </w:style>
  <w:style w:type="paragraph" w:styleId="Heading5">
    <w:name w:val="heading 5"/>
    <w:basedOn w:val="Normal"/>
    <w:next w:val="Normal"/>
    <w:link w:val="Heading5Char"/>
    <w:uiPriority w:val="9"/>
    <w:unhideWhenUsed/>
    <w:qFormat/>
    <w:locked/>
    <w:rsid w:val="00432F52"/>
    <w:pPr>
      <w:keepNext/>
      <w:keepLines/>
      <w:spacing w:before="200" w:after="0"/>
      <w:outlineLvl w:val="4"/>
    </w:pPr>
    <w:rPr>
      <w:rFonts w:ascii="Segoe UI Semibold" w:eastAsia="Times New Roman" w:hAnsi="Segoe UI Semibold"/>
      <w:b/>
      <w:color w:val="009CF4" w:themeColor="accent5"/>
    </w:rPr>
  </w:style>
  <w:style w:type="paragraph" w:styleId="Heading6">
    <w:name w:val="heading 6"/>
    <w:basedOn w:val="Normal"/>
    <w:next w:val="Normal"/>
    <w:link w:val="Heading6Char"/>
    <w:uiPriority w:val="9"/>
    <w:unhideWhenUsed/>
    <w:qFormat/>
    <w:locked/>
    <w:rsid w:val="00AA6AD2"/>
    <w:pPr>
      <w:keepNext/>
      <w:keepLines/>
      <w:spacing w:before="200" w:after="0"/>
      <w:outlineLvl w:val="5"/>
    </w:pPr>
    <w:rPr>
      <w:rFonts w:ascii="Segoe UI Semibold" w:eastAsia="Times New Roman" w:hAnsi="Segoe UI Semibold"/>
      <w:iCs/>
      <w:color w:val="633A68"/>
    </w:rPr>
  </w:style>
  <w:style w:type="paragraph" w:styleId="Heading7">
    <w:name w:val="heading 7"/>
    <w:basedOn w:val="Normal"/>
    <w:next w:val="Normal"/>
    <w:link w:val="Heading7Char"/>
    <w:uiPriority w:val="9"/>
    <w:semiHidden/>
    <w:unhideWhenUsed/>
    <w:qFormat/>
    <w:locked/>
    <w:rsid w:val="00AA6AD2"/>
    <w:pPr>
      <w:keepNext/>
      <w:keepLines/>
      <w:spacing w:before="200" w:after="0"/>
      <w:outlineLvl w:val="6"/>
    </w:pPr>
    <w:rPr>
      <w:rFonts w:ascii="Arial Rounded MT Bold" w:eastAsia="Times New Roman" w:hAnsi="Arial Rounded MT Bold"/>
      <w:iCs/>
      <w:color w:val="AB1B1F" w:themeColor="accent3"/>
      <w:sz w:val="20"/>
    </w:rPr>
  </w:style>
  <w:style w:type="paragraph" w:styleId="Heading8">
    <w:name w:val="heading 8"/>
    <w:basedOn w:val="Normal"/>
    <w:next w:val="Normal"/>
    <w:link w:val="Heading8Char"/>
    <w:uiPriority w:val="9"/>
    <w:unhideWhenUsed/>
    <w:qFormat/>
    <w:rsid w:val="00AA6AD2"/>
    <w:pPr>
      <w:keepNext/>
      <w:keepLines/>
      <w:spacing w:before="200" w:after="0"/>
      <w:outlineLvl w:val="7"/>
    </w:pPr>
    <w:rPr>
      <w:rFonts w:ascii="Arial Rounded MT Bold" w:eastAsia="Times New Roman" w:hAnsi="Arial Rounded MT Bold"/>
      <w:color w:val="6C2565" w:themeColor="accent4"/>
      <w:sz w:val="20"/>
      <w:szCs w:val="20"/>
    </w:rPr>
  </w:style>
  <w:style w:type="paragraph" w:styleId="Heading9">
    <w:name w:val="heading 9"/>
    <w:basedOn w:val="Normal"/>
    <w:next w:val="Normal"/>
    <w:link w:val="Heading9Char"/>
    <w:uiPriority w:val="9"/>
    <w:semiHidden/>
    <w:unhideWhenUsed/>
    <w:qFormat/>
    <w:rsid w:val="00AA6AD2"/>
    <w:pPr>
      <w:keepNext/>
      <w:keepLines/>
      <w:spacing w:before="200" w:after="0"/>
      <w:outlineLvl w:val="8"/>
    </w:pPr>
    <w:rPr>
      <w:rFonts w:ascii="Arial Rounded MT Bold" w:eastAsia="Times New Roman" w:hAnsi="Arial Rounded MT Bold"/>
      <w:iCs/>
      <w:color w:val="009CF4" w:themeColor="accent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locked/>
    <w:rsid w:val="00A038CB"/>
    <w:pPr>
      <w:pBdr>
        <w:bottom w:val="single" w:sz="36" w:space="4" w:color="F36F2B" w:themeColor="accent1"/>
      </w:pBdr>
      <w:spacing w:after="300" w:line="240" w:lineRule="auto"/>
      <w:contextualSpacing/>
    </w:pPr>
    <w:rPr>
      <w:rFonts w:ascii="Arial Rounded MT Bold" w:eastAsia="Times New Roman" w:hAnsi="Arial Rounded MT Bold"/>
      <w:color w:val="211679"/>
      <w:spacing w:val="5"/>
      <w:w w:val="90"/>
      <w:kern w:val="28"/>
      <w:sz w:val="52"/>
      <w:szCs w:val="52"/>
    </w:rPr>
  </w:style>
  <w:style w:type="character" w:customStyle="1" w:styleId="TitleChar">
    <w:name w:val="Title Char"/>
    <w:link w:val="Title"/>
    <w:uiPriority w:val="10"/>
    <w:rsid w:val="00A038CB"/>
    <w:rPr>
      <w:rFonts w:ascii="Arial Rounded MT Bold" w:eastAsia="Times New Roman" w:hAnsi="Arial Rounded MT Bold"/>
      <w:color w:val="211679"/>
      <w:spacing w:val="5"/>
      <w:w w:val="90"/>
      <w:kern w:val="28"/>
      <w:sz w:val="52"/>
      <w:szCs w:val="52"/>
      <w:lang w:eastAsia="en-US"/>
    </w:rPr>
  </w:style>
  <w:style w:type="character" w:customStyle="1" w:styleId="Heading1Char">
    <w:name w:val="Heading 1 Char"/>
    <w:link w:val="Heading1"/>
    <w:uiPriority w:val="9"/>
    <w:rsid w:val="00432F52"/>
    <w:rPr>
      <w:rFonts w:ascii="Arial Rounded MT Bold" w:eastAsia="Times New Roman" w:hAnsi="Arial Rounded MT Bold"/>
      <w:bCs/>
      <w:color w:val="F36F2B" w:themeColor="accent1"/>
      <w:w w:val="90"/>
      <w:sz w:val="40"/>
      <w:szCs w:val="28"/>
      <w:lang w:eastAsia="en-US"/>
    </w:rPr>
  </w:style>
  <w:style w:type="character" w:customStyle="1" w:styleId="Heading2Char">
    <w:name w:val="Heading 2 Char"/>
    <w:link w:val="Heading2"/>
    <w:uiPriority w:val="9"/>
    <w:rsid w:val="00851FE9"/>
    <w:rPr>
      <w:rFonts w:ascii="Arial Rounded MT Bold" w:eastAsia="Times New Roman" w:hAnsi="Arial Rounded MT Bold" w:cs="Times New Roman"/>
      <w:bCs/>
      <w:color w:val="00994B"/>
      <w:w w:val="90"/>
      <w:sz w:val="28"/>
      <w:szCs w:val="26"/>
    </w:rPr>
  </w:style>
  <w:style w:type="character" w:styleId="SubtleEmphasis">
    <w:name w:val="Subtle Emphasis"/>
    <w:uiPriority w:val="19"/>
    <w:qFormat/>
    <w:locked/>
    <w:rsid w:val="00F44F36"/>
    <w:rPr>
      <w:i/>
      <w:iCs/>
      <w:color w:val="808080"/>
    </w:rPr>
  </w:style>
  <w:style w:type="paragraph" w:styleId="Subtitle">
    <w:name w:val="Subtitle"/>
    <w:basedOn w:val="Normal"/>
    <w:next w:val="Normal"/>
    <w:link w:val="SubtitleChar"/>
    <w:uiPriority w:val="11"/>
    <w:qFormat/>
    <w:locked/>
    <w:rsid w:val="00C0597A"/>
    <w:pPr>
      <w:numPr>
        <w:ilvl w:val="1"/>
      </w:numPr>
    </w:pPr>
    <w:rPr>
      <w:rFonts w:ascii="Segoe UI Semibold" w:eastAsia="Times New Roman" w:hAnsi="Segoe UI Semibold"/>
      <w:i/>
      <w:iCs/>
      <w:color w:val="211679"/>
      <w:spacing w:val="15"/>
      <w:sz w:val="24"/>
      <w:szCs w:val="24"/>
    </w:rPr>
  </w:style>
  <w:style w:type="character" w:customStyle="1" w:styleId="SubtitleChar">
    <w:name w:val="Subtitle Char"/>
    <w:link w:val="Subtitle"/>
    <w:uiPriority w:val="11"/>
    <w:rsid w:val="00C0597A"/>
    <w:rPr>
      <w:rFonts w:ascii="Segoe UI Semibold" w:eastAsia="Times New Roman" w:hAnsi="Segoe UI Semibold" w:cs="Times New Roman"/>
      <w:i/>
      <w:iCs/>
      <w:color w:val="211679"/>
      <w:spacing w:val="15"/>
      <w:sz w:val="24"/>
      <w:szCs w:val="24"/>
    </w:rPr>
  </w:style>
  <w:style w:type="character" w:customStyle="1" w:styleId="Heading3Char">
    <w:name w:val="Heading 3 Char"/>
    <w:link w:val="Heading3"/>
    <w:uiPriority w:val="9"/>
    <w:rsid w:val="00432F52"/>
    <w:rPr>
      <w:rFonts w:ascii="Arial Rounded MT Bold" w:eastAsia="Times New Roman" w:hAnsi="Arial Rounded MT Bold"/>
      <w:color w:val="6C2565" w:themeColor="accent4"/>
      <w:w w:val="90"/>
      <w:sz w:val="28"/>
      <w:szCs w:val="26"/>
      <w:lang w:eastAsia="en-US"/>
    </w:rPr>
  </w:style>
  <w:style w:type="character" w:customStyle="1" w:styleId="Heading4Char">
    <w:name w:val="Heading 4 Char"/>
    <w:link w:val="Heading4"/>
    <w:uiPriority w:val="9"/>
    <w:rsid w:val="00432F52"/>
    <w:rPr>
      <w:rFonts w:ascii="Segoe UI Semibold" w:eastAsia="Times New Roman" w:hAnsi="Segoe UI Semibold"/>
      <w:b/>
      <w:bCs/>
      <w:iCs/>
      <w:color w:val="AB1B1F" w:themeColor="accent3"/>
      <w:sz w:val="22"/>
      <w:szCs w:val="22"/>
      <w:lang w:eastAsia="en-US"/>
    </w:rPr>
  </w:style>
  <w:style w:type="character" w:customStyle="1" w:styleId="Heading5Char">
    <w:name w:val="Heading 5 Char"/>
    <w:link w:val="Heading5"/>
    <w:uiPriority w:val="9"/>
    <w:rsid w:val="00432F52"/>
    <w:rPr>
      <w:rFonts w:ascii="Segoe UI Semibold" w:eastAsia="Times New Roman" w:hAnsi="Segoe UI Semibold"/>
      <w:b/>
      <w:color w:val="009CF4" w:themeColor="accent5"/>
      <w:sz w:val="22"/>
      <w:szCs w:val="22"/>
      <w:lang w:eastAsia="en-US"/>
    </w:rPr>
  </w:style>
  <w:style w:type="character" w:customStyle="1" w:styleId="Heading6Char">
    <w:name w:val="Heading 6 Char"/>
    <w:link w:val="Heading6"/>
    <w:uiPriority w:val="9"/>
    <w:rsid w:val="00AA6AD2"/>
    <w:rPr>
      <w:rFonts w:ascii="Segoe UI Semibold" w:eastAsia="Times New Roman" w:hAnsi="Segoe UI Semibold"/>
      <w:iCs/>
      <w:color w:val="633A68"/>
      <w:sz w:val="22"/>
      <w:szCs w:val="22"/>
      <w:lang w:eastAsia="en-US"/>
    </w:rPr>
  </w:style>
  <w:style w:type="paragraph" w:customStyle="1" w:styleId="Summary">
    <w:name w:val="Summary"/>
    <w:basedOn w:val="Normal"/>
    <w:link w:val="SummaryChar"/>
    <w:locked/>
    <w:rsid w:val="00AA6AD2"/>
    <w:rPr>
      <w:rFonts w:ascii="Segoe UI Semibold" w:hAnsi="Segoe UI Semibold"/>
    </w:rPr>
  </w:style>
  <w:style w:type="character" w:customStyle="1" w:styleId="Heading9Char">
    <w:name w:val="Heading 9 Char"/>
    <w:link w:val="Heading9"/>
    <w:uiPriority w:val="9"/>
    <w:semiHidden/>
    <w:rsid w:val="00AA6AD2"/>
    <w:rPr>
      <w:rFonts w:ascii="Arial Rounded MT Bold" w:eastAsia="Times New Roman" w:hAnsi="Arial Rounded MT Bold"/>
      <w:iCs/>
      <w:color w:val="009CF4" w:themeColor="accent5"/>
      <w:lang w:eastAsia="en-US"/>
    </w:rPr>
  </w:style>
  <w:style w:type="character" w:customStyle="1" w:styleId="Heading8Char">
    <w:name w:val="Heading 8 Char"/>
    <w:link w:val="Heading8"/>
    <w:uiPriority w:val="9"/>
    <w:rsid w:val="00AA6AD2"/>
    <w:rPr>
      <w:rFonts w:ascii="Arial Rounded MT Bold" w:eastAsia="Times New Roman" w:hAnsi="Arial Rounded MT Bold"/>
      <w:color w:val="6C2565" w:themeColor="accent4"/>
      <w:lang w:eastAsia="en-US"/>
    </w:rPr>
  </w:style>
  <w:style w:type="character" w:customStyle="1" w:styleId="Heading7Char">
    <w:name w:val="Heading 7 Char"/>
    <w:link w:val="Heading7"/>
    <w:uiPriority w:val="9"/>
    <w:semiHidden/>
    <w:rsid w:val="00AA6AD2"/>
    <w:rPr>
      <w:rFonts w:ascii="Arial Rounded MT Bold" w:eastAsia="Times New Roman" w:hAnsi="Arial Rounded MT Bold"/>
      <w:iCs/>
      <w:color w:val="AB1B1F" w:themeColor="accent3"/>
      <w:szCs w:val="22"/>
      <w:lang w:eastAsia="en-US"/>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link w:val="Summary"/>
    <w:rsid w:val="00AA6AD2"/>
    <w:rPr>
      <w:rFonts w:ascii="Segoe UI Semibold" w:hAnsi="Segoe UI Semibold"/>
      <w:sz w:val="22"/>
      <w:szCs w:val="22"/>
      <w:lang w:eastAsia="en-US"/>
    </w:rPr>
  </w:style>
  <w:style w:type="character" w:styleId="Hyperlink">
    <w:name w:val="Hyperlink"/>
    <w:uiPriority w:val="99"/>
    <w:unhideWhenUsed/>
    <w:locked/>
    <w:rsid w:val="00AA6AD2"/>
    <w:rPr>
      <w:color w:val="F36F2B" w:themeColor="accent1"/>
      <w:u w:val="single"/>
    </w:rPr>
  </w:style>
  <w:style w:type="paragraph" w:styleId="Header">
    <w:name w:val="header"/>
    <w:basedOn w:val="Normal"/>
    <w:link w:val="HeaderChar"/>
    <w:uiPriority w:val="99"/>
    <w:unhideWhenUsed/>
    <w:locked/>
    <w:rsid w:val="00013BC5"/>
    <w:pPr>
      <w:tabs>
        <w:tab w:val="center" w:pos="4513"/>
        <w:tab w:val="right" w:pos="9026"/>
      </w:tabs>
      <w:spacing w:after="0" w:line="240" w:lineRule="auto"/>
    </w:pPr>
    <w:rPr>
      <w:rFonts w:ascii="Calibri" w:hAnsi="Calibr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iPriority w:val="99"/>
    <w:unhideWhenUsed/>
    <w:locked/>
    <w:rsid w:val="005048FA"/>
    <w:pPr>
      <w:tabs>
        <w:tab w:val="center" w:pos="4513"/>
        <w:tab w:val="right" w:pos="9026"/>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5048FA"/>
    <w:rPr>
      <w:rFonts w:asciiTheme="minorHAnsi" w:hAnsiTheme="minorHAnsi"/>
      <w:sz w:val="22"/>
      <w:szCs w:val="22"/>
      <w:lang w:eastAsia="en-US"/>
    </w:rPr>
  </w:style>
  <w:style w:type="paragraph" w:styleId="BalloonText">
    <w:name w:val="Balloon Text"/>
    <w:basedOn w:val="Normal"/>
    <w:link w:val="BalloonTextChar"/>
    <w:uiPriority w:val="99"/>
    <w:semiHidden/>
    <w:unhideWhenUsed/>
    <w:rsid w:val="00AA6AD2"/>
    <w:pPr>
      <w:spacing w:after="0" w:line="240" w:lineRule="auto"/>
    </w:pPr>
    <w:rPr>
      <w:rFonts w:asciiTheme="majorHAnsi" w:hAnsiTheme="majorHAnsi" w:cs="Tahoma"/>
      <w:sz w:val="16"/>
      <w:szCs w:val="16"/>
    </w:rPr>
  </w:style>
  <w:style w:type="character" w:customStyle="1" w:styleId="BalloonTextChar">
    <w:name w:val="Balloon Text Char"/>
    <w:link w:val="BalloonText"/>
    <w:uiPriority w:val="99"/>
    <w:semiHidden/>
    <w:rsid w:val="00AA6AD2"/>
    <w:rPr>
      <w:rFonts w:asciiTheme="majorHAnsi" w:hAnsiTheme="majorHAnsi" w:cs="Tahoma"/>
      <w:sz w:val="16"/>
      <w:szCs w:val="16"/>
      <w:lang w:eastAsia="en-US"/>
    </w:rPr>
  </w:style>
  <w:style w:type="character" w:styleId="PlaceholderText">
    <w:name w:val="Placeholder Text"/>
    <w:uiPriority w:val="99"/>
    <w:semiHidden/>
    <w:rsid w:val="00456C52"/>
    <w:rPr>
      <w:color w:val="808080"/>
    </w:rPr>
  </w:style>
  <w:style w:type="character" w:styleId="IntenseEmphasis">
    <w:name w:val="Intense Emphasis"/>
    <w:uiPriority w:val="21"/>
    <w:qFormat/>
    <w:locked/>
    <w:rsid w:val="00C0597A"/>
    <w:rPr>
      <w:b/>
      <w:bCs/>
      <w:i/>
      <w:iCs/>
      <w:color w:val="211679"/>
    </w:rPr>
  </w:style>
  <w:style w:type="character" w:styleId="Emphasis">
    <w:name w:val="Emphasis"/>
    <w:uiPriority w:val="20"/>
    <w:qFormat/>
    <w:locked/>
    <w:rsid w:val="00B53A9E"/>
    <w:rPr>
      <w:i/>
      <w:iCs/>
    </w:rPr>
  </w:style>
  <w:style w:type="paragraph" w:styleId="Quote">
    <w:name w:val="Quote"/>
    <w:basedOn w:val="Normal"/>
    <w:next w:val="Normal"/>
    <w:link w:val="QuoteChar"/>
    <w:uiPriority w:val="29"/>
    <w:qFormat/>
    <w:locked/>
    <w:rsid w:val="00AA6AD2"/>
    <w:pPr>
      <w:ind w:left="567" w:right="567"/>
    </w:pPr>
    <w:rPr>
      <w:iCs/>
      <w:color w:val="000000"/>
    </w:rPr>
  </w:style>
  <w:style w:type="character" w:customStyle="1" w:styleId="QuoteChar">
    <w:name w:val="Quote Char"/>
    <w:link w:val="Quote"/>
    <w:uiPriority w:val="29"/>
    <w:rsid w:val="00AA6AD2"/>
    <w:rPr>
      <w:rFonts w:ascii="Segoe UI" w:hAnsi="Segoe UI"/>
      <w:iCs/>
      <w:color w:val="000000"/>
      <w:sz w:val="22"/>
      <w:szCs w:val="22"/>
      <w:lang w:eastAsia="en-US"/>
    </w:rPr>
  </w:style>
  <w:style w:type="character" w:styleId="Strong">
    <w:name w:val="Strong"/>
    <w:uiPriority w:val="22"/>
    <w:qFormat/>
    <w:locked/>
    <w:rsid w:val="00B841E8"/>
    <w:rPr>
      <w:b/>
      <w:bCs/>
    </w:rPr>
  </w:style>
  <w:style w:type="paragraph" w:styleId="NormalWeb">
    <w:name w:val="Normal (Web)"/>
    <w:basedOn w:val="Normal"/>
    <w:uiPriority w:val="99"/>
    <w:semiHidden/>
    <w:unhideWhenUsed/>
    <w:rsid w:val="00CF24F5"/>
    <w:pPr>
      <w:spacing w:before="100" w:beforeAutospacing="1" w:after="100" w:afterAutospacing="1" w:line="240" w:lineRule="auto"/>
    </w:pPr>
    <w:rPr>
      <w:rFonts w:ascii="Times New Roman" w:eastAsia="Times New Roman" w:hAnsi="Times New Roman"/>
      <w:sz w:val="24"/>
      <w:szCs w:val="24"/>
      <w:lang w:eastAsia="en-GB"/>
    </w:rPr>
  </w:style>
  <w:style w:type="paragraph" w:styleId="EmailSignature">
    <w:name w:val="E-mail Signature"/>
    <w:basedOn w:val="Normal"/>
    <w:link w:val="EmailSignatureChar"/>
    <w:uiPriority w:val="99"/>
    <w:semiHidden/>
    <w:unhideWhenUsed/>
    <w:rsid w:val="00CF24F5"/>
    <w:pPr>
      <w:spacing w:after="0" w:line="240" w:lineRule="auto"/>
    </w:pPr>
    <w:rPr>
      <w:rFonts w:ascii="Times New Roman" w:eastAsia="Times New Roman" w:hAnsi="Times New Roman"/>
      <w:sz w:val="24"/>
      <w:szCs w:val="24"/>
      <w:lang w:eastAsia="en-GB"/>
    </w:rPr>
  </w:style>
  <w:style w:type="character" w:customStyle="1" w:styleId="EmailSignatureChar">
    <w:name w:val="Email Signature Char"/>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uiPriority w:val="99"/>
    <w:semiHidden/>
    <w:unhideWhenUsed/>
    <w:rsid w:val="007C571A"/>
    <w:rPr>
      <w:color w:val="6C2565"/>
      <w:u w:val="single"/>
    </w:rPr>
  </w:style>
  <w:style w:type="paragraph" w:styleId="TOCHeading">
    <w:name w:val="TOC Heading"/>
    <w:basedOn w:val="Heading1"/>
    <w:next w:val="TOC1"/>
    <w:uiPriority w:val="39"/>
    <w:unhideWhenUsed/>
    <w:qFormat/>
    <w:rsid w:val="00E07195"/>
    <w:pPr>
      <w:outlineLvl w:val="9"/>
    </w:pPr>
    <w:rPr>
      <w:color w:val="00994B"/>
      <w:sz w:val="28"/>
      <w:lang w:val="en-US" w:eastAsia="ja-JP"/>
    </w:rPr>
  </w:style>
  <w:style w:type="paragraph" w:styleId="TOC1">
    <w:name w:val="toc 1"/>
    <w:basedOn w:val="Normal"/>
    <w:next w:val="Normal"/>
    <w:autoRedefine/>
    <w:uiPriority w:val="39"/>
    <w:unhideWhenUsed/>
    <w:locked/>
    <w:rsid w:val="00AA6AD2"/>
    <w:pPr>
      <w:spacing w:after="100"/>
    </w:pPr>
    <w:rPr>
      <w:b/>
      <w:color w:val="F36F2B" w:themeColor="accent1"/>
    </w:rPr>
  </w:style>
  <w:style w:type="paragraph" w:styleId="TOC2">
    <w:name w:val="toc 2"/>
    <w:basedOn w:val="Normal"/>
    <w:next w:val="Normal"/>
    <w:autoRedefine/>
    <w:uiPriority w:val="39"/>
    <w:unhideWhenUsed/>
    <w:locked/>
    <w:rsid w:val="00AA6AD2"/>
    <w:pPr>
      <w:spacing w:after="100"/>
      <w:ind w:left="200"/>
    </w:pPr>
    <w:rPr>
      <w:color w:val="509E3A" w:themeColor="accent6"/>
    </w:rPr>
  </w:style>
  <w:style w:type="paragraph" w:styleId="BlockText">
    <w:name w:val="Block Text"/>
    <w:basedOn w:val="Normal"/>
    <w:uiPriority w:val="99"/>
    <w:semiHidden/>
    <w:unhideWhenUsed/>
    <w:rsid w:val="00AA6AD2"/>
    <w:pPr>
      <w:pBdr>
        <w:top w:val="single" w:sz="2" w:space="10" w:color="B88ABE"/>
        <w:left w:val="single" w:sz="2" w:space="10" w:color="B88ABE"/>
        <w:bottom w:val="single" w:sz="2" w:space="10" w:color="B88ABE"/>
        <w:right w:val="single" w:sz="2" w:space="10" w:color="B88ABE"/>
      </w:pBdr>
      <w:ind w:left="1152" w:right="1152"/>
    </w:pPr>
    <w:rPr>
      <w:rFonts w:ascii="Segoe UI Semibold" w:eastAsia="Times New Roman" w:hAnsi="Segoe UI Semibold"/>
      <w:iCs/>
      <w:color w:val="6C2565"/>
    </w:rPr>
  </w:style>
  <w:style w:type="paragraph" w:styleId="TOC3">
    <w:name w:val="toc 3"/>
    <w:basedOn w:val="Normal"/>
    <w:next w:val="Normal"/>
    <w:autoRedefine/>
    <w:uiPriority w:val="39"/>
    <w:unhideWhenUsed/>
    <w:rsid w:val="00AA6AD2"/>
    <w:pPr>
      <w:spacing w:after="100"/>
      <w:ind w:left="440"/>
    </w:pPr>
    <w:rPr>
      <w:color w:val="6C2565" w:themeColor="accent4"/>
    </w:rPr>
  </w:style>
  <w:style w:type="paragraph" w:styleId="TOC4">
    <w:name w:val="toc 4"/>
    <w:basedOn w:val="Normal"/>
    <w:next w:val="Normal"/>
    <w:autoRedefine/>
    <w:uiPriority w:val="39"/>
    <w:unhideWhenUsed/>
    <w:rsid w:val="00AA6AD2"/>
    <w:pPr>
      <w:spacing w:after="100"/>
      <w:ind w:left="660"/>
    </w:pPr>
    <w:rPr>
      <w:color w:val="AB1B1F" w:themeColor="accent3"/>
    </w:rPr>
  </w:style>
  <w:style w:type="paragraph" w:styleId="TOC5">
    <w:name w:val="toc 5"/>
    <w:basedOn w:val="Normal"/>
    <w:next w:val="Normal"/>
    <w:autoRedefine/>
    <w:uiPriority w:val="39"/>
    <w:semiHidden/>
    <w:unhideWhenUsed/>
    <w:rsid w:val="00AA6AD2"/>
    <w:pPr>
      <w:spacing w:after="100"/>
      <w:ind w:left="880"/>
    </w:pPr>
    <w:rPr>
      <w:color w:val="009CF4" w:themeColor="accent5"/>
    </w:rPr>
  </w:style>
  <w:style w:type="character" w:styleId="IntenseReference">
    <w:name w:val="Intense Reference"/>
    <w:basedOn w:val="DefaultParagraphFont"/>
    <w:uiPriority w:val="32"/>
    <w:qFormat/>
    <w:locked/>
    <w:rsid w:val="00AA6AD2"/>
    <w:rPr>
      <w:b/>
      <w:bCs/>
      <w:caps w:val="0"/>
      <w:smallCaps w:val="0"/>
      <w:color w:val="F36F2B" w:themeColor="accent1"/>
      <w:spacing w:val="5"/>
    </w:rPr>
  </w:style>
  <w:style w:type="character" w:styleId="SubtleReference">
    <w:name w:val="Subtle Reference"/>
    <w:basedOn w:val="DefaultParagraphFont"/>
    <w:uiPriority w:val="31"/>
    <w:locked/>
    <w:rsid w:val="00AA6AD2"/>
    <w:rPr>
      <w:rFonts w:ascii="Segoe UI" w:hAnsi="Segoe UI"/>
      <w:caps w:val="0"/>
      <w:smallCaps w:val="0"/>
      <w:color w:val="5A5A5A" w:themeColor="text1" w:themeTint="A5"/>
    </w:rPr>
  </w:style>
  <w:style w:type="character" w:styleId="BookTitle">
    <w:name w:val="Book Title"/>
    <w:basedOn w:val="DefaultParagraphFont"/>
    <w:uiPriority w:val="33"/>
    <w:locked/>
    <w:rsid w:val="00AA6AD2"/>
    <w:rPr>
      <w:rFonts w:ascii="Segoe UI Semibold" w:hAnsi="Segoe UI Semibold"/>
      <w:b w:val="0"/>
      <w:bCs/>
      <w:i/>
      <w:iCs/>
      <w:spacing w:val="5"/>
    </w:rPr>
  </w:style>
  <w:style w:type="character" w:styleId="Hashtag">
    <w:name w:val="Hashtag"/>
    <w:basedOn w:val="DefaultParagraphFont"/>
    <w:uiPriority w:val="99"/>
    <w:semiHidden/>
    <w:unhideWhenUsed/>
    <w:rsid w:val="005048FA"/>
    <w:rPr>
      <w:color w:val="211651" w:themeColor="text2"/>
      <w:shd w:val="clear" w:color="auto" w:fill="E1DFDD"/>
    </w:rPr>
  </w:style>
  <w:style w:type="paragraph" w:styleId="IntenseQuote">
    <w:name w:val="Intense Quote"/>
    <w:basedOn w:val="Normal"/>
    <w:next w:val="Normal"/>
    <w:link w:val="IntenseQuoteChar"/>
    <w:uiPriority w:val="30"/>
    <w:qFormat/>
    <w:locked/>
    <w:rsid w:val="00477125"/>
    <w:pPr>
      <w:pBdr>
        <w:top w:val="single" w:sz="4" w:space="10" w:color="CA4B0B" w:themeColor="accent1" w:themeShade="BF"/>
        <w:bottom w:val="single" w:sz="4" w:space="10" w:color="CA4B0B" w:themeColor="accent1" w:themeShade="BF"/>
      </w:pBdr>
      <w:spacing w:before="360" w:after="360"/>
      <w:ind w:left="864" w:right="864"/>
      <w:jc w:val="center"/>
    </w:pPr>
    <w:rPr>
      <w:i/>
      <w:iCs/>
      <w:color w:val="CA4B0B" w:themeColor="accent1" w:themeShade="BF"/>
    </w:rPr>
  </w:style>
  <w:style w:type="character" w:customStyle="1" w:styleId="IntenseQuoteChar">
    <w:name w:val="Intense Quote Char"/>
    <w:basedOn w:val="DefaultParagraphFont"/>
    <w:link w:val="IntenseQuote"/>
    <w:uiPriority w:val="30"/>
    <w:rsid w:val="00477125"/>
    <w:rPr>
      <w:rFonts w:ascii="Segoe UI" w:hAnsi="Segoe UI"/>
      <w:i/>
      <w:iCs/>
      <w:color w:val="CA4B0B" w:themeColor="accent1" w:themeShade="BF"/>
      <w:sz w:val="22"/>
      <w:szCs w:val="22"/>
      <w:lang w:eastAsia="en-US"/>
    </w:rPr>
  </w:style>
  <w:style w:type="character" w:styleId="CommentReference">
    <w:name w:val="annotation reference"/>
    <w:basedOn w:val="DefaultParagraphFont"/>
    <w:uiPriority w:val="99"/>
    <w:semiHidden/>
    <w:unhideWhenUsed/>
    <w:rsid w:val="00477125"/>
    <w:rPr>
      <w:sz w:val="16"/>
      <w:szCs w:val="16"/>
    </w:rPr>
  </w:style>
  <w:style w:type="paragraph" w:styleId="CommentText">
    <w:name w:val="annotation text"/>
    <w:basedOn w:val="Normal"/>
    <w:link w:val="CommentTextChar"/>
    <w:uiPriority w:val="99"/>
    <w:unhideWhenUsed/>
    <w:rsid w:val="00477125"/>
    <w:pPr>
      <w:spacing w:line="240" w:lineRule="auto"/>
    </w:pPr>
    <w:rPr>
      <w:sz w:val="20"/>
      <w:szCs w:val="20"/>
    </w:rPr>
  </w:style>
  <w:style w:type="character" w:customStyle="1" w:styleId="CommentTextChar">
    <w:name w:val="Comment Text Char"/>
    <w:basedOn w:val="DefaultParagraphFont"/>
    <w:link w:val="CommentText"/>
    <w:uiPriority w:val="99"/>
    <w:rsid w:val="00477125"/>
    <w:rPr>
      <w:rFonts w:ascii="Segoe UI" w:hAnsi="Segoe UI"/>
      <w:lang w:eastAsia="en-US"/>
    </w:rPr>
  </w:style>
  <w:style w:type="paragraph" w:styleId="BodyText2">
    <w:name w:val="Body Text 2"/>
    <w:basedOn w:val="Normal"/>
    <w:link w:val="BodyText2Char"/>
    <w:uiPriority w:val="99"/>
    <w:unhideWhenUsed/>
    <w:rsid w:val="00477125"/>
    <w:pPr>
      <w:spacing w:after="120" w:line="480" w:lineRule="auto"/>
    </w:pPr>
  </w:style>
  <w:style w:type="character" w:customStyle="1" w:styleId="BodyText2Char">
    <w:name w:val="Body Text 2 Char"/>
    <w:basedOn w:val="DefaultParagraphFont"/>
    <w:link w:val="BodyText2"/>
    <w:uiPriority w:val="99"/>
    <w:rsid w:val="00477125"/>
    <w:rPr>
      <w:rFonts w:ascii="Segoe UI" w:hAnsi="Segoe UI"/>
      <w:sz w:val="22"/>
      <w:szCs w:val="22"/>
      <w:lang w:eastAsia="en-US"/>
    </w:rPr>
  </w:style>
  <w:style w:type="paragraph" w:styleId="CommentSubject">
    <w:name w:val="annotation subject"/>
    <w:basedOn w:val="CommentText"/>
    <w:next w:val="CommentText"/>
    <w:link w:val="CommentSubjectChar"/>
    <w:uiPriority w:val="99"/>
    <w:semiHidden/>
    <w:unhideWhenUsed/>
    <w:rsid w:val="00477125"/>
    <w:rPr>
      <w:b/>
      <w:bCs/>
    </w:rPr>
  </w:style>
  <w:style w:type="character" w:customStyle="1" w:styleId="CommentSubjectChar">
    <w:name w:val="Comment Subject Char"/>
    <w:basedOn w:val="CommentTextChar"/>
    <w:link w:val="CommentSubject"/>
    <w:uiPriority w:val="99"/>
    <w:semiHidden/>
    <w:rsid w:val="00477125"/>
    <w:rPr>
      <w:rFonts w:ascii="Segoe UI" w:hAnsi="Segoe UI"/>
      <w:b/>
      <w:bCs/>
      <w:lang w:eastAsia="en-US"/>
    </w:rPr>
  </w:style>
  <w:style w:type="character" w:customStyle="1" w:styleId="LAstyle">
    <w:name w:val="LA style"/>
    <w:basedOn w:val="DefaultParagraphFont"/>
    <w:uiPriority w:val="1"/>
    <w:qFormat/>
    <w:rsid w:val="00477125"/>
    <w:rPr>
      <w:b w:val="0"/>
      <w:color w:val="6C2565" w:themeColor="accent4"/>
      <w:sz w:val="28"/>
    </w:rPr>
  </w:style>
  <w:style w:type="table" w:styleId="TableGrid">
    <w:name w:val="Table Grid"/>
    <w:basedOn w:val="TableNormal"/>
    <w:uiPriority w:val="59"/>
    <w:locked/>
    <w:rsid w:val="004771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77125"/>
    <w:rPr>
      <w:color w:val="605E5C"/>
      <w:shd w:val="clear" w:color="auto" w:fill="E1DFDD"/>
    </w:rPr>
  </w:style>
  <w:style w:type="paragraph" w:styleId="FootnoteText">
    <w:name w:val="footnote text"/>
    <w:basedOn w:val="Normal"/>
    <w:link w:val="FootnoteTextChar"/>
    <w:uiPriority w:val="99"/>
    <w:semiHidden/>
    <w:unhideWhenUsed/>
    <w:rsid w:val="004771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7125"/>
    <w:rPr>
      <w:rFonts w:ascii="Segoe UI" w:hAnsi="Segoe UI"/>
      <w:lang w:eastAsia="en-US"/>
    </w:rPr>
  </w:style>
  <w:style w:type="character" w:styleId="FootnoteReference">
    <w:name w:val="footnote reference"/>
    <w:basedOn w:val="DefaultParagraphFont"/>
    <w:uiPriority w:val="99"/>
    <w:semiHidden/>
    <w:unhideWhenUsed/>
    <w:rsid w:val="004771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hurchofengland.org/sites/default/files/2017-10/Clergy%20Guidelines%202015.pdf" TargetMode="External"/><Relationship Id="rId21" Type="http://schemas.openxmlformats.org/officeDocument/2006/relationships/image" Target="media/image7.png"/><Relationship Id="rId42" Type="http://schemas.openxmlformats.org/officeDocument/2006/relationships/hyperlink" Target="mailto:admin.shrewsbury@lichfield.anglican.org" TargetMode="External"/><Relationship Id="rId47" Type="http://schemas.openxmlformats.org/officeDocument/2006/relationships/hyperlink" Target="mailto:bishop.stafford@lichfield.anglican.org" TargetMode="External"/><Relationship Id="rId63" Type="http://schemas.openxmlformats.org/officeDocument/2006/relationships/hyperlink" Target="mailto:jo.durber@lichfield.anglican.org" TargetMode="External"/><Relationship Id="rId68" Type="http://schemas.openxmlformats.org/officeDocument/2006/relationships/hyperlink" Target="http://www.lichfield.anglican.org/in-an-emergency.php" TargetMode="External"/><Relationship Id="rId84" Type="http://schemas.openxmlformats.org/officeDocument/2006/relationships/hyperlink" Target="mailto:debbieparkes4@gmail.com" TargetMode="External"/><Relationship Id="rId89" Type="http://schemas.openxmlformats.org/officeDocument/2006/relationships/hyperlink" Target="http://www.gov.uk/access-to-work" TargetMode="External"/><Relationship Id="rId16" Type="http://schemas.openxmlformats.org/officeDocument/2006/relationships/hyperlink" Target="mailto:ben.care@lichfield.anglican.org" TargetMode="External"/><Relationship Id="rId11" Type="http://schemas.openxmlformats.org/officeDocument/2006/relationships/image" Target="media/image1.png"/><Relationship Id="rId32" Type="http://schemas.openxmlformats.org/officeDocument/2006/relationships/hyperlink" Target="https://www.churchofengland.org/sites/default/files/2021-11/ime-2-distinctive-deacon-qualities-and-evidence-from-autumn-2022.pdf" TargetMode="External"/><Relationship Id="rId37" Type="http://schemas.openxmlformats.org/officeDocument/2006/relationships/hyperlink" Target="mailto:sally.churchill@lichfield.anglican.org" TargetMode="External"/><Relationship Id="rId53" Type="http://schemas.openxmlformats.org/officeDocument/2006/relationships/hyperlink" Target="mailto:carol.adams@lichfield.anglican.org" TargetMode="External"/><Relationship Id="rId58" Type="http://schemas.openxmlformats.org/officeDocument/2006/relationships/hyperlink" Target="mailto:archdeacon.walsall@lichfield.anglican.org" TargetMode="External"/><Relationship Id="rId74" Type="http://schemas.openxmlformats.org/officeDocument/2006/relationships/hyperlink" Target="mailto:kim.hodgkins@lichfield.anglican.org" TargetMode="External"/><Relationship Id="rId79" Type="http://schemas.openxmlformats.org/officeDocument/2006/relationships/hyperlink" Target="mailto:dbs@lichfield.anglican.org" TargetMode="External"/><Relationship Id="rId5" Type="http://schemas.openxmlformats.org/officeDocument/2006/relationships/numbering" Target="numbering.xml"/><Relationship Id="rId90" Type="http://schemas.openxmlformats.org/officeDocument/2006/relationships/hyperlink" Target="http://www.clergysupport.org.uk" TargetMode="External"/><Relationship Id="rId22" Type="http://schemas.microsoft.com/office/2007/relationships/hdphoto" Target="media/hdphoto1.wdp"/><Relationship Id="rId27" Type="http://schemas.openxmlformats.org/officeDocument/2006/relationships/hyperlink" Target="http://www.lichfield.anglican.org/pastoral-care-and-wellbeing/" TargetMode="External"/><Relationship Id="rId43" Type="http://schemas.openxmlformats.org/officeDocument/2006/relationships/hyperlink" Target="mailto:archdeacon.salop@lichfield.anglican.org" TargetMode="External"/><Relationship Id="rId48" Type="http://schemas.openxmlformats.org/officeDocument/2006/relationships/hyperlink" Target="mailto:gemma.trueman@lichfield.anglican.org" TargetMode="External"/><Relationship Id="rId64" Type="http://schemas.openxmlformats.org/officeDocument/2006/relationships/hyperlink" Target="mailto:comms@lichfield.anglican.org" TargetMode="External"/><Relationship Id="rId69" Type="http://schemas.openxmlformats.org/officeDocument/2006/relationships/hyperlink" Target="mailto:charles.glenn@lichfield.anglican.org" TargetMode="External"/><Relationship Id="rId8" Type="http://schemas.openxmlformats.org/officeDocument/2006/relationships/webSettings" Target="webSettings.xml"/><Relationship Id="rId51" Type="http://schemas.openxmlformats.org/officeDocument/2006/relationships/hyperlink" Target="mailto:lucinda.wray-wear@lichfield.anglican.org" TargetMode="External"/><Relationship Id="rId72" Type="http://schemas.openxmlformats.org/officeDocument/2006/relationships/hyperlink" Target="mailto:Neil.spriring@Lichfield.anglican.org" TargetMode="External"/><Relationship Id="rId80" Type="http://schemas.openxmlformats.org/officeDocument/2006/relationships/hyperlink" Target="mailto:revmarythomas@gmail.com" TargetMode="External"/><Relationship Id="rId85" Type="http://schemas.openxmlformats.org/officeDocument/2006/relationships/hyperlink" Target="mailto:graham.adamson@berkswich.org.uk"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8.emf"/><Relationship Id="rId33" Type="http://schemas.openxmlformats.org/officeDocument/2006/relationships/hyperlink" Target="https://www.lichfield.anglican.org/vocations-and-training/curates/curates-training/" TargetMode="External"/><Relationship Id="rId38" Type="http://schemas.openxmlformats.org/officeDocument/2006/relationships/hyperlink" Target="mailto:treena.larkin@lichfield.anglican.org" TargetMode="External"/><Relationship Id="rId46" Type="http://schemas.openxmlformats.org/officeDocument/2006/relationships/hyperlink" Target="mailto:simon.cartlidge@lichfield.anglican.org" TargetMode="External"/><Relationship Id="rId59" Type="http://schemas.openxmlformats.org/officeDocument/2006/relationships/hyperlink" Target="mailto:julia.cody@lichfield.anglican.org" TargetMode="External"/><Relationship Id="rId67" Type="http://schemas.openxmlformats.org/officeDocument/2006/relationships/hyperlink" Target="http://www.lichfield.anglican.org/about-us/finance/financeclergyexpensesandresources/" TargetMode="External"/><Relationship Id="rId20" Type="http://schemas.openxmlformats.org/officeDocument/2006/relationships/hyperlink" Target="mailto:angela.bruno@lichfield.anglican.org" TargetMode="External"/><Relationship Id="rId41" Type="http://schemas.openxmlformats.org/officeDocument/2006/relationships/hyperlink" Target="mailto:bishop.shrewsbury@lichfield.anglican.org" TargetMode="External"/><Relationship Id="rId54" Type="http://schemas.openxmlformats.org/officeDocument/2006/relationships/hyperlink" Target="mailto:archdeacon.lichfield@lichfield.anglican.org" TargetMode="External"/><Relationship Id="rId62" Type="http://schemas.openxmlformats.org/officeDocument/2006/relationships/hyperlink" Target="mailto:sam.rushton@lichfield.anglican.org" TargetMode="External"/><Relationship Id="rId70" Type="http://schemas.openxmlformats.org/officeDocument/2006/relationships/hyperlink" Target="mailto:simon.ray@lichfield.anglican.org" TargetMode="External"/><Relationship Id="rId75" Type="http://schemas.openxmlformats.org/officeDocument/2006/relationships/hyperlink" Target="mailto:emma.allen@lichfield.anglican.org" TargetMode="External"/><Relationship Id="rId83" Type="http://schemas.openxmlformats.org/officeDocument/2006/relationships/hyperlink" Target="http://www.lichfield.anglican.org/inclusion/racial-justice/" TargetMode="External"/><Relationship Id="rId88" Type="http://schemas.openxmlformats.org/officeDocument/2006/relationships/hyperlink" Target="http://www.churchofengland.org/life-events/vocations/ministry-mentor-directory" TargetMode="External"/><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yperlink" Target="mailto:byrneg@queens.ac.uk" TargetMode="External"/><Relationship Id="rId28" Type="http://schemas.openxmlformats.org/officeDocument/2006/relationships/hyperlink" Target="https://www.lichfield.anglican.org/vocations-and-training/training/" TargetMode="External"/><Relationship Id="rId36" Type="http://schemas.openxmlformats.org/officeDocument/2006/relationships/hyperlink" Target="mailto:bishop.lichfield@anglican.org" TargetMode="External"/><Relationship Id="rId49" Type="http://schemas.openxmlformats.org/officeDocument/2006/relationships/hyperlink" Target="mailto:archdeacon.stoke@lichfield.anglican.org" TargetMode="External"/><Relationship Id="rId57" Type="http://schemas.openxmlformats.org/officeDocument/2006/relationships/hyperlink" Target="mailto:jimm.rennie@lichfield.anglican.org" TargetMode="External"/><Relationship Id="rId10" Type="http://schemas.openxmlformats.org/officeDocument/2006/relationships/endnotes" Target="endnotes.xml"/><Relationship Id="rId31" Type="http://schemas.openxmlformats.org/officeDocument/2006/relationships/hyperlink" Target="https://www.churchofengland.org/sites/default/files/2021-11/ime-2-priest-pioneer-qualities-and-evidence-from-autumn-2022.pdf" TargetMode="External"/><Relationship Id="rId44" Type="http://schemas.openxmlformats.org/officeDocument/2006/relationships/hyperlink" Target="mailto:AAD.salop@lichfield.anglican.org" TargetMode="External"/><Relationship Id="rId52" Type="http://schemas.openxmlformats.org/officeDocument/2006/relationships/hyperlink" Target="mailto:bishop.wolverhampton@lichfield.anglican.org" TargetMode="External"/><Relationship Id="rId60" Type="http://schemas.openxmlformats.org/officeDocument/2006/relationships/hyperlink" Target="mailto:jim.trood@lichfield.anglican.org" TargetMode="External"/><Relationship Id="rId65" Type="http://schemas.openxmlformats.org/officeDocument/2006/relationships/hyperlink" Target="mailto:jonathan.hill@lichfield.anglican.org" TargetMode="External"/><Relationship Id="rId73" Type="http://schemas.openxmlformats.org/officeDocument/2006/relationships/hyperlink" Target="mailto:peter.hurd@lichfield.anglican.org" TargetMode="External"/><Relationship Id="rId78" Type="http://schemas.openxmlformats.org/officeDocument/2006/relationships/hyperlink" Target="mailto:sarah.fullard@lichfield.anglican.org" TargetMode="External"/><Relationship Id="rId81" Type="http://schemas.openxmlformats.org/officeDocument/2006/relationships/hyperlink" Target="mailto:enabling.all@lichfield.anglican.org" TargetMode="External"/><Relationship Id="rId86" Type="http://schemas.openxmlformats.org/officeDocument/2006/relationships/hyperlink" Target="http://www.lichfield.anglican.org/inclusion/lgbt/"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mailto:jeanette.hartwell@lichfield.anglican.org" TargetMode="External"/><Relationship Id="rId39" Type="http://schemas.openxmlformats.org/officeDocument/2006/relationships/hyperlink" Target="mailto:bishop@seeofoswestry.org.uk" TargetMode="External"/><Relationship Id="rId34" Type="http://schemas.openxmlformats.org/officeDocument/2006/relationships/hyperlink" Target="https://d3hgrlq6yacptf.cloudfront.net/5f3ffdd147bb3/content/pages/documents/formation-and-assessment-in-curacy-appeals-procedure-.pdf" TargetMode="External"/><Relationship Id="rId50" Type="http://schemas.openxmlformats.org/officeDocument/2006/relationships/hyperlink" Target="mailto:terry.bloor@lichfield.anglican.org" TargetMode="External"/><Relationship Id="rId55" Type="http://schemas.openxmlformats.org/officeDocument/2006/relationships/hyperlink" Target="mailto:lynn.mckeon@lichfield.anglican.org" TargetMode="External"/><Relationship Id="rId76" Type="http://schemas.openxmlformats.org/officeDocument/2006/relationships/hyperlink" Target="mailto:laura.currey@lichfield.anglican.org" TargetMode="External"/><Relationship Id="rId7" Type="http://schemas.openxmlformats.org/officeDocument/2006/relationships/settings" Target="settings.xml"/><Relationship Id="rId71" Type="http://schemas.openxmlformats.org/officeDocument/2006/relationships/hyperlink" Target="http://www.lichfield.anglican.org/safeguarding/" TargetMode="External"/><Relationship Id="rId9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lichfield.anglican.org/about-us/diocesan-secretariat/human-resources/diocesan-policy-guidelines-for-clergy/-section-6-conduct-and-performance.php?origin=search" TargetMode="External"/><Relationship Id="rId24" Type="http://schemas.openxmlformats.org/officeDocument/2006/relationships/hyperlink" Target="https://d3hgrlq6yacptf.cloudfront.net/5f3ffdd147bb3/content/pages/documents/seeking%20the%20kingdom%20final.pdf" TargetMode="External"/><Relationship Id="rId40" Type="http://schemas.openxmlformats.org/officeDocument/2006/relationships/hyperlink" Target="mailto:admin@bishopofebbsfleet.org" TargetMode="External"/><Relationship Id="rId45" Type="http://schemas.openxmlformats.org/officeDocument/2006/relationships/hyperlink" Target="mailto:bawm@lichfield.anglican.org" TargetMode="External"/><Relationship Id="rId66" Type="http://schemas.openxmlformats.org/officeDocument/2006/relationships/hyperlink" Target="mailto:jess.dace@lichfield.anglican.org" TargetMode="External"/><Relationship Id="rId87" Type="http://schemas.openxmlformats.org/officeDocument/2006/relationships/hyperlink" Target="https://ukmeordinands.wixsite.com/ukmeordinandsandcura" TargetMode="External"/><Relationship Id="rId61" Type="http://schemas.openxmlformats.org/officeDocument/2006/relationships/hyperlink" Target="mailto:jodie.galley@lichfield.anglican.org" TargetMode="External"/><Relationship Id="rId82" Type="http://schemas.openxmlformats.org/officeDocument/2006/relationships/hyperlink" Target="https://www.lichfield.anglican.org/pastoral-care-and-wellbeing/" TargetMode="External"/><Relationship Id="rId19" Type="http://schemas.openxmlformats.org/officeDocument/2006/relationships/image" Target="media/image6.jpeg"/><Relationship Id="rId14" Type="http://schemas.openxmlformats.org/officeDocument/2006/relationships/hyperlink" Target="https://www.lichfield.anglican.org/vocations-and-training/" TargetMode="External"/><Relationship Id="rId30" Type="http://schemas.openxmlformats.org/officeDocument/2006/relationships/hyperlink" Target="https://www.churchofengland.org/sites/default/files/2021-11/ime-2-priest-qualities-and-evidence-from-autumn-2022.pdf" TargetMode="External"/><Relationship Id="rId35" Type="http://schemas.openxmlformats.org/officeDocument/2006/relationships/hyperlink" Target="http://www.lichfield.anglican.org" TargetMode="External"/><Relationship Id="rId56" Type="http://schemas.openxmlformats.org/officeDocument/2006/relationships/hyperlink" Target="mailto:debra.dyson@lichfield.anglican.org" TargetMode="External"/><Relationship Id="rId77" Type="http://schemas.openxmlformats.org/officeDocument/2006/relationships/hyperlink" Target="mailto:maria.farrington@lichfield.anglican.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are\OneDrive%20-%20Lichfield%20Diocese\Documents\Custom%20Office%20Templates\DoL%20style%20Word%20template-2020.dotx" TargetMode="External"/></Relationships>
</file>

<file path=word/theme/theme1.xml><?xml version="1.0" encoding="utf-8"?>
<a:theme xmlns:a="http://schemas.openxmlformats.org/drawingml/2006/main" name="Office Theme">
  <a:themeElements>
    <a:clrScheme name="Lichfield_Diocese">
      <a:dk1>
        <a:sysClr val="windowText" lastClr="000000"/>
      </a:dk1>
      <a:lt1>
        <a:sysClr val="window" lastClr="FFFFFF"/>
      </a:lt1>
      <a:dk2>
        <a:srgbClr val="211651"/>
      </a:dk2>
      <a:lt2>
        <a:srgbClr val="FFC40A"/>
      </a:lt2>
      <a:accent1>
        <a:srgbClr val="F36F2B"/>
      </a:accent1>
      <a:accent2>
        <a:srgbClr val="003779"/>
      </a:accent2>
      <a:accent3>
        <a:srgbClr val="AB1B1F"/>
      </a:accent3>
      <a:accent4>
        <a:srgbClr val="6C2565"/>
      </a:accent4>
      <a:accent5>
        <a:srgbClr val="009CF4"/>
      </a:accent5>
      <a:accent6>
        <a:srgbClr val="509E3A"/>
      </a:accent6>
      <a:hlink>
        <a:srgbClr val="F36F2B"/>
      </a:hlink>
      <a:folHlink>
        <a:srgbClr val="ED1B23"/>
      </a:folHlink>
    </a:clrScheme>
    <a:fontScheme name="Lichfield_Diocese">
      <a:majorFont>
        <a:latin typeface="Arial Rounded MT 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9521c0-2ae4-4c7b-b822-6e3c0c0a80a2">
      <Terms xmlns="http://schemas.microsoft.com/office/infopath/2007/PartnerControls"/>
    </lcf76f155ced4ddcb4097134ff3c332f>
    <TaxCatchAll xmlns="14510e45-9fa2-48be-b1f1-b9c13d0f8e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BD4F35D131224CBE53F2F54FD82084" ma:contentTypeVersion="16" ma:contentTypeDescription="Create a new document." ma:contentTypeScope="" ma:versionID="d496bec8a82ea8aba1ae5a3b014e15f6">
  <xsd:schema xmlns:xsd="http://www.w3.org/2001/XMLSchema" xmlns:xs="http://www.w3.org/2001/XMLSchema" xmlns:p="http://schemas.microsoft.com/office/2006/metadata/properties" xmlns:ns2="cd9521c0-2ae4-4c7b-b822-6e3c0c0a80a2" xmlns:ns3="14510e45-9fa2-48be-b1f1-b9c13d0f8e23" targetNamespace="http://schemas.microsoft.com/office/2006/metadata/properties" ma:root="true" ma:fieldsID="a669b5466d4d2aa749e9d2bea7a20d80" ns2:_="" ns3:_="">
    <xsd:import namespace="cd9521c0-2ae4-4c7b-b822-6e3c0c0a80a2"/>
    <xsd:import namespace="14510e45-9fa2-48be-b1f1-b9c13d0f8e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521c0-2ae4-4c7b-b822-6e3c0c0a8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d3106f2-1f02-4a2a-8e0b-c91973a8c4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510e45-9fa2-48be-b1f1-b9c13d0f8e2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f38c59-75ae-465a-a245-314e3e51d99c}" ma:internalName="TaxCatchAll" ma:showField="CatchAllData" ma:web="14510e45-9fa2-48be-b1f1-b9c13d0f8e2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E210A-E84A-4A43-BB45-68B125DF0ECE}">
  <ds:schemaRefs>
    <ds:schemaRef ds:uri="http://schemas.microsoft.com/office/2006/metadata/properties"/>
    <ds:schemaRef ds:uri="http://schemas.microsoft.com/office/infopath/2007/PartnerControls"/>
    <ds:schemaRef ds:uri="cd9521c0-2ae4-4c7b-b822-6e3c0c0a80a2"/>
    <ds:schemaRef ds:uri="14510e45-9fa2-48be-b1f1-b9c13d0f8e23"/>
  </ds:schemaRefs>
</ds:datastoreItem>
</file>

<file path=customXml/itemProps2.xml><?xml version="1.0" encoding="utf-8"?>
<ds:datastoreItem xmlns:ds="http://schemas.openxmlformats.org/officeDocument/2006/customXml" ds:itemID="{1466A710-CD4B-41AF-B047-3FE8C9309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521c0-2ae4-4c7b-b822-6e3c0c0a80a2"/>
    <ds:schemaRef ds:uri="14510e45-9fa2-48be-b1f1-b9c13d0f8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B2561F-876F-49C2-9213-33537CFFABCE}">
  <ds:schemaRefs>
    <ds:schemaRef ds:uri="http://schemas.microsoft.com/sharepoint/v3/contenttype/forms"/>
  </ds:schemaRefs>
</ds:datastoreItem>
</file>

<file path=customXml/itemProps4.xml><?xml version="1.0" encoding="utf-8"?>
<ds:datastoreItem xmlns:ds="http://schemas.openxmlformats.org/officeDocument/2006/customXml" ds:itemID="{C3C1C5D2-B9FF-40C5-BB86-80D1E38E4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DoL style Word template-2020</Template>
  <TotalTime>59</TotalTime>
  <Pages>27</Pages>
  <Words>8098</Words>
  <Characters>44702</Characters>
  <Application>Microsoft Office Word</Application>
  <DocSecurity>0</DocSecurity>
  <Lines>2352</Lines>
  <Paragraphs>838</Paragraphs>
  <ScaleCrop>false</ScaleCrop>
  <Company>Microsoft</Company>
  <LinksUpToDate>false</LinksUpToDate>
  <CharactersWithSpaces>51962</CharactersWithSpaces>
  <SharedDoc>false</SharedDoc>
  <HLinks>
    <vt:vector size="576" baseType="variant">
      <vt:variant>
        <vt:i4>89</vt:i4>
      </vt:variant>
      <vt:variant>
        <vt:i4>363</vt:i4>
      </vt:variant>
      <vt:variant>
        <vt:i4>0</vt:i4>
      </vt:variant>
      <vt:variant>
        <vt:i4>5</vt:i4>
      </vt:variant>
      <vt:variant>
        <vt:lpwstr>http://www.clergysupport.org.uk/</vt:lpwstr>
      </vt:variant>
      <vt:variant>
        <vt:lpwstr/>
      </vt:variant>
      <vt:variant>
        <vt:i4>4718668</vt:i4>
      </vt:variant>
      <vt:variant>
        <vt:i4>360</vt:i4>
      </vt:variant>
      <vt:variant>
        <vt:i4>0</vt:i4>
      </vt:variant>
      <vt:variant>
        <vt:i4>5</vt:i4>
      </vt:variant>
      <vt:variant>
        <vt:lpwstr>http://www.gov.uk/access-to-work</vt:lpwstr>
      </vt:variant>
      <vt:variant>
        <vt:lpwstr/>
      </vt:variant>
      <vt:variant>
        <vt:i4>2097260</vt:i4>
      </vt:variant>
      <vt:variant>
        <vt:i4>357</vt:i4>
      </vt:variant>
      <vt:variant>
        <vt:i4>0</vt:i4>
      </vt:variant>
      <vt:variant>
        <vt:i4>5</vt:i4>
      </vt:variant>
      <vt:variant>
        <vt:lpwstr>http://www.churchofengland.org/life-events/vocations/ministry-mentor-directory</vt:lpwstr>
      </vt:variant>
      <vt:variant>
        <vt:lpwstr/>
      </vt:variant>
      <vt:variant>
        <vt:i4>3014706</vt:i4>
      </vt:variant>
      <vt:variant>
        <vt:i4>354</vt:i4>
      </vt:variant>
      <vt:variant>
        <vt:i4>0</vt:i4>
      </vt:variant>
      <vt:variant>
        <vt:i4>5</vt:i4>
      </vt:variant>
      <vt:variant>
        <vt:lpwstr>https://ukmeordinands.wixsite.com/ukmeordinandsandcura</vt:lpwstr>
      </vt:variant>
      <vt:variant>
        <vt:lpwstr/>
      </vt:variant>
      <vt:variant>
        <vt:i4>1835019</vt:i4>
      </vt:variant>
      <vt:variant>
        <vt:i4>351</vt:i4>
      </vt:variant>
      <vt:variant>
        <vt:i4>0</vt:i4>
      </vt:variant>
      <vt:variant>
        <vt:i4>5</vt:i4>
      </vt:variant>
      <vt:variant>
        <vt:lpwstr>http://www.lichfield.anglican.org/inclusion/lgbt/</vt:lpwstr>
      </vt:variant>
      <vt:variant>
        <vt:lpwstr/>
      </vt:variant>
      <vt:variant>
        <vt:i4>917567</vt:i4>
      </vt:variant>
      <vt:variant>
        <vt:i4>348</vt:i4>
      </vt:variant>
      <vt:variant>
        <vt:i4>0</vt:i4>
      </vt:variant>
      <vt:variant>
        <vt:i4>5</vt:i4>
      </vt:variant>
      <vt:variant>
        <vt:lpwstr>mailto:graham.adamson@berkswich.org.uk</vt:lpwstr>
      </vt:variant>
      <vt:variant>
        <vt:lpwstr/>
      </vt:variant>
      <vt:variant>
        <vt:i4>3801172</vt:i4>
      </vt:variant>
      <vt:variant>
        <vt:i4>345</vt:i4>
      </vt:variant>
      <vt:variant>
        <vt:i4>0</vt:i4>
      </vt:variant>
      <vt:variant>
        <vt:i4>5</vt:i4>
      </vt:variant>
      <vt:variant>
        <vt:lpwstr>mailto:debbieparkes4@gmail.com</vt:lpwstr>
      </vt:variant>
      <vt:variant>
        <vt:lpwstr/>
      </vt:variant>
      <vt:variant>
        <vt:i4>8257594</vt:i4>
      </vt:variant>
      <vt:variant>
        <vt:i4>342</vt:i4>
      </vt:variant>
      <vt:variant>
        <vt:i4>0</vt:i4>
      </vt:variant>
      <vt:variant>
        <vt:i4>5</vt:i4>
      </vt:variant>
      <vt:variant>
        <vt:lpwstr>http://www.lichfield.anglican.org/inclusion/racial-justice/</vt:lpwstr>
      </vt:variant>
      <vt:variant>
        <vt:lpwstr/>
      </vt:variant>
      <vt:variant>
        <vt:i4>3342371</vt:i4>
      </vt:variant>
      <vt:variant>
        <vt:i4>339</vt:i4>
      </vt:variant>
      <vt:variant>
        <vt:i4>0</vt:i4>
      </vt:variant>
      <vt:variant>
        <vt:i4>5</vt:i4>
      </vt:variant>
      <vt:variant>
        <vt:lpwstr>https://www.lichfield.anglican.org/pastoral-care-and-wellbeing/</vt:lpwstr>
      </vt:variant>
      <vt:variant>
        <vt:lpwstr/>
      </vt:variant>
      <vt:variant>
        <vt:i4>4915327</vt:i4>
      </vt:variant>
      <vt:variant>
        <vt:i4>336</vt:i4>
      </vt:variant>
      <vt:variant>
        <vt:i4>0</vt:i4>
      </vt:variant>
      <vt:variant>
        <vt:i4>5</vt:i4>
      </vt:variant>
      <vt:variant>
        <vt:lpwstr>mailto:enabling.all@lichfield.anglican.org</vt:lpwstr>
      </vt:variant>
      <vt:variant>
        <vt:lpwstr/>
      </vt:variant>
      <vt:variant>
        <vt:i4>7077967</vt:i4>
      </vt:variant>
      <vt:variant>
        <vt:i4>333</vt:i4>
      </vt:variant>
      <vt:variant>
        <vt:i4>0</vt:i4>
      </vt:variant>
      <vt:variant>
        <vt:i4>5</vt:i4>
      </vt:variant>
      <vt:variant>
        <vt:lpwstr>mailto:revmarythomas@gmail.com</vt:lpwstr>
      </vt:variant>
      <vt:variant>
        <vt:lpwstr/>
      </vt:variant>
      <vt:variant>
        <vt:i4>5177378</vt:i4>
      </vt:variant>
      <vt:variant>
        <vt:i4>330</vt:i4>
      </vt:variant>
      <vt:variant>
        <vt:i4>0</vt:i4>
      </vt:variant>
      <vt:variant>
        <vt:i4>5</vt:i4>
      </vt:variant>
      <vt:variant>
        <vt:lpwstr>mailto:dbs@lichfield.anglican.org</vt:lpwstr>
      </vt:variant>
      <vt:variant>
        <vt:lpwstr/>
      </vt:variant>
      <vt:variant>
        <vt:i4>4063237</vt:i4>
      </vt:variant>
      <vt:variant>
        <vt:i4>327</vt:i4>
      </vt:variant>
      <vt:variant>
        <vt:i4>0</vt:i4>
      </vt:variant>
      <vt:variant>
        <vt:i4>5</vt:i4>
      </vt:variant>
      <vt:variant>
        <vt:lpwstr>mailto:sarah.fullard@lichfield.anglican.org</vt:lpwstr>
      </vt:variant>
      <vt:variant>
        <vt:lpwstr/>
      </vt:variant>
      <vt:variant>
        <vt:i4>262193</vt:i4>
      </vt:variant>
      <vt:variant>
        <vt:i4>324</vt:i4>
      </vt:variant>
      <vt:variant>
        <vt:i4>0</vt:i4>
      </vt:variant>
      <vt:variant>
        <vt:i4>5</vt:i4>
      </vt:variant>
      <vt:variant>
        <vt:lpwstr>mailto:maria.farrington@lichfield.anglican.org</vt:lpwstr>
      </vt:variant>
      <vt:variant>
        <vt:lpwstr/>
      </vt:variant>
      <vt:variant>
        <vt:i4>196659</vt:i4>
      </vt:variant>
      <vt:variant>
        <vt:i4>321</vt:i4>
      </vt:variant>
      <vt:variant>
        <vt:i4>0</vt:i4>
      </vt:variant>
      <vt:variant>
        <vt:i4>5</vt:i4>
      </vt:variant>
      <vt:variant>
        <vt:lpwstr>mailto:laura.currey@lichfield.anglican.org</vt:lpwstr>
      </vt:variant>
      <vt:variant>
        <vt:lpwstr/>
      </vt:variant>
      <vt:variant>
        <vt:i4>2097183</vt:i4>
      </vt:variant>
      <vt:variant>
        <vt:i4>318</vt:i4>
      </vt:variant>
      <vt:variant>
        <vt:i4>0</vt:i4>
      </vt:variant>
      <vt:variant>
        <vt:i4>5</vt:i4>
      </vt:variant>
      <vt:variant>
        <vt:lpwstr>mailto:emma.allen@lichfield.anglican.org</vt:lpwstr>
      </vt:variant>
      <vt:variant>
        <vt:lpwstr/>
      </vt:variant>
      <vt:variant>
        <vt:i4>37</vt:i4>
      </vt:variant>
      <vt:variant>
        <vt:i4>315</vt:i4>
      </vt:variant>
      <vt:variant>
        <vt:i4>0</vt:i4>
      </vt:variant>
      <vt:variant>
        <vt:i4>5</vt:i4>
      </vt:variant>
      <vt:variant>
        <vt:lpwstr>mailto:kim.hodgkins@lichfield.anglican.org</vt:lpwstr>
      </vt:variant>
      <vt:variant>
        <vt:lpwstr/>
      </vt:variant>
      <vt:variant>
        <vt:i4>6488143</vt:i4>
      </vt:variant>
      <vt:variant>
        <vt:i4>312</vt:i4>
      </vt:variant>
      <vt:variant>
        <vt:i4>0</vt:i4>
      </vt:variant>
      <vt:variant>
        <vt:i4>5</vt:i4>
      </vt:variant>
      <vt:variant>
        <vt:lpwstr>mailto:peter.hurd@lichfield.anglican.org</vt:lpwstr>
      </vt:variant>
      <vt:variant>
        <vt:lpwstr/>
      </vt:variant>
      <vt:variant>
        <vt:i4>6684756</vt:i4>
      </vt:variant>
      <vt:variant>
        <vt:i4>309</vt:i4>
      </vt:variant>
      <vt:variant>
        <vt:i4>0</vt:i4>
      </vt:variant>
      <vt:variant>
        <vt:i4>5</vt:i4>
      </vt:variant>
      <vt:variant>
        <vt:lpwstr>mailto:Neil.spriring@Lichfield.anglican.org</vt:lpwstr>
      </vt:variant>
      <vt:variant>
        <vt:lpwstr/>
      </vt:variant>
      <vt:variant>
        <vt:i4>3342436</vt:i4>
      </vt:variant>
      <vt:variant>
        <vt:i4>306</vt:i4>
      </vt:variant>
      <vt:variant>
        <vt:i4>0</vt:i4>
      </vt:variant>
      <vt:variant>
        <vt:i4>5</vt:i4>
      </vt:variant>
      <vt:variant>
        <vt:lpwstr>http://www.lichfield.anglican.org/safeguarding/</vt:lpwstr>
      </vt:variant>
      <vt:variant>
        <vt:lpwstr/>
      </vt:variant>
      <vt:variant>
        <vt:i4>2293769</vt:i4>
      </vt:variant>
      <vt:variant>
        <vt:i4>303</vt:i4>
      </vt:variant>
      <vt:variant>
        <vt:i4>0</vt:i4>
      </vt:variant>
      <vt:variant>
        <vt:i4>5</vt:i4>
      </vt:variant>
      <vt:variant>
        <vt:lpwstr>mailto:simon.ray@lichfield.anglican.org</vt:lpwstr>
      </vt:variant>
      <vt:variant>
        <vt:lpwstr/>
      </vt:variant>
      <vt:variant>
        <vt:i4>2686995</vt:i4>
      </vt:variant>
      <vt:variant>
        <vt:i4>300</vt:i4>
      </vt:variant>
      <vt:variant>
        <vt:i4>0</vt:i4>
      </vt:variant>
      <vt:variant>
        <vt:i4>5</vt:i4>
      </vt:variant>
      <vt:variant>
        <vt:lpwstr>mailto:charles.glenn@lichfield.anglican.org</vt:lpwstr>
      </vt:variant>
      <vt:variant>
        <vt:lpwstr/>
      </vt:variant>
      <vt:variant>
        <vt:i4>4390999</vt:i4>
      </vt:variant>
      <vt:variant>
        <vt:i4>297</vt:i4>
      </vt:variant>
      <vt:variant>
        <vt:i4>0</vt:i4>
      </vt:variant>
      <vt:variant>
        <vt:i4>5</vt:i4>
      </vt:variant>
      <vt:variant>
        <vt:lpwstr>http://www.lichfield.anglican.org/in-an-emergency.php</vt:lpwstr>
      </vt:variant>
      <vt:variant>
        <vt:lpwstr/>
      </vt:variant>
      <vt:variant>
        <vt:i4>458773</vt:i4>
      </vt:variant>
      <vt:variant>
        <vt:i4>294</vt:i4>
      </vt:variant>
      <vt:variant>
        <vt:i4>0</vt:i4>
      </vt:variant>
      <vt:variant>
        <vt:i4>5</vt:i4>
      </vt:variant>
      <vt:variant>
        <vt:lpwstr>http://www.lichfield.anglican.org/about-us/finance/financeclergyexpensesandresources/</vt:lpwstr>
      </vt:variant>
      <vt:variant>
        <vt:lpwstr/>
      </vt:variant>
      <vt:variant>
        <vt:i4>7012433</vt:i4>
      </vt:variant>
      <vt:variant>
        <vt:i4>291</vt:i4>
      </vt:variant>
      <vt:variant>
        <vt:i4>0</vt:i4>
      </vt:variant>
      <vt:variant>
        <vt:i4>5</vt:i4>
      </vt:variant>
      <vt:variant>
        <vt:lpwstr>mailto:jess.dace@lichfield.anglican.org</vt:lpwstr>
      </vt:variant>
      <vt:variant>
        <vt:lpwstr/>
      </vt:variant>
      <vt:variant>
        <vt:i4>6422604</vt:i4>
      </vt:variant>
      <vt:variant>
        <vt:i4>288</vt:i4>
      </vt:variant>
      <vt:variant>
        <vt:i4>0</vt:i4>
      </vt:variant>
      <vt:variant>
        <vt:i4>5</vt:i4>
      </vt:variant>
      <vt:variant>
        <vt:lpwstr>mailto:jonathan.hill@lichfield.anglican.org</vt:lpwstr>
      </vt:variant>
      <vt:variant>
        <vt:lpwstr/>
      </vt:variant>
      <vt:variant>
        <vt:i4>2424898</vt:i4>
      </vt:variant>
      <vt:variant>
        <vt:i4>285</vt:i4>
      </vt:variant>
      <vt:variant>
        <vt:i4>0</vt:i4>
      </vt:variant>
      <vt:variant>
        <vt:i4>5</vt:i4>
      </vt:variant>
      <vt:variant>
        <vt:lpwstr>mailto:comms@lichfield.anglican.org</vt:lpwstr>
      </vt:variant>
      <vt:variant>
        <vt:lpwstr/>
      </vt:variant>
      <vt:variant>
        <vt:i4>7929948</vt:i4>
      </vt:variant>
      <vt:variant>
        <vt:i4>282</vt:i4>
      </vt:variant>
      <vt:variant>
        <vt:i4>0</vt:i4>
      </vt:variant>
      <vt:variant>
        <vt:i4>5</vt:i4>
      </vt:variant>
      <vt:variant>
        <vt:lpwstr>mailto:jo.durber@lichfield.anglican.org</vt:lpwstr>
      </vt:variant>
      <vt:variant>
        <vt:lpwstr/>
      </vt:variant>
      <vt:variant>
        <vt:i4>6094973</vt:i4>
      </vt:variant>
      <vt:variant>
        <vt:i4>279</vt:i4>
      </vt:variant>
      <vt:variant>
        <vt:i4>0</vt:i4>
      </vt:variant>
      <vt:variant>
        <vt:i4>5</vt:i4>
      </vt:variant>
      <vt:variant>
        <vt:lpwstr>mailto:sam.rushton@lichfield.anglican.org</vt:lpwstr>
      </vt:variant>
      <vt:variant>
        <vt:lpwstr/>
      </vt:variant>
      <vt:variant>
        <vt:i4>655404</vt:i4>
      </vt:variant>
      <vt:variant>
        <vt:i4>276</vt:i4>
      </vt:variant>
      <vt:variant>
        <vt:i4>0</vt:i4>
      </vt:variant>
      <vt:variant>
        <vt:i4>5</vt:i4>
      </vt:variant>
      <vt:variant>
        <vt:lpwstr>mailto:jodie.galley@lichfield.anglican.org</vt:lpwstr>
      </vt:variant>
      <vt:variant>
        <vt:lpwstr/>
      </vt:variant>
      <vt:variant>
        <vt:i4>2097178</vt:i4>
      </vt:variant>
      <vt:variant>
        <vt:i4>273</vt:i4>
      </vt:variant>
      <vt:variant>
        <vt:i4>0</vt:i4>
      </vt:variant>
      <vt:variant>
        <vt:i4>5</vt:i4>
      </vt:variant>
      <vt:variant>
        <vt:lpwstr>mailto:jim.trood@lichfield.anglican.org</vt:lpwstr>
      </vt:variant>
      <vt:variant>
        <vt:lpwstr/>
      </vt:variant>
      <vt:variant>
        <vt:i4>7274580</vt:i4>
      </vt:variant>
      <vt:variant>
        <vt:i4>270</vt:i4>
      </vt:variant>
      <vt:variant>
        <vt:i4>0</vt:i4>
      </vt:variant>
      <vt:variant>
        <vt:i4>5</vt:i4>
      </vt:variant>
      <vt:variant>
        <vt:lpwstr>mailto:julia.cody@lichfield.anglican.org</vt:lpwstr>
      </vt:variant>
      <vt:variant>
        <vt:lpwstr/>
      </vt:variant>
      <vt:variant>
        <vt:i4>3604500</vt:i4>
      </vt:variant>
      <vt:variant>
        <vt:i4>267</vt:i4>
      </vt:variant>
      <vt:variant>
        <vt:i4>0</vt:i4>
      </vt:variant>
      <vt:variant>
        <vt:i4>5</vt:i4>
      </vt:variant>
      <vt:variant>
        <vt:lpwstr>mailto:archdeacon.walsall@lichfield.anglican.org</vt:lpwstr>
      </vt:variant>
      <vt:variant>
        <vt:lpwstr/>
      </vt:variant>
      <vt:variant>
        <vt:i4>2031665</vt:i4>
      </vt:variant>
      <vt:variant>
        <vt:i4>264</vt:i4>
      </vt:variant>
      <vt:variant>
        <vt:i4>0</vt:i4>
      </vt:variant>
      <vt:variant>
        <vt:i4>5</vt:i4>
      </vt:variant>
      <vt:variant>
        <vt:lpwstr>mailto:jimm.rennie@lichfield.anglican.org</vt:lpwstr>
      </vt:variant>
      <vt:variant>
        <vt:lpwstr/>
      </vt:variant>
      <vt:variant>
        <vt:i4>4587631</vt:i4>
      </vt:variant>
      <vt:variant>
        <vt:i4>261</vt:i4>
      </vt:variant>
      <vt:variant>
        <vt:i4>0</vt:i4>
      </vt:variant>
      <vt:variant>
        <vt:i4>5</vt:i4>
      </vt:variant>
      <vt:variant>
        <vt:lpwstr>mailto:debra.dyson@lichfield.anglican.org</vt:lpwstr>
      </vt:variant>
      <vt:variant>
        <vt:lpwstr/>
      </vt:variant>
      <vt:variant>
        <vt:i4>1835070</vt:i4>
      </vt:variant>
      <vt:variant>
        <vt:i4>258</vt:i4>
      </vt:variant>
      <vt:variant>
        <vt:i4>0</vt:i4>
      </vt:variant>
      <vt:variant>
        <vt:i4>5</vt:i4>
      </vt:variant>
      <vt:variant>
        <vt:lpwstr>mailto:lynn.mckeon@lichfield.anglican.org</vt:lpwstr>
      </vt:variant>
      <vt:variant>
        <vt:lpwstr/>
      </vt:variant>
      <vt:variant>
        <vt:i4>5046378</vt:i4>
      </vt:variant>
      <vt:variant>
        <vt:i4>255</vt:i4>
      </vt:variant>
      <vt:variant>
        <vt:i4>0</vt:i4>
      </vt:variant>
      <vt:variant>
        <vt:i4>5</vt:i4>
      </vt:variant>
      <vt:variant>
        <vt:lpwstr>mailto:archdeacon.lichfield@lichfield.anglican.org</vt:lpwstr>
      </vt:variant>
      <vt:variant>
        <vt:lpwstr/>
      </vt:variant>
      <vt:variant>
        <vt:i4>5636201</vt:i4>
      </vt:variant>
      <vt:variant>
        <vt:i4>252</vt:i4>
      </vt:variant>
      <vt:variant>
        <vt:i4>0</vt:i4>
      </vt:variant>
      <vt:variant>
        <vt:i4>5</vt:i4>
      </vt:variant>
      <vt:variant>
        <vt:lpwstr>mailto:carol.adams@lichfield.anglican.org</vt:lpwstr>
      </vt:variant>
      <vt:variant>
        <vt:lpwstr/>
      </vt:variant>
      <vt:variant>
        <vt:i4>4849760</vt:i4>
      </vt:variant>
      <vt:variant>
        <vt:i4>249</vt:i4>
      </vt:variant>
      <vt:variant>
        <vt:i4>0</vt:i4>
      </vt:variant>
      <vt:variant>
        <vt:i4>5</vt:i4>
      </vt:variant>
      <vt:variant>
        <vt:lpwstr>mailto:bishop.wolverhampton@lichfield.anglican.org</vt:lpwstr>
      </vt:variant>
      <vt:variant>
        <vt:lpwstr/>
      </vt:variant>
      <vt:variant>
        <vt:i4>7602187</vt:i4>
      </vt:variant>
      <vt:variant>
        <vt:i4>246</vt:i4>
      </vt:variant>
      <vt:variant>
        <vt:i4>0</vt:i4>
      </vt:variant>
      <vt:variant>
        <vt:i4>5</vt:i4>
      </vt:variant>
      <vt:variant>
        <vt:lpwstr>mailto:lucinda.wray-wear@lichfield.anglican.org</vt:lpwstr>
      </vt:variant>
      <vt:variant>
        <vt:lpwstr/>
      </vt:variant>
      <vt:variant>
        <vt:i4>5767290</vt:i4>
      </vt:variant>
      <vt:variant>
        <vt:i4>243</vt:i4>
      </vt:variant>
      <vt:variant>
        <vt:i4>0</vt:i4>
      </vt:variant>
      <vt:variant>
        <vt:i4>5</vt:i4>
      </vt:variant>
      <vt:variant>
        <vt:lpwstr>mailto:terry.bloor@lichfield.anglican.org</vt:lpwstr>
      </vt:variant>
      <vt:variant>
        <vt:lpwstr/>
      </vt:variant>
      <vt:variant>
        <vt:i4>5636219</vt:i4>
      </vt:variant>
      <vt:variant>
        <vt:i4>240</vt:i4>
      </vt:variant>
      <vt:variant>
        <vt:i4>0</vt:i4>
      </vt:variant>
      <vt:variant>
        <vt:i4>5</vt:i4>
      </vt:variant>
      <vt:variant>
        <vt:lpwstr>mailto:archdeacon.stoke@lichfield.anglican.org</vt:lpwstr>
      </vt:variant>
      <vt:variant>
        <vt:lpwstr/>
      </vt:variant>
      <vt:variant>
        <vt:i4>3211280</vt:i4>
      </vt:variant>
      <vt:variant>
        <vt:i4>237</vt:i4>
      </vt:variant>
      <vt:variant>
        <vt:i4>0</vt:i4>
      </vt:variant>
      <vt:variant>
        <vt:i4>5</vt:i4>
      </vt:variant>
      <vt:variant>
        <vt:lpwstr>mailto:gemma.trueman@lichfield.anglican.org</vt:lpwstr>
      </vt:variant>
      <vt:variant>
        <vt:lpwstr/>
      </vt:variant>
      <vt:variant>
        <vt:i4>1114167</vt:i4>
      </vt:variant>
      <vt:variant>
        <vt:i4>234</vt:i4>
      </vt:variant>
      <vt:variant>
        <vt:i4>0</vt:i4>
      </vt:variant>
      <vt:variant>
        <vt:i4>5</vt:i4>
      </vt:variant>
      <vt:variant>
        <vt:lpwstr>mailto:bishop.stafford@lichfield.anglican.org</vt:lpwstr>
      </vt:variant>
      <vt:variant>
        <vt:lpwstr/>
      </vt:variant>
      <vt:variant>
        <vt:i4>5505139</vt:i4>
      </vt:variant>
      <vt:variant>
        <vt:i4>231</vt:i4>
      </vt:variant>
      <vt:variant>
        <vt:i4>0</vt:i4>
      </vt:variant>
      <vt:variant>
        <vt:i4>5</vt:i4>
      </vt:variant>
      <vt:variant>
        <vt:lpwstr>mailto:simon.cartlidge@lichfield.anglican.org</vt:lpwstr>
      </vt:variant>
      <vt:variant>
        <vt:lpwstr/>
      </vt:variant>
      <vt:variant>
        <vt:i4>1704060</vt:i4>
      </vt:variant>
      <vt:variant>
        <vt:i4>228</vt:i4>
      </vt:variant>
      <vt:variant>
        <vt:i4>0</vt:i4>
      </vt:variant>
      <vt:variant>
        <vt:i4>5</vt:i4>
      </vt:variant>
      <vt:variant>
        <vt:lpwstr>mailto:bawm@lichfield.anglican.org</vt:lpwstr>
      </vt:variant>
      <vt:variant>
        <vt:lpwstr/>
      </vt:variant>
      <vt:variant>
        <vt:i4>3276801</vt:i4>
      </vt:variant>
      <vt:variant>
        <vt:i4>225</vt:i4>
      </vt:variant>
      <vt:variant>
        <vt:i4>0</vt:i4>
      </vt:variant>
      <vt:variant>
        <vt:i4>5</vt:i4>
      </vt:variant>
      <vt:variant>
        <vt:lpwstr>mailto:AAD.salop@lichfield.anglican.org</vt:lpwstr>
      </vt:variant>
      <vt:variant>
        <vt:lpwstr/>
      </vt:variant>
      <vt:variant>
        <vt:i4>4653165</vt:i4>
      </vt:variant>
      <vt:variant>
        <vt:i4>222</vt:i4>
      </vt:variant>
      <vt:variant>
        <vt:i4>0</vt:i4>
      </vt:variant>
      <vt:variant>
        <vt:i4>5</vt:i4>
      </vt:variant>
      <vt:variant>
        <vt:lpwstr>mailto:archdeacon.salop@lichfield.anglican.org</vt:lpwstr>
      </vt:variant>
      <vt:variant>
        <vt:lpwstr/>
      </vt:variant>
      <vt:variant>
        <vt:i4>720929</vt:i4>
      </vt:variant>
      <vt:variant>
        <vt:i4>219</vt:i4>
      </vt:variant>
      <vt:variant>
        <vt:i4>0</vt:i4>
      </vt:variant>
      <vt:variant>
        <vt:i4>5</vt:i4>
      </vt:variant>
      <vt:variant>
        <vt:lpwstr>mailto:admin.shrewsbury@lichfield.anglican.org</vt:lpwstr>
      </vt:variant>
      <vt:variant>
        <vt:lpwstr/>
      </vt:variant>
      <vt:variant>
        <vt:i4>7995479</vt:i4>
      </vt:variant>
      <vt:variant>
        <vt:i4>216</vt:i4>
      </vt:variant>
      <vt:variant>
        <vt:i4>0</vt:i4>
      </vt:variant>
      <vt:variant>
        <vt:i4>5</vt:i4>
      </vt:variant>
      <vt:variant>
        <vt:lpwstr>mailto:bishop.shrewsbury@lichfield.anglican.org</vt:lpwstr>
      </vt:variant>
      <vt:variant>
        <vt:lpwstr/>
      </vt:variant>
      <vt:variant>
        <vt:i4>6881364</vt:i4>
      </vt:variant>
      <vt:variant>
        <vt:i4>213</vt:i4>
      </vt:variant>
      <vt:variant>
        <vt:i4>0</vt:i4>
      </vt:variant>
      <vt:variant>
        <vt:i4>5</vt:i4>
      </vt:variant>
      <vt:variant>
        <vt:lpwstr>mailto:admin@bishopofebbsfleet.org</vt:lpwstr>
      </vt:variant>
      <vt:variant>
        <vt:lpwstr/>
      </vt:variant>
      <vt:variant>
        <vt:i4>5636141</vt:i4>
      </vt:variant>
      <vt:variant>
        <vt:i4>210</vt:i4>
      </vt:variant>
      <vt:variant>
        <vt:i4>0</vt:i4>
      </vt:variant>
      <vt:variant>
        <vt:i4>5</vt:i4>
      </vt:variant>
      <vt:variant>
        <vt:lpwstr>mailto:bishop@seeofoswestry.org.uk</vt:lpwstr>
      </vt:variant>
      <vt:variant>
        <vt:lpwstr/>
      </vt:variant>
      <vt:variant>
        <vt:i4>7143489</vt:i4>
      </vt:variant>
      <vt:variant>
        <vt:i4>207</vt:i4>
      </vt:variant>
      <vt:variant>
        <vt:i4>0</vt:i4>
      </vt:variant>
      <vt:variant>
        <vt:i4>5</vt:i4>
      </vt:variant>
      <vt:variant>
        <vt:lpwstr>mailto:treena.larkin@lichfield.anglican.org</vt:lpwstr>
      </vt:variant>
      <vt:variant>
        <vt:lpwstr/>
      </vt:variant>
      <vt:variant>
        <vt:i4>5111933</vt:i4>
      </vt:variant>
      <vt:variant>
        <vt:i4>204</vt:i4>
      </vt:variant>
      <vt:variant>
        <vt:i4>0</vt:i4>
      </vt:variant>
      <vt:variant>
        <vt:i4>5</vt:i4>
      </vt:variant>
      <vt:variant>
        <vt:lpwstr>mailto:sally.churchill@lichfield.anglican.org</vt:lpwstr>
      </vt:variant>
      <vt:variant>
        <vt:lpwstr/>
      </vt:variant>
      <vt:variant>
        <vt:i4>7405569</vt:i4>
      </vt:variant>
      <vt:variant>
        <vt:i4>201</vt:i4>
      </vt:variant>
      <vt:variant>
        <vt:i4>0</vt:i4>
      </vt:variant>
      <vt:variant>
        <vt:i4>5</vt:i4>
      </vt:variant>
      <vt:variant>
        <vt:lpwstr>mailto:bishop.lichfield@anglican.org</vt:lpwstr>
      </vt:variant>
      <vt:variant>
        <vt:lpwstr/>
      </vt:variant>
      <vt:variant>
        <vt:i4>4063357</vt:i4>
      </vt:variant>
      <vt:variant>
        <vt:i4>198</vt:i4>
      </vt:variant>
      <vt:variant>
        <vt:i4>0</vt:i4>
      </vt:variant>
      <vt:variant>
        <vt:i4>5</vt:i4>
      </vt:variant>
      <vt:variant>
        <vt:lpwstr>http://www.lichfield.anglican.org/</vt:lpwstr>
      </vt:variant>
      <vt:variant>
        <vt:lpwstr/>
      </vt:variant>
      <vt:variant>
        <vt:i4>720920</vt:i4>
      </vt:variant>
      <vt:variant>
        <vt:i4>195</vt:i4>
      </vt:variant>
      <vt:variant>
        <vt:i4>0</vt:i4>
      </vt:variant>
      <vt:variant>
        <vt:i4>5</vt:i4>
      </vt:variant>
      <vt:variant>
        <vt:lpwstr>https://d3hgrlq6yacptf.cloudfront.net/5f3ffdd147bb3/content/pages/documents/formation-and-assessment-in-curacy-appeals-procedure-.pdf</vt:lpwstr>
      </vt:variant>
      <vt:variant>
        <vt:lpwstr/>
      </vt:variant>
      <vt:variant>
        <vt:i4>3145778</vt:i4>
      </vt:variant>
      <vt:variant>
        <vt:i4>192</vt:i4>
      </vt:variant>
      <vt:variant>
        <vt:i4>0</vt:i4>
      </vt:variant>
      <vt:variant>
        <vt:i4>5</vt:i4>
      </vt:variant>
      <vt:variant>
        <vt:lpwstr>https://www.lichfield.anglican.org/vocations-and-training/curates/curates-training/</vt:lpwstr>
      </vt:variant>
      <vt:variant>
        <vt:lpwstr/>
      </vt:variant>
      <vt:variant>
        <vt:i4>6094928</vt:i4>
      </vt:variant>
      <vt:variant>
        <vt:i4>189</vt:i4>
      </vt:variant>
      <vt:variant>
        <vt:i4>0</vt:i4>
      </vt:variant>
      <vt:variant>
        <vt:i4>5</vt:i4>
      </vt:variant>
      <vt:variant>
        <vt:lpwstr>https://www.churchofengland.org/sites/default/files/2021-11/ime-2-distinctive-deacon-qualities-and-evidence-from-autumn-2022.pdf</vt:lpwstr>
      </vt:variant>
      <vt:variant>
        <vt:lpwstr/>
      </vt:variant>
      <vt:variant>
        <vt:i4>131086</vt:i4>
      </vt:variant>
      <vt:variant>
        <vt:i4>186</vt:i4>
      </vt:variant>
      <vt:variant>
        <vt:i4>0</vt:i4>
      </vt:variant>
      <vt:variant>
        <vt:i4>5</vt:i4>
      </vt:variant>
      <vt:variant>
        <vt:lpwstr>https://www.churchofengland.org/sites/default/files/2021-11/ime-2-priest-pioneer-qualities-and-evidence-from-autumn-2022.pdf</vt:lpwstr>
      </vt:variant>
      <vt:variant>
        <vt:lpwstr/>
      </vt:variant>
      <vt:variant>
        <vt:i4>655425</vt:i4>
      </vt:variant>
      <vt:variant>
        <vt:i4>183</vt:i4>
      </vt:variant>
      <vt:variant>
        <vt:i4>0</vt:i4>
      </vt:variant>
      <vt:variant>
        <vt:i4>5</vt:i4>
      </vt:variant>
      <vt:variant>
        <vt:lpwstr>https://www.churchofengland.org/sites/default/files/2021-11/ime-2-priest-qualities-and-evidence-from-autumn-2022.pdf</vt:lpwstr>
      </vt:variant>
      <vt:variant>
        <vt:lpwstr/>
      </vt:variant>
      <vt:variant>
        <vt:i4>3342451</vt:i4>
      </vt:variant>
      <vt:variant>
        <vt:i4>180</vt:i4>
      </vt:variant>
      <vt:variant>
        <vt:i4>0</vt:i4>
      </vt:variant>
      <vt:variant>
        <vt:i4>5</vt:i4>
      </vt:variant>
      <vt:variant>
        <vt:lpwstr>https://www.lichfield.anglican.org/about-us/diocesan-secretariat/human-resources/diocesan-policy-guidelines-for-clergy/-section-6-conduct-and-performance.php?origin=search</vt:lpwstr>
      </vt:variant>
      <vt:variant>
        <vt:lpwstr/>
      </vt:variant>
      <vt:variant>
        <vt:i4>3276850</vt:i4>
      </vt:variant>
      <vt:variant>
        <vt:i4>177</vt:i4>
      </vt:variant>
      <vt:variant>
        <vt:i4>0</vt:i4>
      </vt:variant>
      <vt:variant>
        <vt:i4>5</vt:i4>
      </vt:variant>
      <vt:variant>
        <vt:lpwstr>https://www.lichfield.anglican.org/vocations-and-training/training/</vt:lpwstr>
      </vt:variant>
      <vt:variant>
        <vt:lpwstr/>
      </vt:variant>
      <vt:variant>
        <vt:i4>6750251</vt:i4>
      </vt:variant>
      <vt:variant>
        <vt:i4>174</vt:i4>
      </vt:variant>
      <vt:variant>
        <vt:i4>0</vt:i4>
      </vt:variant>
      <vt:variant>
        <vt:i4>5</vt:i4>
      </vt:variant>
      <vt:variant>
        <vt:lpwstr>http://www.lichfield.anglican.org/pastoral-care-and-wellbeing/</vt:lpwstr>
      </vt:variant>
      <vt:variant>
        <vt:lpwstr/>
      </vt:variant>
      <vt:variant>
        <vt:i4>3014701</vt:i4>
      </vt:variant>
      <vt:variant>
        <vt:i4>171</vt:i4>
      </vt:variant>
      <vt:variant>
        <vt:i4>0</vt:i4>
      </vt:variant>
      <vt:variant>
        <vt:i4>5</vt:i4>
      </vt:variant>
      <vt:variant>
        <vt:lpwstr>https://www.churchofengland.org/sites/default/files/2017-10/Clergy Guidelines 2015.pdf</vt:lpwstr>
      </vt:variant>
      <vt:variant>
        <vt:lpwstr/>
      </vt:variant>
      <vt:variant>
        <vt:i4>589838</vt:i4>
      </vt:variant>
      <vt:variant>
        <vt:i4>168</vt:i4>
      </vt:variant>
      <vt:variant>
        <vt:i4>0</vt:i4>
      </vt:variant>
      <vt:variant>
        <vt:i4>5</vt:i4>
      </vt:variant>
      <vt:variant>
        <vt:lpwstr>https://d3hgrlq6yacptf.cloudfront.net/5f3ffdd147bb3/content/pages/documents/seeking the kingdom final.pdf</vt:lpwstr>
      </vt:variant>
      <vt:variant>
        <vt:lpwstr/>
      </vt:variant>
      <vt:variant>
        <vt:i4>1048696</vt:i4>
      </vt:variant>
      <vt:variant>
        <vt:i4>165</vt:i4>
      </vt:variant>
      <vt:variant>
        <vt:i4>0</vt:i4>
      </vt:variant>
      <vt:variant>
        <vt:i4>5</vt:i4>
      </vt:variant>
      <vt:variant>
        <vt:lpwstr>mailto:byrneg@queens.ac.uk</vt:lpwstr>
      </vt:variant>
      <vt:variant>
        <vt:lpwstr/>
      </vt:variant>
      <vt:variant>
        <vt:i4>5701730</vt:i4>
      </vt:variant>
      <vt:variant>
        <vt:i4>162</vt:i4>
      </vt:variant>
      <vt:variant>
        <vt:i4>0</vt:i4>
      </vt:variant>
      <vt:variant>
        <vt:i4>5</vt:i4>
      </vt:variant>
      <vt:variant>
        <vt:lpwstr>mailto:angela.bruno@lichfield.anglican.org</vt:lpwstr>
      </vt:variant>
      <vt:variant>
        <vt:lpwstr/>
      </vt:variant>
      <vt:variant>
        <vt:i4>7340123</vt:i4>
      </vt:variant>
      <vt:variant>
        <vt:i4>159</vt:i4>
      </vt:variant>
      <vt:variant>
        <vt:i4>0</vt:i4>
      </vt:variant>
      <vt:variant>
        <vt:i4>5</vt:i4>
      </vt:variant>
      <vt:variant>
        <vt:lpwstr>mailto:jeanette.hartwell@lichfield.anglican.org</vt:lpwstr>
      </vt:variant>
      <vt:variant>
        <vt:lpwstr/>
      </vt:variant>
      <vt:variant>
        <vt:i4>1179711</vt:i4>
      </vt:variant>
      <vt:variant>
        <vt:i4>156</vt:i4>
      </vt:variant>
      <vt:variant>
        <vt:i4>0</vt:i4>
      </vt:variant>
      <vt:variant>
        <vt:i4>5</vt:i4>
      </vt:variant>
      <vt:variant>
        <vt:lpwstr>mailto:ben.care@lichfield.anglican.org</vt:lpwstr>
      </vt:variant>
      <vt:variant>
        <vt:lpwstr/>
      </vt:variant>
      <vt:variant>
        <vt:i4>2555943</vt:i4>
      </vt:variant>
      <vt:variant>
        <vt:i4>153</vt:i4>
      </vt:variant>
      <vt:variant>
        <vt:i4>0</vt:i4>
      </vt:variant>
      <vt:variant>
        <vt:i4>5</vt:i4>
      </vt:variant>
      <vt:variant>
        <vt:lpwstr>https://www.lichfield.anglican.org/vocations-and-training/</vt:lpwstr>
      </vt:variant>
      <vt:variant>
        <vt:lpwstr/>
      </vt:variant>
      <vt:variant>
        <vt:i4>1048636</vt:i4>
      </vt:variant>
      <vt:variant>
        <vt:i4>146</vt:i4>
      </vt:variant>
      <vt:variant>
        <vt:i4>0</vt:i4>
      </vt:variant>
      <vt:variant>
        <vt:i4>5</vt:i4>
      </vt:variant>
      <vt:variant>
        <vt:lpwstr/>
      </vt:variant>
      <vt:variant>
        <vt:lpwstr>_Toc227594041</vt:lpwstr>
      </vt:variant>
      <vt:variant>
        <vt:i4>1048636</vt:i4>
      </vt:variant>
      <vt:variant>
        <vt:i4>140</vt:i4>
      </vt:variant>
      <vt:variant>
        <vt:i4>0</vt:i4>
      </vt:variant>
      <vt:variant>
        <vt:i4>5</vt:i4>
      </vt:variant>
      <vt:variant>
        <vt:lpwstr/>
      </vt:variant>
      <vt:variant>
        <vt:lpwstr>_Toc227594040</vt:lpwstr>
      </vt:variant>
      <vt:variant>
        <vt:i4>1507388</vt:i4>
      </vt:variant>
      <vt:variant>
        <vt:i4>134</vt:i4>
      </vt:variant>
      <vt:variant>
        <vt:i4>0</vt:i4>
      </vt:variant>
      <vt:variant>
        <vt:i4>5</vt:i4>
      </vt:variant>
      <vt:variant>
        <vt:lpwstr/>
      </vt:variant>
      <vt:variant>
        <vt:lpwstr>_Toc227594039</vt:lpwstr>
      </vt:variant>
      <vt:variant>
        <vt:i4>1507388</vt:i4>
      </vt:variant>
      <vt:variant>
        <vt:i4>128</vt:i4>
      </vt:variant>
      <vt:variant>
        <vt:i4>0</vt:i4>
      </vt:variant>
      <vt:variant>
        <vt:i4>5</vt:i4>
      </vt:variant>
      <vt:variant>
        <vt:lpwstr/>
      </vt:variant>
      <vt:variant>
        <vt:lpwstr>_Toc227594038</vt:lpwstr>
      </vt:variant>
      <vt:variant>
        <vt:i4>1507388</vt:i4>
      </vt:variant>
      <vt:variant>
        <vt:i4>122</vt:i4>
      </vt:variant>
      <vt:variant>
        <vt:i4>0</vt:i4>
      </vt:variant>
      <vt:variant>
        <vt:i4>5</vt:i4>
      </vt:variant>
      <vt:variant>
        <vt:lpwstr/>
      </vt:variant>
      <vt:variant>
        <vt:lpwstr>_Toc227594037</vt:lpwstr>
      </vt:variant>
      <vt:variant>
        <vt:i4>1507388</vt:i4>
      </vt:variant>
      <vt:variant>
        <vt:i4>116</vt:i4>
      </vt:variant>
      <vt:variant>
        <vt:i4>0</vt:i4>
      </vt:variant>
      <vt:variant>
        <vt:i4>5</vt:i4>
      </vt:variant>
      <vt:variant>
        <vt:lpwstr/>
      </vt:variant>
      <vt:variant>
        <vt:lpwstr>_Toc227594036</vt:lpwstr>
      </vt:variant>
      <vt:variant>
        <vt:i4>1507388</vt:i4>
      </vt:variant>
      <vt:variant>
        <vt:i4>110</vt:i4>
      </vt:variant>
      <vt:variant>
        <vt:i4>0</vt:i4>
      </vt:variant>
      <vt:variant>
        <vt:i4>5</vt:i4>
      </vt:variant>
      <vt:variant>
        <vt:lpwstr/>
      </vt:variant>
      <vt:variant>
        <vt:lpwstr>_Toc227594035</vt:lpwstr>
      </vt:variant>
      <vt:variant>
        <vt:i4>1507388</vt:i4>
      </vt:variant>
      <vt:variant>
        <vt:i4>104</vt:i4>
      </vt:variant>
      <vt:variant>
        <vt:i4>0</vt:i4>
      </vt:variant>
      <vt:variant>
        <vt:i4>5</vt:i4>
      </vt:variant>
      <vt:variant>
        <vt:lpwstr/>
      </vt:variant>
      <vt:variant>
        <vt:lpwstr>_Toc227594034</vt:lpwstr>
      </vt:variant>
      <vt:variant>
        <vt:i4>1507388</vt:i4>
      </vt:variant>
      <vt:variant>
        <vt:i4>98</vt:i4>
      </vt:variant>
      <vt:variant>
        <vt:i4>0</vt:i4>
      </vt:variant>
      <vt:variant>
        <vt:i4>5</vt:i4>
      </vt:variant>
      <vt:variant>
        <vt:lpwstr/>
      </vt:variant>
      <vt:variant>
        <vt:lpwstr>_Toc227594033</vt:lpwstr>
      </vt:variant>
      <vt:variant>
        <vt:i4>1507388</vt:i4>
      </vt:variant>
      <vt:variant>
        <vt:i4>92</vt:i4>
      </vt:variant>
      <vt:variant>
        <vt:i4>0</vt:i4>
      </vt:variant>
      <vt:variant>
        <vt:i4>5</vt:i4>
      </vt:variant>
      <vt:variant>
        <vt:lpwstr/>
      </vt:variant>
      <vt:variant>
        <vt:lpwstr>_Toc227594032</vt:lpwstr>
      </vt:variant>
      <vt:variant>
        <vt:i4>1507388</vt:i4>
      </vt:variant>
      <vt:variant>
        <vt:i4>86</vt:i4>
      </vt:variant>
      <vt:variant>
        <vt:i4>0</vt:i4>
      </vt:variant>
      <vt:variant>
        <vt:i4>5</vt:i4>
      </vt:variant>
      <vt:variant>
        <vt:lpwstr/>
      </vt:variant>
      <vt:variant>
        <vt:lpwstr>_Toc227594031</vt:lpwstr>
      </vt:variant>
      <vt:variant>
        <vt:i4>1507388</vt:i4>
      </vt:variant>
      <vt:variant>
        <vt:i4>80</vt:i4>
      </vt:variant>
      <vt:variant>
        <vt:i4>0</vt:i4>
      </vt:variant>
      <vt:variant>
        <vt:i4>5</vt:i4>
      </vt:variant>
      <vt:variant>
        <vt:lpwstr/>
      </vt:variant>
      <vt:variant>
        <vt:lpwstr>_Toc227594030</vt:lpwstr>
      </vt:variant>
      <vt:variant>
        <vt:i4>1441852</vt:i4>
      </vt:variant>
      <vt:variant>
        <vt:i4>74</vt:i4>
      </vt:variant>
      <vt:variant>
        <vt:i4>0</vt:i4>
      </vt:variant>
      <vt:variant>
        <vt:i4>5</vt:i4>
      </vt:variant>
      <vt:variant>
        <vt:lpwstr/>
      </vt:variant>
      <vt:variant>
        <vt:lpwstr>_Toc227594029</vt:lpwstr>
      </vt:variant>
      <vt:variant>
        <vt:i4>1441852</vt:i4>
      </vt:variant>
      <vt:variant>
        <vt:i4>68</vt:i4>
      </vt:variant>
      <vt:variant>
        <vt:i4>0</vt:i4>
      </vt:variant>
      <vt:variant>
        <vt:i4>5</vt:i4>
      </vt:variant>
      <vt:variant>
        <vt:lpwstr/>
      </vt:variant>
      <vt:variant>
        <vt:lpwstr>_Toc227594028</vt:lpwstr>
      </vt:variant>
      <vt:variant>
        <vt:i4>1441852</vt:i4>
      </vt:variant>
      <vt:variant>
        <vt:i4>62</vt:i4>
      </vt:variant>
      <vt:variant>
        <vt:i4>0</vt:i4>
      </vt:variant>
      <vt:variant>
        <vt:i4>5</vt:i4>
      </vt:variant>
      <vt:variant>
        <vt:lpwstr/>
      </vt:variant>
      <vt:variant>
        <vt:lpwstr>_Toc227594027</vt:lpwstr>
      </vt:variant>
      <vt:variant>
        <vt:i4>1441852</vt:i4>
      </vt:variant>
      <vt:variant>
        <vt:i4>56</vt:i4>
      </vt:variant>
      <vt:variant>
        <vt:i4>0</vt:i4>
      </vt:variant>
      <vt:variant>
        <vt:i4>5</vt:i4>
      </vt:variant>
      <vt:variant>
        <vt:lpwstr/>
      </vt:variant>
      <vt:variant>
        <vt:lpwstr>_Toc227594026</vt:lpwstr>
      </vt:variant>
      <vt:variant>
        <vt:i4>1441852</vt:i4>
      </vt:variant>
      <vt:variant>
        <vt:i4>50</vt:i4>
      </vt:variant>
      <vt:variant>
        <vt:i4>0</vt:i4>
      </vt:variant>
      <vt:variant>
        <vt:i4>5</vt:i4>
      </vt:variant>
      <vt:variant>
        <vt:lpwstr/>
      </vt:variant>
      <vt:variant>
        <vt:lpwstr>_Toc227594025</vt:lpwstr>
      </vt:variant>
      <vt:variant>
        <vt:i4>1441852</vt:i4>
      </vt:variant>
      <vt:variant>
        <vt:i4>44</vt:i4>
      </vt:variant>
      <vt:variant>
        <vt:i4>0</vt:i4>
      </vt:variant>
      <vt:variant>
        <vt:i4>5</vt:i4>
      </vt:variant>
      <vt:variant>
        <vt:lpwstr/>
      </vt:variant>
      <vt:variant>
        <vt:lpwstr>_Toc227594024</vt:lpwstr>
      </vt:variant>
      <vt:variant>
        <vt:i4>1441852</vt:i4>
      </vt:variant>
      <vt:variant>
        <vt:i4>38</vt:i4>
      </vt:variant>
      <vt:variant>
        <vt:i4>0</vt:i4>
      </vt:variant>
      <vt:variant>
        <vt:i4>5</vt:i4>
      </vt:variant>
      <vt:variant>
        <vt:lpwstr/>
      </vt:variant>
      <vt:variant>
        <vt:lpwstr>_Toc227594023</vt:lpwstr>
      </vt:variant>
      <vt:variant>
        <vt:i4>1441852</vt:i4>
      </vt:variant>
      <vt:variant>
        <vt:i4>32</vt:i4>
      </vt:variant>
      <vt:variant>
        <vt:i4>0</vt:i4>
      </vt:variant>
      <vt:variant>
        <vt:i4>5</vt:i4>
      </vt:variant>
      <vt:variant>
        <vt:lpwstr/>
      </vt:variant>
      <vt:variant>
        <vt:lpwstr>_Toc227594022</vt:lpwstr>
      </vt:variant>
      <vt:variant>
        <vt:i4>1441852</vt:i4>
      </vt:variant>
      <vt:variant>
        <vt:i4>26</vt:i4>
      </vt:variant>
      <vt:variant>
        <vt:i4>0</vt:i4>
      </vt:variant>
      <vt:variant>
        <vt:i4>5</vt:i4>
      </vt:variant>
      <vt:variant>
        <vt:lpwstr/>
      </vt:variant>
      <vt:variant>
        <vt:lpwstr>_Toc227594021</vt:lpwstr>
      </vt:variant>
      <vt:variant>
        <vt:i4>1441852</vt:i4>
      </vt:variant>
      <vt:variant>
        <vt:i4>20</vt:i4>
      </vt:variant>
      <vt:variant>
        <vt:i4>0</vt:i4>
      </vt:variant>
      <vt:variant>
        <vt:i4>5</vt:i4>
      </vt:variant>
      <vt:variant>
        <vt:lpwstr/>
      </vt:variant>
      <vt:variant>
        <vt:lpwstr>_Toc227594020</vt:lpwstr>
      </vt:variant>
      <vt:variant>
        <vt:i4>1376316</vt:i4>
      </vt:variant>
      <vt:variant>
        <vt:i4>14</vt:i4>
      </vt:variant>
      <vt:variant>
        <vt:i4>0</vt:i4>
      </vt:variant>
      <vt:variant>
        <vt:i4>5</vt:i4>
      </vt:variant>
      <vt:variant>
        <vt:lpwstr/>
      </vt:variant>
      <vt:variant>
        <vt:lpwstr>_Toc227594019</vt:lpwstr>
      </vt:variant>
      <vt:variant>
        <vt:i4>1376316</vt:i4>
      </vt:variant>
      <vt:variant>
        <vt:i4>8</vt:i4>
      </vt:variant>
      <vt:variant>
        <vt:i4>0</vt:i4>
      </vt:variant>
      <vt:variant>
        <vt:i4>5</vt:i4>
      </vt:variant>
      <vt:variant>
        <vt:lpwstr/>
      </vt:variant>
      <vt:variant>
        <vt:lpwstr>_Toc227594018</vt:lpwstr>
      </vt:variant>
      <vt:variant>
        <vt:i4>1376316</vt:i4>
      </vt:variant>
      <vt:variant>
        <vt:i4>2</vt:i4>
      </vt:variant>
      <vt:variant>
        <vt:i4>0</vt:i4>
      </vt:variant>
      <vt:variant>
        <vt:i4>5</vt:i4>
      </vt:variant>
      <vt:variant>
        <vt:lpwstr/>
      </vt:variant>
      <vt:variant>
        <vt:lpwstr>_Toc227594017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Care</dc:creator>
  <cp:keywords/>
  <cp:lastModifiedBy>Ben Care</cp:lastModifiedBy>
  <cp:revision>140</cp:revision>
  <cp:lastPrinted>2017-08-25T19:34:00Z</cp:lastPrinted>
  <dcterms:created xsi:type="dcterms:W3CDTF">2026-03-26T17:26:00Z</dcterms:created>
  <dcterms:modified xsi:type="dcterms:W3CDTF">2026-05-21T15:05:00Z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0x010100D2BD4F35D131224CBE53F2F54FD82084</vt:lpwstr>
  </property>
  <property fmtid="{D5CDD505-2E9C-101B-9397-08002B2CF9AE}" pid="3" name="Order">
    <vt:r8>343400</vt:r8>
  </property>
  <property fmtid="{D5CDD505-2E9C-101B-9397-08002B2CF9AE}" pid="4" name="MediaServiceImageTags">
    <vt:lpwstr/>
  </property>
</Properties>
</file>