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7BAB57DD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B138E0">
        <w:rPr>
          <w:rFonts w:ascii="Arial Rounded MT Bold" w:hAnsi="Arial Rounded MT Bold"/>
          <w:color w:val="003779"/>
          <w:spacing w:val="-20"/>
          <w:sz w:val="40"/>
        </w:rPr>
        <w:t>5</w:t>
      </w:r>
      <w:r w:rsidR="007E3189">
        <w:rPr>
          <w:rFonts w:ascii="Arial Rounded MT Bold" w:hAnsi="Arial Rounded MT Bold"/>
          <w:color w:val="003779"/>
          <w:spacing w:val="-20"/>
          <w:sz w:val="40"/>
        </w:rPr>
        <w:t>6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2EE3876F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F606B75" w14:textId="2772AF72" w:rsidR="00773D56" w:rsidRDefault="00773D56" w:rsidP="00773D56">
      <w:pPr>
        <w:rPr>
          <w:b/>
          <w:color w:val="DB088C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1"/>
        <w:gridCol w:w="6"/>
      </w:tblGrid>
      <w:tr w:rsidR="008209AE" w:rsidRPr="008209AE" w14:paraId="205778B7" w14:textId="77777777" w:rsidTr="008209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B68C8" w14:textId="54977E23" w:rsidR="008209AE" w:rsidRDefault="00FC4366" w:rsidP="00D1488C">
            <w:pPr>
              <w:spacing w:line="254" w:lineRule="auto"/>
            </w:pPr>
            <w:r w:rsidRPr="003024BB">
              <w:rPr>
                <w:rFonts w:cs="Segoe UI"/>
                <w:b/>
                <w:color w:val="00B0F0"/>
              </w:rPr>
              <w:t xml:space="preserve">Sun </w:t>
            </w:r>
            <w:r w:rsidR="007E3189">
              <w:rPr>
                <w:rFonts w:cs="Segoe UI"/>
                <w:b/>
                <w:color w:val="00B0F0"/>
              </w:rPr>
              <w:t>25</w:t>
            </w:r>
            <w:r w:rsidR="007E3189" w:rsidRPr="007E3189">
              <w:rPr>
                <w:rFonts w:cs="Segoe UI"/>
                <w:b/>
                <w:color w:val="00B0F0"/>
                <w:vertAlign w:val="superscript"/>
              </w:rPr>
              <w:t>th</w:t>
            </w:r>
            <w:r w:rsidR="00A832F8">
              <w:rPr>
                <w:rFonts w:cs="Segoe UI"/>
                <w:b/>
                <w:color w:val="00B0F0"/>
              </w:rPr>
              <w:t>April</w:t>
            </w:r>
            <w:r w:rsidRPr="003024BB">
              <w:rPr>
                <w:rFonts w:cs="Segoe UI"/>
                <w:b/>
                <w:color w:val="00B0F0"/>
              </w:rPr>
              <w:t>:</w:t>
            </w:r>
            <w:r w:rsidRPr="00D35FAD">
              <w:rPr>
                <w:rFonts w:cs="Segoe UI"/>
                <w:b/>
                <w:color w:val="00B0F0"/>
                <w:sz w:val="20"/>
                <w:szCs w:val="20"/>
              </w:rPr>
              <w:t xml:space="preserve"> </w:t>
            </w:r>
            <w:r w:rsidR="00152508">
              <w:rPr>
                <w:rFonts w:ascii="Times New Roman" w:hAnsi="Times New Roman" w:cs="Segoe UI"/>
                <w:i/>
                <w:iCs/>
                <w:color w:val="FF0000"/>
                <w:sz w:val="20"/>
                <w:szCs w:val="20"/>
                <w:lang w:eastAsia="en-GB"/>
              </w:rPr>
              <w:t>(</w:t>
            </w:r>
            <w:r w:rsidR="00A44DD3" w:rsidRPr="00A44DD3">
              <w:rPr>
                <w:rFonts w:ascii="Times New Roman" w:hAnsi="Times New Roman" w:cs="Segoe UI"/>
                <w:i/>
                <w:iCs/>
                <w:color w:val="FF0000"/>
                <w:sz w:val="20"/>
                <w:szCs w:val="20"/>
                <w:lang w:eastAsia="en-GB"/>
              </w:rPr>
              <w:t>Mark the Evangelist</w:t>
            </w:r>
            <w:r w:rsidR="00A44DD3">
              <w:rPr>
                <w:rFonts w:ascii="Times New Roman" w:hAnsi="Times New Roman" w:cs="Segoe UI"/>
                <w:i/>
                <w:iCs/>
                <w:color w:val="FF0000"/>
                <w:sz w:val="20"/>
                <w:szCs w:val="20"/>
                <w:lang w:eastAsia="en-GB"/>
              </w:rPr>
              <w:t>)</w:t>
            </w:r>
            <w:r w:rsidR="005E2E70">
              <w:rPr>
                <w:rFonts w:ascii="Times New Roman" w:hAnsi="Times New Roman" w:cs="Segoe UI"/>
                <w:i/>
                <w:iCs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5E2E70" w:rsidRPr="00C9686E">
              <w:t xml:space="preserve">We </w:t>
            </w:r>
            <w:r w:rsidR="00573E53">
              <w:t xml:space="preserve">give thanks for the Diocesan Day of Prayer and for all who participated in prayer; today we </w:t>
            </w:r>
            <w:r w:rsidR="005E2E70" w:rsidRPr="00C9686E">
              <w:t xml:space="preserve">pray for the </w:t>
            </w:r>
            <w:r w:rsidR="005E2E70">
              <w:rPr>
                <w:b/>
                <w:bCs/>
              </w:rPr>
              <w:t xml:space="preserve">Oswestry </w:t>
            </w:r>
            <w:r w:rsidR="005E2E70" w:rsidRPr="00C9686E">
              <w:rPr>
                <w:b/>
                <w:bCs/>
              </w:rPr>
              <w:t>Deanery</w:t>
            </w:r>
            <w:r w:rsidR="005E2E70" w:rsidRPr="00C9686E">
              <w:t>,</w:t>
            </w:r>
            <w:r w:rsidR="005E2E70">
              <w:t xml:space="preserve"> </w:t>
            </w:r>
            <w:r w:rsidR="005E2E70" w:rsidRPr="00C9686E">
              <w:t>for Rural Dean</w:t>
            </w:r>
            <w:r w:rsidR="005E2E70">
              <w:t>-</w:t>
            </w:r>
            <w:r w:rsidR="00D1488C">
              <w:t>Paul Darlington</w:t>
            </w:r>
            <w:r w:rsidR="005E2E70">
              <w:t xml:space="preserve">, </w:t>
            </w:r>
            <w:r w:rsidR="00D1488C">
              <w:t xml:space="preserve">Assistant Rural Dean – Harvey Gibbons and </w:t>
            </w:r>
            <w:r w:rsidR="005E2E70" w:rsidRPr="003816E1">
              <w:t xml:space="preserve">Lay </w:t>
            </w:r>
            <w:r w:rsidR="005E2E70">
              <w:t>C</w:t>
            </w:r>
            <w:r w:rsidR="005E2E70" w:rsidRPr="003816E1">
              <w:t>hair</w:t>
            </w:r>
            <w:r w:rsidR="005E2E70">
              <w:t xml:space="preserve">- </w:t>
            </w:r>
            <w:r w:rsidR="00D1488C">
              <w:t>Jacqui Clarke;</w:t>
            </w:r>
            <w:r w:rsidR="005E2E70">
              <w:t xml:space="preserve"> </w:t>
            </w:r>
            <w:r w:rsidR="00B9398F">
              <w:t xml:space="preserve">praying for the town of Oswestry and all </w:t>
            </w:r>
            <w:r w:rsidR="00927F1A">
              <w:t xml:space="preserve">the surrounding </w:t>
            </w:r>
            <w:r w:rsidR="00B9398F">
              <w:t>villages including those which straddle the Welsh border</w:t>
            </w:r>
            <w:r w:rsidR="00927F1A">
              <w:t>;</w:t>
            </w:r>
            <w:r w:rsidR="00B9398F">
              <w:t xml:space="preserve"> </w:t>
            </w:r>
            <w:r w:rsidR="00927F1A">
              <w:t xml:space="preserve">for ministry within the 20 churches and for good links with the 8 church schools. </w:t>
            </w:r>
          </w:p>
          <w:p w14:paraId="429D9662" w14:textId="77777777" w:rsidR="006324E6" w:rsidRDefault="006324E6" w:rsidP="00D1488C">
            <w:pPr>
              <w:spacing w:line="254" w:lineRule="auto"/>
            </w:pPr>
          </w:p>
          <w:p w14:paraId="5EB04246" w14:textId="642188D6" w:rsidR="00D1488C" w:rsidRPr="008209AE" w:rsidRDefault="00D1488C" w:rsidP="00D1488C">
            <w:pPr>
              <w:spacing w:line="254" w:lineRule="auto"/>
              <w:rPr>
                <w:rFonts w:ascii="Times New Roman" w:hAnsi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4F8C" w14:textId="77777777" w:rsidR="008209AE" w:rsidRPr="008209AE" w:rsidRDefault="008209AE" w:rsidP="008209AE">
            <w:pPr>
              <w:rPr>
                <w:rFonts w:ascii="Times New Roman" w:hAnsi="Times New Roman"/>
                <w:color w:val="000000"/>
                <w:lang w:eastAsia="en-GB"/>
              </w:rPr>
            </w:pPr>
          </w:p>
        </w:tc>
      </w:tr>
    </w:tbl>
    <w:p w14:paraId="784C9FD0" w14:textId="43E3F601" w:rsidR="00D1488C" w:rsidRDefault="00495E66" w:rsidP="00002395">
      <w:r w:rsidRPr="003024BB">
        <w:rPr>
          <w:rFonts w:cs="Segoe UI"/>
          <w:b/>
          <w:color w:val="F36F2B"/>
        </w:rPr>
        <w:t>M</w:t>
      </w:r>
      <w:r w:rsidR="004C107E" w:rsidRPr="003024BB">
        <w:rPr>
          <w:rFonts w:cs="Segoe UI"/>
          <w:b/>
          <w:color w:val="F36F2B"/>
        </w:rPr>
        <w:t>on</w:t>
      </w:r>
      <w:r w:rsidR="00A86C55" w:rsidRPr="003024BB">
        <w:rPr>
          <w:rFonts w:cs="Segoe UI"/>
          <w:b/>
          <w:color w:val="F36F2B"/>
        </w:rPr>
        <w:t xml:space="preserve"> </w:t>
      </w:r>
      <w:r w:rsidR="007E3189">
        <w:rPr>
          <w:rFonts w:cs="Segoe UI"/>
          <w:b/>
          <w:color w:val="F36F2B"/>
        </w:rPr>
        <w:t>26</w:t>
      </w:r>
      <w:r w:rsidR="007E3189" w:rsidRPr="007E3189">
        <w:rPr>
          <w:rFonts w:cs="Segoe UI"/>
          <w:b/>
          <w:color w:val="F36F2B"/>
          <w:vertAlign w:val="superscript"/>
        </w:rPr>
        <w:t>th</w:t>
      </w:r>
      <w:r w:rsidR="002535CE">
        <w:rPr>
          <w:rFonts w:cs="Segoe UI"/>
          <w:b/>
          <w:color w:val="F36F2B"/>
        </w:rPr>
        <w:t xml:space="preserve">: </w:t>
      </w:r>
      <w:r w:rsidR="00D1488C">
        <w:rPr>
          <w:b/>
          <w:bCs/>
        </w:rPr>
        <w:t>S</w:t>
      </w:r>
      <w:r w:rsidR="00D1488C" w:rsidRPr="009B60CA">
        <w:rPr>
          <w:b/>
          <w:bCs/>
        </w:rPr>
        <w:t>haping for Mission:</w:t>
      </w:r>
      <w:r w:rsidR="00D1488C" w:rsidRPr="009B60CA">
        <w:t xml:space="preserve"> </w:t>
      </w:r>
      <w:r w:rsidR="00D1488C" w:rsidRPr="00DA5BC0">
        <w:rPr>
          <w:rFonts w:cs="Segoe UI"/>
        </w:rPr>
        <w:t xml:space="preserve">for the </w:t>
      </w:r>
      <w:proofErr w:type="spellStart"/>
      <w:r w:rsidR="00D1488C" w:rsidRPr="00DA5BC0">
        <w:rPr>
          <w:rFonts w:cs="Segoe UI"/>
        </w:rPr>
        <w:t>SfM</w:t>
      </w:r>
      <w:proofErr w:type="spellEnd"/>
      <w:r w:rsidR="00D1488C" w:rsidRPr="00DA5BC0">
        <w:rPr>
          <w:rFonts w:cs="Segoe UI"/>
        </w:rPr>
        <w:t xml:space="preserve"> facilitator </w:t>
      </w:r>
      <w:r w:rsidR="00D1488C">
        <w:rPr>
          <w:rFonts w:cs="Segoe UI"/>
        </w:rPr>
        <w:t>Steve Hollinghurst</w:t>
      </w:r>
      <w:r w:rsidR="00927F1A">
        <w:rPr>
          <w:rFonts w:cs="Segoe UI"/>
        </w:rPr>
        <w:t xml:space="preserve"> and </w:t>
      </w:r>
      <w:r w:rsidR="00D1488C" w:rsidRPr="00D1488C">
        <w:t>for</w:t>
      </w:r>
      <w:r w:rsidR="00D1488C">
        <w:t xml:space="preserve"> the </w:t>
      </w:r>
      <w:proofErr w:type="spellStart"/>
      <w:r w:rsidR="00D1488C">
        <w:t>SfM</w:t>
      </w:r>
      <w:proofErr w:type="spellEnd"/>
      <w:r w:rsidR="00D1488C">
        <w:t xml:space="preserve"> team</w:t>
      </w:r>
      <w:r w:rsidR="00B9398F">
        <w:t>; for</w:t>
      </w:r>
      <w:r w:rsidR="00D1488C" w:rsidRPr="00D1488C">
        <w:t xml:space="preserve"> confidence in the gospel and making it known</w:t>
      </w:r>
      <w:r w:rsidR="00B9398F">
        <w:t xml:space="preserve">; for </w:t>
      </w:r>
      <w:r w:rsidR="00D1488C" w:rsidRPr="00D1488C">
        <w:t>all matters around multi-generational church</w:t>
      </w:r>
      <w:r w:rsidR="00B9398F">
        <w:t xml:space="preserve">; for </w:t>
      </w:r>
      <w:r w:rsidR="00D1488C" w:rsidRPr="00D1488C">
        <w:t xml:space="preserve">wisdom to see the best way forward with </w:t>
      </w:r>
      <w:r w:rsidR="00927F1A">
        <w:t>all the b</w:t>
      </w:r>
      <w:r w:rsidR="00D1488C" w:rsidRPr="00D1488C">
        <w:t xml:space="preserve">uildings </w:t>
      </w:r>
      <w:r w:rsidR="00927F1A">
        <w:t xml:space="preserve">to be used </w:t>
      </w:r>
      <w:r w:rsidR="00D1488C" w:rsidRPr="00D1488C">
        <w:t>for discipleship</w:t>
      </w:r>
      <w:r w:rsidR="00927F1A">
        <w:t>,</w:t>
      </w:r>
      <w:r w:rsidR="00D1488C" w:rsidRPr="00D1488C">
        <w:t xml:space="preserve"> </w:t>
      </w:r>
      <w:proofErr w:type="gramStart"/>
      <w:r w:rsidR="00D1488C" w:rsidRPr="00D1488C">
        <w:t>evangelism</w:t>
      </w:r>
      <w:proofErr w:type="gramEnd"/>
      <w:r w:rsidR="00D1488C" w:rsidRPr="00D1488C">
        <w:t xml:space="preserve"> and training.</w:t>
      </w:r>
    </w:p>
    <w:p w14:paraId="6B881E77" w14:textId="4C9F09D6" w:rsidR="00343DA1" w:rsidRDefault="00C72D17" w:rsidP="00002395">
      <w:r>
        <w:t xml:space="preserve"> </w:t>
      </w:r>
    </w:p>
    <w:p w14:paraId="0D17234D" w14:textId="0C4924E5" w:rsidR="008503C8" w:rsidRDefault="00A36ACB" w:rsidP="00017F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2580448" wp14:editId="0EF9D889">
            <wp:simplePos x="0" y="0"/>
            <wp:positionH relativeFrom="column">
              <wp:posOffset>5113020</wp:posOffset>
            </wp:positionH>
            <wp:positionV relativeFrom="paragraph">
              <wp:posOffset>6350</wp:posOffset>
            </wp:positionV>
            <wp:extent cx="13487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668" w:rsidRPr="00927F1A">
        <w:rPr>
          <w:b/>
          <w:color w:val="009CF4"/>
        </w:rPr>
        <w:t>Tu</w:t>
      </w:r>
      <w:r w:rsidR="004C107E" w:rsidRPr="00927F1A">
        <w:rPr>
          <w:b/>
          <w:color w:val="009CF4"/>
        </w:rPr>
        <w:t>es</w:t>
      </w:r>
      <w:r w:rsidR="00A86C55" w:rsidRPr="00927F1A">
        <w:rPr>
          <w:b/>
          <w:color w:val="009CF4"/>
        </w:rPr>
        <w:t xml:space="preserve"> </w:t>
      </w:r>
      <w:r w:rsidR="007E3189" w:rsidRPr="00927F1A">
        <w:rPr>
          <w:b/>
          <w:color w:val="009CF4"/>
        </w:rPr>
        <w:t>27</w:t>
      </w:r>
      <w:r w:rsidR="00152508" w:rsidRPr="00927F1A">
        <w:rPr>
          <w:b/>
          <w:color w:val="009CF4"/>
          <w:vertAlign w:val="superscript"/>
        </w:rPr>
        <w:t>th</w:t>
      </w:r>
      <w:r w:rsidR="00622E94" w:rsidRPr="00DC1167">
        <w:t xml:space="preserve">: </w:t>
      </w:r>
      <w:r w:rsidR="00A44DD3" w:rsidRPr="00927F1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(Christina Rossetti, Poet, 1894)</w:t>
      </w:r>
      <w:r w:rsidR="00927F1A" w:rsidRPr="00927F1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927F1A">
        <w:t>for M</w:t>
      </w:r>
      <w:r w:rsidR="00927F1A" w:rsidRPr="00927F1A">
        <w:t>att Barkley</w:t>
      </w:r>
      <w:r w:rsidR="00927F1A">
        <w:t xml:space="preserve"> in his role as </w:t>
      </w:r>
      <w:r w:rsidR="00927F1A" w:rsidRPr="00927F1A">
        <w:t>Pioneer Youth Minister</w:t>
      </w:r>
      <w:r w:rsidR="00927F1A">
        <w:t xml:space="preserve"> for </w:t>
      </w:r>
      <w:r w:rsidR="00927F1A" w:rsidRPr="00927F1A">
        <w:t>Oswestry Rural Youth Church</w:t>
      </w:r>
      <w:r w:rsidR="00927F1A">
        <w:t>; that he may be resourced and guided by God’s Spirit in this ministry; praising God f</w:t>
      </w:r>
      <w:r w:rsidR="00927F1A" w:rsidRPr="00927F1A">
        <w:t xml:space="preserve">or the growth seen during 2020 and the relationships made with families and young </w:t>
      </w:r>
      <w:proofErr w:type="gramStart"/>
      <w:r w:rsidR="00927F1A" w:rsidRPr="00927F1A">
        <w:t>people</w:t>
      </w:r>
      <w:r w:rsidR="00927F1A">
        <w:t>;</w:t>
      </w:r>
      <w:proofErr w:type="gramEnd"/>
      <w:r w:rsidR="00927F1A">
        <w:t xml:space="preserve"> that </w:t>
      </w:r>
      <w:r w:rsidR="006324E6">
        <w:t xml:space="preserve">relationships may be made by local churches with those </w:t>
      </w:r>
      <w:r w:rsidR="00927F1A">
        <w:t xml:space="preserve">who </w:t>
      </w:r>
      <w:r w:rsidR="00927F1A" w:rsidRPr="00927F1A">
        <w:t>have had little contact previously with their local church and have connected through ORYC events and are now seeking.</w:t>
      </w:r>
    </w:p>
    <w:p w14:paraId="4FAB449B" w14:textId="77777777" w:rsidR="006324E6" w:rsidRPr="00343DA1" w:rsidRDefault="006324E6" w:rsidP="00017F5B">
      <w:pPr>
        <w:rPr>
          <w:rStyle w:val="Heading2Char"/>
          <w:rFonts w:ascii="Segoe UI" w:eastAsia="Times New Roman" w:hAnsi="Segoe UI" w:cs="Times New Roman"/>
          <w:bCs w:val="0"/>
          <w:color w:val="1F497D"/>
          <w:w w:val="100"/>
          <w:sz w:val="24"/>
          <w:szCs w:val="24"/>
        </w:rPr>
      </w:pPr>
    </w:p>
    <w:p w14:paraId="48A67402" w14:textId="5F949657" w:rsidR="0019788E" w:rsidRPr="00F6710F" w:rsidRDefault="000A6F22" w:rsidP="005E2E70">
      <w:pPr>
        <w:spacing w:line="254" w:lineRule="auto"/>
      </w:pPr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BE3808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7E3189">
        <w:rPr>
          <w:rStyle w:val="Heading2Char"/>
          <w:rFonts w:ascii="Segoe UI" w:hAnsi="Segoe UI" w:cs="Segoe UI"/>
          <w:b/>
          <w:sz w:val="24"/>
          <w:szCs w:val="24"/>
        </w:rPr>
        <w:t>28</w:t>
      </w:r>
      <w:r w:rsidR="00BE3808" w:rsidRPr="00BE3808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2535CE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A44DD3" w:rsidRP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Peter Chanel, Missionary in the South Pacific, Martyr, 1841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5E2E7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F6710F">
        <w:t xml:space="preserve">pray for Matthew </w:t>
      </w:r>
      <w:proofErr w:type="spellStart"/>
      <w:r w:rsidR="00F6710F">
        <w:t>Gobbett</w:t>
      </w:r>
      <w:proofErr w:type="spellEnd"/>
      <w:r w:rsidR="00F6710F">
        <w:t xml:space="preserve">, a former St Chad’s Volunteer </w:t>
      </w:r>
      <w:r w:rsidR="00573E53">
        <w:t xml:space="preserve">from Moose Jaw in Saskatchewan, </w:t>
      </w:r>
      <w:r w:rsidR="00F6710F">
        <w:t>who was based at Holy Trinity Church, Oswestry; giving thanks for the positive experience of Christian formation he received and for him as he discerns</w:t>
      </w:r>
      <w:r w:rsidR="00573E53">
        <w:t xml:space="preserve"> God’s way forward; for the Bishop of Qu’Appelle Rob Hardwick as he retires in July. </w:t>
      </w:r>
      <w:r w:rsidR="00F6710F" w:rsidRPr="00F6710F">
        <w:t xml:space="preserve"> </w:t>
      </w:r>
    </w:p>
    <w:p w14:paraId="23ACE8EA" w14:textId="4AA8D0E8" w:rsidR="0080792D" w:rsidRDefault="0080792D" w:rsidP="0080792D">
      <w:pPr>
        <w:rPr>
          <w:rFonts w:ascii="Arial" w:hAnsi="Arial" w:cs="Arial"/>
          <w:color w:val="000000"/>
        </w:rPr>
      </w:pPr>
    </w:p>
    <w:p w14:paraId="71184979" w14:textId="6AF38A0F" w:rsidR="0019788E" w:rsidRPr="00B45F6E" w:rsidRDefault="00A36ACB" w:rsidP="005E2E70">
      <w:pPr>
        <w:spacing w:line="254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D2DA81" wp14:editId="356F5CA8">
            <wp:simplePos x="0" y="0"/>
            <wp:positionH relativeFrom="column">
              <wp:posOffset>68580</wp:posOffset>
            </wp:positionH>
            <wp:positionV relativeFrom="paragraph">
              <wp:posOffset>42545</wp:posOffset>
            </wp:positionV>
            <wp:extent cx="8229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52383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BE380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7E3189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29</w:t>
      </w:r>
      <w:r w:rsidR="00BE3808" w:rsidRPr="00BE380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A44DD3" w:rsidRP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Catherine of Siena, Teacher of the Faith, 1380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5E2E7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45F6E" w:rsidRPr="00B45F6E">
        <w:t xml:space="preserve">for </w:t>
      </w:r>
      <w:r w:rsidR="006324E6">
        <w:t>the Robert Jones and Ag</w:t>
      </w:r>
      <w:r>
        <w:t>n</w:t>
      </w:r>
      <w:r w:rsidR="006324E6">
        <w:t xml:space="preserve">es Hunt Orthopaedic Hospital and for Revd Simon Airey in his work as Chaplain; </w:t>
      </w:r>
      <w:r w:rsidR="00F6710F">
        <w:t>for all who have experienced high levels of stress over recent months and for the staff and patients as they adjust</w:t>
      </w:r>
      <w:r>
        <w:t xml:space="preserve"> to changing circumstances</w:t>
      </w:r>
      <w:r w:rsidR="00F6710F">
        <w:t xml:space="preserve">. </w:t>
      </w:r>
    </w:p>
    <w:p w14:paraId="116666E9" w14:textId="406A721D" w:rsidR="00227E91" w:rsidRDefault="00227E91" w:rsidP="00343DA1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  <w:sectPr w:rsidR="00227E91" w:rsidSect="00BF1BE0">
          <w:headerReference w:type="default" r:id="rId14"/>
          <w:type w:val="continuous"/>
          <w:pgSz w:w="11907" w:h="16839" w:code="9"/>
          <w:pgMar w:top="720" w:right="720" w:bottom="720" w:left="720" w:header="279" w:footer="708" w:gutter="0"/>
          <w:cols w:space="708"/>
          <w:docGrid w:linePitch="360"/>
        </w:sectPr>
      </w:pPr>
    </w:p>
    <w:p w14:paraId="54BFFE3C" w14:textId="32EA1AF1" w:rsidR="00227E91" w:rsidRDefault="00227E91" w:rsidP="00343DA1">
      <w:pPr>
        <w:jc w:val="both"/>
        <w:rPr>
          <w:rFonts w:cs="Segoe UI"/>
          <w:b/>
          <w:color w:val="F36F2B"/>
        </w:rPr>
      </w:pPr>
    </w:p>
    <w:p w14:paraId="654196D1" w14:textId="4C6A13F4" w:rsidR="00D323EA" w:rsidRDefault="00027D41" w:rsidP="00D323EA">
      <w:pPr>
        <w:spacing w:line="254" w:lineRule="auto"/>
      </w:pPr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D44581">
        <w:rPr>
          <w:rFonts w:cs="Segoe UI"/>
          <w:b/>
          <w:color w:val="F36F2B"/>
        </w:rPr>
        <w:t>day</w:t>
      </w:r>
      <w:r w:rsidR="00A86C55" w:rsidRPr="003024BB">
        <w:rPr>
          <w:rFonts w:cs="Segoe UI"/>
          <w:b/>
          <w:color w:val="F36F2B"/>
        </w:rPr>
        <w:t xml:space="preserve"> </w:t>
      </w:r>
      <w:r w:rsidR="007E3189">
        <w:rPr>
          <w:rFonts w:cs="Segoe UI"/>
          <w:b/>
          <w:color w:val="F36F2B"/>
        </w:rPr>
        <w:t>30</w:t>
      </w:r>
      <w:r w:rsidR="00BE3808" w:rsidRPr="00BE3808">
        <w:rPr>
          <w:rFonts w:cs="Segoe UI"/>
          <w:b/>
          <w:color w:val="F36F2B"/>
          <w:vertAlign w:val="superscript"/>
        </w:rPr>
        <w:t>th</w:t>
      </w:r>
      <w:r w:rsidR="0031733C">
        <w:rPr>
          <w:rFonts w:cs="Segoe UI"/>
          <w:b/>
          <w:color w:val="F36F2B"/>
        </w:rPr>
        <w:t>: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A44DD3" w:rsidRP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Pandita Mary </w:t>
      </w:r>
      <w:proofErr w:type="spellStart"/>
      <w:r w:rsidR="00A44DD3" w:rsidRP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Ramabai</w:t>
      </w:r>
      <w:proofErr w:type="spellEnd"/>
      <w:r w:rsidR="00A44DD3" w:rsidRP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, Translator of the Scriptures, 1922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5E2E7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F6710F">
        <w:rPr>
          <w:b/>
          <w:bCs/>
        </w:rPr>
        <w:t xml:space="preserve">Schools: </w:t>
      </w:r>
      <w:r w:rsidR="00F6710F" w:rsidRPr="0019788E">
        <w:t xml:space="preserve"> </w:t>
      </w:r>
      <w:r w:rsidR="00F6710F">
        <w:t xml:space="preserve">For the eight church schools in the Deanery, </w:t>
      </w:r>
      <w:r w:rsidR="00573E53">
        <w:t>for Oswestry School</w:t>
      </w:r>
      <w:r w:rsidR="00A36ACB">
        <w:t xml:space="preserve"> and the spiritual needs of the teachers and pupils giving thanks for the resumption of chapel services after a gap of over a year. </w:t>
      </w:r>
    </w:p>
    <w:p w14:paraId="78704C9A" w14:textId="77777777" w:rsidR="00573E53" w:rsidRDefault="00573E53" w:rsidP="00D323EA">
      <w:pPr>
        <w:spacing w:line="254" w:lineRule="auto"/>
      </w:pPr>
    </w:p>
    <w:p w14:paraId="403AC32A" w14:textId="3CAF8AF0" w:rsidR="00A36ACB" w:rsidRDefault="00D44581" w:rsidP="00A44DD3">
      <w:pPr>
        <w:spacing w:line="254" w:lineRule="auto"/>
      </w:pPr>
      <w:r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Saturday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7E3189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1</w:t>
      </w:r>
      <w:r w:rsidR="007E3189" w:rsidRPr="007E3189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st</w:t>
      </w:r>
      <w:r w:rsidR="007E3189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May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bookmarkStart w:id="0" w:name="_Hlk506821238"/>
      <w:bookmarkStart w:id="1" w:name="_Hlk67593893"/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(Ph</w:t>
      </w:r>
      <w:r w:rsidR="00A44DD3" w:rsidRP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ilip and James, Apostles</w:t>
      </w:r>
      <w:r w:rsidR="00A44DD3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) </w:t>
      </w:r>
      <w:r w:rsidR="00B45F6E" w:rsidRPr="000A3824">
        <w:t xml:space="preserve">for </w:t>
      </w:r>
      <w:r w:rsidR="006324E6">
        <w:t xml:space="preserve">Oswestry </w:t>
      </w:r>
      <w:r w:rsidR="000A3824" w:rsidRPr="000A3824">
        <w:t xml:space="preserve">Deanery as it moves towards the vision setting phase of Shaping for Mission; for </w:t>
      </w:r>
      <w:r w:rsidR="00897520">
        <w:t xml:space="preserve">those leading and participating in the centrally organised Vision Setting sessions. </w:t>
      </w:r>
    </w:p>
    <w:p w14:paraId="3CDEBC72" w14:textId="77777777" w:rsidR="00A36ACB" w:rsidRDefault="00A36ACB" w:rsidP="00A44DD3">
      <w:pPr>
        <w:spacing w:line="254" w:lineRule="auto"/>
      </w:pPr>
    </w:p>
    <w:p w14:paraId="520CADEE" w14:textId="357200E4" w:rsidR="0019788E" w:rsidRDefault="000A3824" w:rsidP="00D323EA">
      <w:pPr>
        <w:jc w:val="center"/>
        <w:rPr>
          <w:rStyle w:val="Hyperlink"/>
          <w:b/>
          <w:bCs/>
          <w:i/>
          <w:sz w:val="18"/>
          <w:szCs w:val="18"/>
        </w:rPr>
      </w:pPr>
      <w:r w:rsidRPr="00902348">
        <w:rPr>
          <w:b/>
          <w:bCs/>
          <w:i/>
          <w:sz w:val="18"/>
          <w:szCs w:val="18"/>
        </w:rPr>
        <w:t xml:space="preserve">For further resources for praying for the worldwide church see the Anglican Cycle of prayer: </w:t>
      </w:r>
      <w:hyperlink r:id="rId15" w:history="1">
        <w:r w:rsidRPr="00902348">
          <w:rPr>
            <w:rStyle w:val="Hyperlink"/>
            <w:b/>
            <w:bCs/>
            <w:i/>
            <w:sz w:val="18"/>
            <w:szCs w:val="18"/>
          </w:rPr>
          <w:t>https://bit.ly/3anQUWG</w:t>
        </w:r>
      </w:hyperlink>
      <w:bookmarkEnd w:id="0"/>
      <w:bookmarkEnd w:id="1"/>
    </w:p>
    <w:p w14:paraId="7198ED49" w14:textId="12D40E25" w:rsidR="00A36ACB" w:rsidRDefault="00A36ACB" w:rsidP="00D323EA">
      <w:pPr>
        <w:jc w:val="center"/>
        <w:rPr>
          <w:rStyle w:val="Hyperlink"/>
          <w:b/>
          <w:bCs/>
          <w:i/>
          <w:sz w:val="18"/>
          <w:szCs w:val="18"/>
        </w:rPr>
      </w:pPr>
    </w:p>
    <w:p w14:paraId="6C2F6865" w14:textId="637D5828" w:rsidR="00A36ACB" w:rsidRPr="00A36ACB" w:rsidRDefault="00A36ACB" w:rsidP="00D323EA">
      <w:pPr>
        <w:jc w:val="center"/>
      </w:pPr>
      <w:r w:rsidRPr="00A36ACB">
        <w:rPr>
          <w:rStyle w:val="Hyperlink"/>
          <w:b/>
          <w:bCs/>
          <w:i/>
          <w:sz w:val="18"/>
          <w:szCs w:val="18"/>
          <w:u w:val="none"/>
        </w:rPr>
        <w:t xml:space="preserve">Thank you to everyone who participated in the Diocesan Day of Prayer. </w:t>
      </w:r>
      <w:r>
        <w:rPr>
          <w:rStyle w:val="Hyperlink"/>
          <w:b/>
          <w:bCs/>
          <w:i/>
          <w:sz w:val="18"/>
          <w:szCs w:val="18"/>
          <w:u w:val="none"/>
        </w:rPr>
        <w:t xml:space="preserve">For reports, photos and words of encouragement visit the Diocesan </w:t>
      </w:r>
      <w:hyperlink r:id="rId16" w:history="1">
        <w:r w:rsidR="001E290E" w:rsidRPr="001E290E">
          <w:rPr>
            <w:rStyle w:val="Hyperlink"/>
            <w:b/>
            <w:bCs/>
            <w:i/>
            <w:sz w:val="18"/>
            <w:szCs w:val="18"/>
          </w:rPr>
          <w:t>Faceb</w:t>
        </w:r>
        <w:r w:rsidR="001E290E" w:rsidRPr="001E290E">
          <w:rPr>
            <w:rStyle w:val="Hyperlink"/>
            <w:b/>
            <w:bCs/>
            <w:i/>
            <w:sz w:val="18"/>
            <w:szCs w:val="18"/>
          </w:rPr>
          <w:t>o</w:t>
        </w:r>
        <w:r w:rsidR="001E290E" w:rsidRPr="001E290E">
          <w:rPr>
            <w:rStyle w:val="Hyperlink"/>
            <w:b/>
            <w:bCs/>
            <w:i/>
            <w:sz w:val="18"/>
            <w:szCs w:val="18"/>
          </w:rPr>
          <w:t>ok Group</w:t>
        </w:r>
      </w:hyperlink>
    </w:p>
    <w:sectPr w:rsidR="00A36ACB" w:rsidRPr="00A36ACB" w:rsidSect="00BF1BE0"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247A" w14:textId="77777777" w:rsidR="00076E98" w:rsidRDefault="00076E98" w:rsidP="00456C52">
      <w:r>
        <w:separator/>
      </w:r>
    </w:p>
    <w:p w14:paraId="16283843" w14:textId="77777777" w:rsidR="00076E98" w:rsidRDefault="00076E98"/>
  </w:endnote>
  <w:endnote w:type="continuationSeparator" w:id="0">
    <w:p w14:paraId="30ADED01" w14:textId="77777777" w:rsidR="00076E98" w:rsidRDefault="00076E98" w:rsidP="00456C52">
      <w:r>
        <w:continuationSeparator/>
      </w:r>
    </w:p>
    <w:p w14:paraId="1B6A1815" w14:textId="77777777" w:rsidR="00076E98" w:rsidRDefault="00076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5602" w14:textId="77777777" w:rsidR="00076E98" w:rsidRDefault="00076E98" w:rsidP="00456C52">
      <w:r>
        <w:separator/>
      </w:r>
    </w:p>
    <w:p w14:paraId="369C2D1F" w14:textId="77777777" w:rsidR="00076E98" w:rsidRDefault="00076E98"/>
  </w:footnote>
  <w:footnote w:type="continuationSeparator" w:id="0">
    <w:p w14:paraId="468378A1" w14:textId="77777777" w:rsidR="00076E98" w:rsidRDefault="00076E98" w:rsidP="00456C52">
      <w:r>
        <w:continuationSeparator/>
      </w:r>
    </w:p>
    <w:p w14:paraId="3CB7A463" w14:textId="77777777" w:rsidR="00076E98" w:rsidRDefault="00076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6E3BA278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7E3189">
      <w:rPr>
        <w:rFonts w:ascii="Segoe UI" w:hAnsi="Segoe UI" w:cs="Segoe UI"/>
        <w:b/>
        <w:sz w:val="22"/>
      </w:rPr>
      <w:t>25</w:t>
    </w:r>
    <w:r w:rsidR="007E3189" w:rsidRPr="007E3189">
      <w:rPr>
        <w:rFonts w:ascii="Segoe UI" w:hAnsi="Segoe UI" w:cs="Segoe UI"/>
        <w:b/>
        <w:sz w:val="22"/>
        <w:vertAlign w:val="superscript"/>
      </w:rPr>
      <w:t>th</w:t>
    </w:r>
    <w:r w:rsidR="007E3189">
      <w:rPr>
        <w:rFonts w:ascii="Segoe UI" w:hAnsi="Segoe UI" w:cs="Segoe UI"/>
        <w:b/>
        <w:sz w:val="22"/>
      </w:rPr>
      <w:t xml:space="preserve"> </w:t>
    </w:r>
    <w:r w:rsidR="00A832F8">
      <w:rPr>
        <w:rFonts w:ascii="Segoe UI" w:hAnsi="Segoe UI" w:cs="Segoe UI"/>
        <w:b/>
        <w:sz w:val="22"/>
      </w:rPr>
      <w:t xml:space="preserve">April </w:t>
    </w:r>
    <w:proofErr w:type="gramStart"/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proofErr w:type="gramEnd"/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41EA"/>
    <w:rsid w:val="00055E31"/>
    <w:rsid w:val="00063DFF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6E9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3824"/>
    <w:rsid w:val="000A4990"/>
    <w:rsid w:val="000A6F22"/>
    <w:rsid w:val="000B0D91"/>
    <w:rsid w:val="000B2F5E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90E"/>
    <w:rsid w:val="001E2FF8"/>
    <w:rsid w:val="001E76C1"/>
    <w:rsid w:val="001F02D3"/>
    <w:rsid w:val="001F4951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890"/>
    <w:rsid w:val="00225876"/>
    <w:rsid w:val="00227E91"/>
    <w:rsid w:val="0023241D"/>
    <w:rsid w:val="00233D2D"/>
    <w:rsid w:val="0023644D"/>
    <w:rsid w:val="00241871"/>
    <w:rsid w:val="00245C0E"/>
    <w:rsid w:val="00252993"/>
    <w:rsid w:val="002535CE"/>
    <w:rsid w:val="002538C4"/>
    <w:rsid w:val="002540CD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4FC"/>
    <w:rsid w:val="003632D2"/>
    <w:rsid w:val="00363A10"/>
    <w:rsid w:val="0036657C"/>
    <w:rsid w:val="00366E42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51D73"/>
    <w:rsid w:val="00652019"/>
    <w:rsid w:val="00653FAD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2E39"/>
    <w:rsid w:val="006B61C2"/>
    <w:rsid w:val="006B6B85"/>
    <w:rsid w:val="006C0DB1"/>
    <w:rsid w:val="006C20A8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4442"/>
    <w:rsid w:val="00A2588F"/>
    <w:rsid w:val="00A25E75"/>
    <w:rsid w:val="00A30242"/>
    <w:rsid w:val="00A36ACB"/>
    <w:rsid w:val="00A40CB9"/>
    <w:rsid w:val="00A42FA7"/>
    <w:rsid w:val="00A44DD3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3EF"/>
    <w:rsid w:val="00B739D2"/>
    <w:rsid w:val="00B841E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DC5"/>
    <w:rsid w:val="00C20EE2"/>
    <w:rsid w:val="00C21318"/>
    <w:rsid w:val="00C2235E"/>
    <w:rsid w:val="00C228C6"/>
    <w:rsid w:val="00C2522D"/>
    <w:rsid w:val="00C2677D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488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3AF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ED0"/>
    <w:rsid w:val="00FA70DB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n-gb.facebook.com/groups/DioceseOfLichfiel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anQUW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2</cp:revision>
  <cp:lastPrinted>2020-07-01T16:54:00Z</cp:lastPrinted>
  <dcterms:created xsi:type="dcterms:W3CDTF">2021-04-22T23:06:00Z</dcterms:created>
  <dcterms:modified xsi:type="dcterms:W3CDTF">2021-04-22T23:06:00Z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