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463DFB86" w:rsidR="00B1775E" w:rsidRPr="00B1775E" w:rsidRDefault="004E100A" w:rsidP="00B1775E">
      <w:pPr>
        <w:ind w:right="414"/>
        <w:rPr>
          <w:rFonts w:ascii="Arial Rounded MT Bold" w:hAnsi="Arial Rounded MT Bold"/>
          <w:color w:val="003779"/>
          <w:spacing w:val="-20"/>
          <w:sz w:val="16"/>
          <w:szCs w:val="1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6DCAC569">
            <wp:simplePos x="0" y="0"/>
            <wp:positionH relativeFrom="column">
              <wp:posOffset>5765800</wp:posOffset>
            </wp:positionH>
            <wp:positionV relativeFrom="paragraph">
              <wp:posOffset>23495</wp:posOffset>
            </wp:positionV>
            <wp:extent cx="1060450" cy="779313"/>
            <wp:effectExtent l="0" t="0" r="6350" b="1905"/>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060450" cy="779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37839" w14:textId="6531E57E" w:rsidR="00773D56" w:rsidRPr="00E31AB5" w:rsidRDefault="00773D56" w:rsidP="00B41759">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1168D2">
        <w:rPr>
          <w:rFonts w:ascii="Arial Rounded MT Bold" w:hAnsi="Arial Rounded MT Bold"/>
          <w:color w:val="003779"/>
          <w:spacing w:val="-20"/>
          <w:sz w:val="40"/>
        </w:rPr>
        <w:t>5</w:t>
      </w:r>
    </w:p>
    <w:p w14:paraId="2F15EEE1" w14:textId="59544491" w:rsidR="00F95CD3" w:rsidRPr="00B41759" w:rsidRDefault="00A24FA9" w:rsidP="00B41759">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BD8B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6F3AB31A" w14:textId="77777777" w:rsidR="004E100A" w:rsidRDefault="005814E7" w:rsidP="005814E7">
      <w:pPr>
        <w:pStyle w:val="nl1"/>
        <w:shd w:val="clear" w:color="auto" w:fill="FFFFFF"/>
        <w:spacing w:before="0" w:beforeAutospacing="0" w:after="0" w:afterAutospacing="0"/>
        <w:rPr>
          <w:rFonts w:ascii="Segoe UI" w:hAnsi="Segoe UI" w:cs="Segoe UI"/>
          <w:b/>
          <w:bCs/>
          <w:color w:val="DB088C"/>
          <w:sz w:val="20"/>
          <w:szCs w:val="20"/>
          <w:lang w:eastAsia="en-US"/>
        </w:rPr>
      </w:pPr>
      <w:r w:rsidRPr="004E100A">
        <w:rPr>
          <w:rFonts w:ascii="Segoe UI" w:hAnsi="Segoe UI" w:cs="Segoe UI"/>
          <w:b/>
          <w:bCs/>
          <w:color w:val="DB088C"/>
          <w:sz w:val="20"/>
          <w:szCs w:val="20"/>
          <w:lang w:eastAsia="en-US"/>
        </w:rPr>
        <w:t xml:space="preserve">Our prayers continue for the implementation of Deanery visions, developed during the </w:t>
      </w:r>
      <w:proofErr w:type="gramStart"/>
      <w:r w:rsidRPr="004E100A">
        <w:rPr>
          <w:rFonts w:ascii="Segoe UI" w:hAnsi="Segoe UI" w:cs="Segoe UI"/>
          <w:b/>
          <w:bCs/>
          <w:color w:val="DB088C"/>
          <w:sz w:val="20"/>
          <w:szCs w:val="20"/>
          <w:lang w:eastAsia="en-US"/>
        </w:rPr>
        <w:t>Shaping</w:t>
      </w:r>
      <w:proofErr w:type="gramEnd"/>
      <w:r w:rsidRPr="004E100A">
        <w:rPr>
          <w:rFonts w:ascii="Segoe UI" w:hAnsi="Segoe UI" w:cs="Segoe UI"/>
          <w:b/>
          <w:bCs/>
          <w:color w:val="DB088C"/>
          <w:sz w:val="20"/>
          <w:szCs w:val="20"/>
          <w:lang w:eastAsia="en-US"/>
        </w:rPr>
        <w:t xml:space="preserve"> </w:t>
      </w:r>
    </w:p>
    <w:p w14:paraId="0C92FA42" w14:textId="7CB60DC1" w:rsidR="005814E7" w:rsidRPr="004E100A" w:rsidRDefault="005814E7" w:rsidP="005814E7">
      <w:pPr>
        <w:pStyle w:val="nl1"/>
        <w:shd w:val="clear" w:color="auto" w:fill="FFFFFF"/>
        <w:spacing w:before="0" w:beforeAutospacing="0" w:after="0" w:afterAutospacing="0"/>
        <w:rPr>
          <w:rFonts w:ascii="Segoe UI" w:hAnsi="Segoe UI" w:cs="Segoe UI"/>
          <w:b/>
          <w:bCs/>
          <w:color w:val="DB088C"/>
          <w:sz w:val="20"/>
          <w:szCs w:val="20"/>
          <w:lang w:eastAsia="en-US"/>
        </w:rPr>
      </w:pPr>
      <w:r w:rsidRPr="004E100A">
        <w:rPr>
          <w:rFonts w:ascii="Segoe UI" w:hAnsi="Segoe UI" w:cs="Segoe UI"/>
          <w:b/>
          <w:bCs/>
          <w:color w:val="DB088C"/>
          <w:sz w:val="20"/>
          <w:szCs w:val="20"/>
          <w:lang w:eastAsia="en-US"/>
        </w:rPr>
        <w:t xml:space="preserve">for Mission process, within the context of the varied roles and ministries across the Diocese. </w:t>
      </w:r>
      <w:bookmarkStart w:id="0" w:name="_Hlk131533798"/>
    </w:p>
    <w:p w14:paraId="7E18F16D" w14:textId="0B71F2F3" w:rsidR="004E100A" w:rsidRDefault="005814E7" w:rsidP="005814E7">
      <w:pPr>
        <w:rPr>
          <w:rFonts w:cs="Segoe UI"/>
          <w:b/>
          <w:bCs/>
          <w:color w:val="DB088C"/>
          <w:sz w:val="20"/>
          <w:szCs w:val="20"/>
        </w:rPr>
      </w:pPr>
      <w:r w:rsidRPr="004E100A">
        <w:rPr>
          <w:rFonts w:cs="Segoe UI"/>
          <w:b/>
          <w:bCs/>
          <w:color w:val="DB088C"/>
          <w:sz w:val="20"/>
          <w:szCs w:val="20"/>
        </w:rPr>
        <w:t>As ‘People of Hope,’ we remember those impacted by natural disasters; those in Ukraine suffering grievously</w:t>
      </w:r>
      <w:r w:rsidR="004E100A">
        <w:rPr>
          <w:rFonts w:cs="Segoe UI"/>
          <w:b/>
          <w:bCs/>
          <w:color w:val="DB088C"/>
          <w:sz w:val="20"/>
          <w:szCs w:val="20"/>
        </w:rPr>
        <w:t>,</w:t>
      </w:r>
    </w:p>
    <w:p w14:paraId="734E137E" w14:textId="294CB06C" w:rsidR="001546B5" w:rsidRPr="004E100A" w:rsidRDefault="005814E7" w:rsidP="005814E7">
      <w:pPr>
        <w:rPr>
          <w:rFonts w:cs="Segoe UI"/>
          <w:b/>
          <w:bCs/>
          <w:color w:val="DB088C"/>
          <w:sz w:val="20"/>
          <w:szCs w:val="20"/>
        </w:rPr>
      </w:pPr>
      <w:r w:rsidRPr="004E100A">
        <w:rPr>
          <w:rFonts w:cs="Segoe UI"/>
          <w:b/>
          <w:bCs/>
          <w:color w:val="DB088C"/>
          <w:sz w:val="20"/>
          <w:szCs w:val="20"/>
        </w:rPr>
        <w:t>along with the people &amp; leaders of Russia</w:t>
      </w:r>
      <w:bookmarkEnd w:id="0"/>
      <w:r w:rsidRPr="004E100A">
        <w:rPr>
          <w:rFonts w:cs="Segoe UI"/>
          <w:b/>
          <w:bCs/>
          <w:color w:val="DB088C"/>
          <w:sz w:val="20"/>
          <w:szCs w:val="20"/>
        </w:rPr>
        <w:t>; and for a lasting peace for the people of Palestine and Israel.</w:t>
      </w:r>
    </w:p>
    <w:p w14:paraId="29242B26" w14:textId="6FA47186" w:rsidR="00AF49D0" w:rsidRPr="00E1499D" w:rsidRDefault="00AF49D0" w:rsidP="00B41759">
      <w:pPr>
        <w:pStyle w:val="nl1"/>
        <w:shd w:val="clear" w:color="auto" w:fill="FFFFFF"/>
        <w:spacing w:before="0" w:beforeAutospacing="0" w:after="0" w:afterAutospacing="0"/>
        <w:rPr>
          <w:rFonts w:ascii="Segoe UI" w:hAnsi="Segoe UI" w:cs="Segoe UI"/>
          <w:color w:val="FF0000"/>
          <w:sz w:val="10"/>
          <w:szCs w:val="10"/>
        </w:rPr>
      </w:pPr>
    </w:p>
    <w:p w14:paraId="1C7504FF" w14:textId="10C7B1A8" w:rsidR="00AA56E9" w:rsidRPr="0006187C" w:rsidRDefault="00726D08" w:rsidP="00B41759">
      <w:pPr>
        <w:ind w:right="272"/>
        <w:rPr>
          <w:rFonts w:eastAsiaTheme="majorEastAsia" w:cs="Segoe UI"/>
          <w:bCs/>
          <w:i/>
          <w:iCs/>
          <w:color w:val="FF0000"/>
          <w:sz w:val="21"/>
          <w:szCs w:val="21"/>
          <w:lang w:eastAsia="en-GB"/>
        </w:rPr>
      </w:pPr>
      <w:r w:rsidRPr="004B0EDE">
        <w:rPr>
          <w:rFonts w:cs="Segoe UI"/>
          <w:color w:val="FF0000"/>
          <w:sz w:val="22"/>
          <w:szCs w:val="22"/>
        </w:rPr>
        <w:t xml:space="preserve">Sunday </w:t>
      </w:r>
      <w:r w:rsidR="001168D2">
        <w:rPr>
          <w:rFonts w:cs="Segoe UI"/>
          <w:color w:val="FF0000"/>
          <w:sz w:val="22"/>
          <w:szCs w:val="22"/>
        </w:rPr>
        <w:t>14</w:t>
      </w:r>
      <w:r w:rsidR="004B0EDE" w:rsidRPr="004B0EDE">
        <w:rPr>
          <w:rFonts w:cs="Segoe UI"/>
          <w:color w:val="FF0000"/>
          <w:sz w:val="22"/>
          <w:szCs w:val="22"/>
          <w:vertAlign w:val="superscript"/>
        </w:rPr>
        <w:t>th</w:t>
      </w:r>
      <w:r w:rsidR="004B0EDE" w:rsidRPr="004B0EDE">
        <w:rPr>
          <w:rFonts w:cs="Segoe UI"/>
          <w:color w:val="FF0000"/>
          <w:sz w:val="22"/>
          <w:szCs w:val="22"/>
        </w:rPr>
        <w:t xml:space="preserve"> January</w:t>
      </w:r>
      <w:r w:rsidRPr="004B0EDE">
        <w:rPr>
          <w:rFonts w:cs="Segoe UI"/>
          <w:color w:val="FF0000"/>
          <w:sz w:val="22"/>
          <w:szCs w:val="22"/>
        </w:rPr>
        <w:t>:</w:t>
      </w:r>
      <w:r w:rsidR="00CA1231" w:rsidRPr="006020C5">
        <w:rPr>
          <w:rFonts w:cs="Segoe UI"/>
          <w:color w:val="FF0000"/>
          <w:sz w:val="21"/>
          <w:szCs w:val="21"/>
        </w:rPr>
        <w:t xml:space="preserve"> </w:t>
      </w:r>
    </w:p>
    <w:p w14:paraId="6D2E8EFF" w14:textId="1667113D" w:rsidR="008C4B14" w:rsidRPr="00D42781" w:rsidRDefault="00705C70" w:rsidP="00B41759">
      <w:pPr>
        <w:ind w:right="272"/>
        <w:rPr>
          <w:sz w:val="22"/>
          <w:szCs w:val="22"/>
        </w:rPr>
      </w:pPr>
      <w:r w:rsidRPr="00D42781">
        <w:rPr>
          <w:sz w:val="22"/>
          <w:szCs w:val="22"/>
        </w:rPr>
        <w:t xml:space="preserve">Pray for the licensing today of Revd Nigel Irons as Curate in Charge of </w:t>
      </w:r>
      <w:proofErr w:type="spellStart"/>
      <w:r w:rsidRPr="00D42781">
        <w:rPr>
          <w:sz w:val="22"/>
          <w:szCs w:val="22"/>
        </w:rPr>
        <w:t>Longsdon</w:t>
      </w:r>
      <w:proofErr w:type="spellEnd"/>
      <w:r w:rsidRPr="00D42781">
        <w:rPr>
          <w:sz w:val="22"/>
          <w:szCs w:val="22"/>
        </w:rPr>
        <w:t xml:space="preserve"> Parish, whilst continuing in his current roles of Team Rector of Leek </w:t>
      </w:r>
      <w:r w:rsidR="00990E0E">
        <w:rPr>
          <w:sz w:val="22"/>
          <w:szCs w:val="22"/>
        </w:rPr>
        <w:t>&amp;</w:t>
      </w:r>
      <w:r w:rsidRPr="00D42781">
        <w:rPr>
          <w:sz w:val="22"/>
          <w:szCs w:val="22"/>
        </w:rPr>
        <w:t xml:space="preserve"> </w:t>
      </w:r>
      <w:proofErr w:type="spellStart"/>
      <w:r w:rsidRPr="00D42781">
        <w:rPr>
          <w:sz w:val="22"/>
          <w:szCs w:val="22"/>
        </w:rPr>
        <w:t>Meerbrook</w:t>
      </w:r>
      <w:proofErr w:type="spellEnd"/>
      <w:r w:rsidRPr="00D42781">
        <w:rPr>
          <w:sz w:val="22"/>
          <w:szCs w:val="22"/>
        </w:rPr>
        <w:t>, Rural Dean of Leek Deanery</w:t>
      </w:r>
      <w:r w:rsidR="00990E0E">
        <w:rPr>
          <w:sz w:val="22"/>
          <w:szCs w:val="22"/>
        </w:rPr>
        <w:t xml:space="preserve">, </w:t>
      </w:r>
      <w:r w:rsidRPr="00D42781">
        <w:rPr>
          <w:sz w:val="22"/>
          <w:szCs w:val="22"/>
        </w:rPr>
        <w:t>Surrogate Leek Deanery.</w:t>
      </w:r>
    </w:p>
    <w:p w14:paraId="126F94C9" w14:textId="77777777" w:rsidR="00B41759" w:rsidRPr="00E1499D" w:rsidRDefault="00B41759" w:rsidP="00B41759">
      <w:pPr>
        <w:ind w:right="272"/>
        <w:rPr>
          <w:rFonts w:cs="Segoe UI"/>
          <w:spacing w:val="3"/>
          <w:sz w:val="10"/>
          <w:szCs w:val="10"/>
        </w:rPr>
      </w:pPr>
    </w:p>
    <w:p w14:paraId="43212EF0" w14:textId="58EF7DDE" w:rsidR="00E1499D" w:rsidRPr="00E1499D" w:rsidRDefault="00726D08" w:rsidP="00E1499D">
      <w:pPr>
        <w:pStyle w:val="Heading4"/>
        <w:spacing w:before="0"/>
        <w:ind w:right="272"/>
        <w:rPr>
          <w:rFonts w:ascii="Segoe UI" w:hAnsi="Segoe UI" w:cs="Segoe UI"/>
          <w:b w:val="0"/>
          <w:bCs w:val="0"/>
          <w:color w:val="C69600" w:themeColor="accent4" w:themeShade="BF"/>
          <w:sz w:val="22"/>
          <w:szCs w:val="22"/>
        </w:rPr>
      </w:pPr>
      <w:r w:rsidRPr="004B0EDE">
        <w:rPr>
          <w:rFonts w:ascii="Segoe UI" w:hAnsi="Segoe UI" w:cs="Segoe UI"/>
          <w:b w:val="0"/>
          <w:bCs w:val="0"/>
          <w:color w:val="C69600" w:themeColor="accent4" w:themeShade="BF"/>
          <w:sz w:val="22"/>
          <w:szCs w:val="22"/>
        </w:rPr>
        <w:t>Monday</w:t>
      </w:r>
      <w:r w:rsidR="00CD7BC4" w:rsidRPr="004B0EDE">
        <w:rPr>
          <w:rFonts w:ascii="Segoe UI" w:hAnsi="Segoe UI" w:cs="Segoe UI"/>
          <w:b w:val="0"/>
          <w:bCs w:val="0"/>
          <w:color w:val="C69600" w:themeColor="accent4" w:themeShade="BF"/>
          <w:sz w:val="22"/>
          <w:szCs w:val="22"/>
        </w:rPr>
        <w:t xml:space="preserve"> </w:t>
      </w:r>
      <w:bookmarkStart w:id="1" w:name="_Hlk129783674"/>
      <w:r w:rsidR="001168D2">
        <w:rPr>
          <w:rFonts w:ascii="Segoe UI" w:hAnsi="Segoe UI" w:cs="Segoe UI"/>
          <w:b w:val="0"/>
          <w:bCs w:val="0"/>
          <w:color w:val="C69600" w:themeColor="accent4" w:themeShade="BF"/>
          <w:sz w:val="22"/>
          <w:szCs w:val="22"/>
        </w:rPr>
        <w:t>15</w:t>
      </w:r>
      <w:r w:rsidR="004B0EDE" w:rsidRPr="004B0EDE">
        <w:rPr>
          <w:rFonts w:ascii="Segoe UI" w:hAnsi="Segoe UI" w:cs="Segoe UI"/>
          <w:b w:val="0"/>
          <w:bCs w:val="0"/>
          <w:color w:val="C69600" w:themeColor="accent4" w:themeShade="BF"/>
          <w:sz w:val="22"/>
          <w:szCs w:val="22"/>
          <w:vertAlign w:val="superscript"/>
        </w:rPr>
        <w:t>th</w:t>
      </w:r>
      <w:r w:rsidR="00DA1277" w:rsidRPr="004B0EDE">
        <w:rPr>
          <w:rFonts w:ascii="Segoe UI" w:hAnsi="Segoe UI" w:cs="Segoe UI"/>
          <w:b w:val="0"/>
          <w:bCs w:val="0"/>
          <w:color w:val="C69600" w:themeColor="accent4" w:themeShade="BF"/>
          <w:sz w:val="22"/>
          <w:szCs w:val="22"/>
        </w:rPr>
        <w:t xml:space="preserve">: </w:t>
      </w:r>
    </w:p>
    <w:p w14:paraId="2D9A03E3" w14:textId="48CAB9E3" w:rsidR="009750CF" w:rsidRPr="00990E0E" w:rsidRDefault="00990E0E" w:rsidP="009750CF">
      <w:pPr>
        <w:rPr>
          <w:sz w:val="22"/>
          <w:szCs w:val="22"/>
        </w:rPr>
      </w:pPr>
      <w:r w:rsidRPr="00990E0E">
        <w:rPr>
          <w:sz w:val="22"/>
          <w:szCs w:val="22"/>
        </w:rPr>
        <w:t xml:space="preserve">Pray for Jules Smith as she takes up a new </w:t>
      </w:r>
      <w:r>
        <w:rPr>
          <w:sz w:val="22"/>
          <w:szCs w:val="22"/>
        </w:rPr>
        <w:t xml:space="preserve">diocesan </w:t>
      </w:r>
      <w:r w:rsidRPr="00990E0E">
        <w:rPr>
          <w:sz w:val="22"/>
          <w:szCs w:val="22"/>
        </w:rPr>
        <w:t xml:space="preserve">role as Strategic Ministry Development Officer, with responsibility for shaping a programme of training and development opportunities for Christian leaders at a time of change. Pray also for the parish clergy, chaplains, pioneers, school heads </w:t>
      </w:r>
      <w:r>
        <w:rPr>
          <w:sz w:val="22"/>
          <w:szCs w:val="22"/>
        </w:rPr>
        <w:t>&amp;</w:t>
      </w:r>
      <w:r w:rsidRPr="00990E0E">
        <w:rPr>
          <w:sz w:val="22"/>
          <w:szCs w:val="22"/>
        </w:rPr>
        <w:t xml:space="preserve"> lay officers she will support.</w:t>
      </w:r>
    </w:p>
    <w:p w14:paraId="718DFB40" w14:textId="77777777" w:rsidR="004C239A" w:rsidRPr="00E1499D" w:rsidRDefault="004C239A" w:rsidP="00B41759">
      <w:pPr>
        <w:ind w:right="272"/>
        <w:rPr>
          <w:rFonts w:cs="Segoe UI"/>
          <w:sz w:val="10"/>
          <w:szCs w:val="10"/>
          <w:lang w:eastAsia="en-GB"/>
        </w:rPr>
      </w:pPr>
    </w:p>
    <w:p w14:paraId="234BB540" w14:textId="14230577" w:rsidR="002E3B5C" w:rsidRDefault="008433A7" w:rsidP="00B41759">
      <w:pPr>
        <w:pStyle w:val="Heading2"/>
        <w:spacing w:before="0"/>
        <w:ind w:right="272"/>
        <w:rPr>
          <w:rFonts w:ascii="Segoe UI" w:hAnsi="Segoe UI" w:cs="Segoe UI"/>
          <w:b/>
          <w:bCs w:val="0"/>
          <w:color w:val="009CF4"/>
          <w:sz w:val="21"/>
          <w:szCs w:val="21"/>
        </w:rPr>
      </w:pPr>
      <w:r w:rsidRPr="004B0EDE">
        <w:rPr>
          <w:rFonts w:ascii="Segoe UI" w:hAnsi="Segoe UI" w:cs="Segoe UI"/>
          <w:bCs w:val="0"/>
          <w:color w:val="009CF4"/>
          <w:sz w:val="22"/>
          <w:szCs w:val="22"/>
        </w:rPr>
        <w:t xml:space="preserve">Tuesday </w:t>
      </w:r>
      <w:r w:rsidR="001168D2">
        <w:rPr>
          <w:rFonts w:ascii="Segoe UI" w:hAnsi="Segoe UI" w:cs="Segoe UI"/>
          <w:bCs w:val="0"/>
          <w:color w:val="009CF4"/>
          <w:sz w:val="22"/>
          <w:szCs w:val="22"/>
        </w:rPr>
        <w:t>16</w:t>
      </w:r>
      <w:r w:rsidR="004B0EDE" w:rsidRPr="004B0EDE">
        <w:rPr>
          <w:rFonts w:ascii="Segoe UI" w:hAnsi="Segoe UI" w:cs="Segoe UI"/>
          <w:bCs w:val="0"/>
          <w:color w:val="009CF4"/>
          <w:sz w:val="22"/>
          <w:szCs w:val="22"/>
          <w:vertAlign w:val="superscript"/>
        </w:rPr>
        <w:t>th</w:t>
      </w:r>
      <w:r w:rsidR="000B5EBB" w:rsidRPr="004B0EDE">
        <w:rPr>
          <w:rFonts w:ascii="Segoe UI" w:hAnsi="Segoe UI" w:cs="Segoe UI"/>
          <w:bCs w:val="0"/>
          <w:color w:val="009CF4"/>
          <w:sz w:val="22"/>
          <w:szCs w:val="22"/>
        </w:rPr>
        <w:t>:</w:t>
      </w:r>
      <w:bookmarkEnd w:id="1"/>
      <w:r w:rsidR="002E3B5C" w:rsidRPr="006020C5">
        <w:rPr>
          <w:rFonts w:ascii="Segoe UI" w:hAnsi="Segoe UI" w:cs="Segoe UI"/>
          <w:b/>
          <w:bCs w:val="0"/>
          <w:color w:val="009CF4"/>
          <w:sz w:val="21"/>
          <w:szCs w:val="21"/>
        </w:rPr>
        <w:t xml:space="preserve"> </w:t>
      </w:r>
    </w:p>
    <w:p w14:paraId="48B98A2C" w14:textId="088DF51F" w:rsidR="00990E0E" w:rsidRPr="00CE6F17" w:rsidRDefault="00B84F0F" w:rsidP="009750CF">
      <w:pPr>
        <w:rPr>
          <w:rFonts w:cs="Segoe UI"/>
          <w:sz w:val="22"/>
          <w:szCs w:val="22"/>
        </w:rPr>
      </w:pPr>
      <w:r w:rsidRPr="00CE6F17">
        <w:rPr>
          <w:rFonts w:cs="Segoe UI"/>
          <w:sz w:val="22"/>
          <w:szCs w:val="22"/>
        </w:rPr>
        <w:t xml:space="preserve">Pray for all those across the diocese who are exploring their Christian faith and discipleship and </w:t>
      </w:r>
      <w:r w:rsidRPr="00CE6F17">
        <w:rPr>
          <w:rFonts w:cs="Segoe UI"/>
          <w:color w:val="000000"/>
          <w:sz w:val="22"/>
          <w:szCs w:val="22"/>
          <w:shd w:val="clear" w:color="auto" w:fill="FFFFFF"/>
        </w:rPr>
        <w:t xml:space="preserve">discerning ways in which they might be called to serve God’s kingdom. Pray especially for those who will access the Pathways online module next week and those who prepare to facilitate it. Further details </w:t>
      </w:r>
      <w:hyperlink r:id="rId12" w:history="1">
        <w:r w:rsidRPr="00CE6F17">
          <w:rPr>
            <w:rStyle w:val="Hyperlink"/>
            <w:rFonts w:cs="Segoe UI"/>
            <w:sz w:val="22"/>
            <w:szCs w:val="22"/>
            <w:shd w:val="clear" w:color="auto" w:fill="FFFFFF"/>
          </w:rPr>
          <w:t>here</w:t>
        </w:r>
      </w:hyperlink>
      <w:r w:rsidRPr="00CE6F17">
        <w:rPr>
          <w:rFonts w:cs="Segoe UI"/>
          <w:color w:val="000000"/>
          <w:sz w:val="22"/>
          <w:szCs w:val="22"/>
          <w:shd w:val="clear" w:color="auto" w:fill="FFFFFF"/>
        </w:rPr>
        <w:t>.</w:t>
      </w:r>
    </w:p>
    <w:p w14:paraId="58D5D0B7" w14:textId="77777777" w:rsidR="00D62B74" w:rsidRPr="00E1499D" w:rsidRDefault="00D62B74" w:rsidP="00B41759">
      <w:pPr>
        <w:pStyle w:val="NormalWeb"/>
        <w:shd w:val="clear" w:color="auto" w:fill="FFFFFF"/>
        <w:spacing w:before="0" w:beforeAutospacing="0" w:after="0" w:afterAutospacing="0"/>
        <w:ind w:right="272"/>
        <w:rPr>
          <w:rFonts w:ascii="Segoe UI" w:hAnsi="Segoe UI" w:cs="Segoe UI"/>
          <w:color w:val="FF0000"/>
          <w:sz w:val="10"/>
          <w:szCs w:val="10"/>
        </w:rPr>
      </w:pPr>
      <w:bookmarkStart w:id="2" w:name="_Hlk147302153"/>
    </w:p>
    <w:bookmarkEnd w:id="2"/>
    <w:p w14:paraId="6B6CF7B1" w14:textId="3B27F704" w:rsidR="00D02495" w:rsidRPr="00D02495" w:rsidRDefault="008433A7" w:rsidP="00B41759">
      <w:pPr>
        <w:pStyle w:val="NormalWeb"/>
        <w:shd w:val="clear" w:color="auto" w:fill="FFFFFF"/>
        <w:spacing w:before="0" w:beforeAutospacing="0" w:after="0" w:afterAutospacing="0"/>
        <w:ind w:right="272"/>
        <w:rPr>
          <w:rFonts w:ascii="Segoe UI" w:hAnsi="Segoe UI" w:cs="Segoe UI"/>
          <w:bCs/>
          <w:sz w:val="21"/>
          <w:szCs w:val="21"/>
        </w:rPr>
      </w:pPr>
      <w:r w:rsidRPr="004B0EDE">
        <w:rPr>
          <w:rFonts w:ascii="Segoe UI" w:hAnsi="Segoe UI" w:cs="Segoe UI"/>
          <w:bCs/>
          <w:color w:val="007238" w:themeColor="accent3" w:themeShade="BF"/>
          <w:sz w:val="22"/>
          <w:szCs w:val="22"/>
        </w:rPr>
        <w:t>Wednesday</w:t>
      </w:r>
      <w:r w:rsidR="00B83E56" w:rsidRPr="004B0EDE">
        <w:rPr>
          <w:rFonts w:ascii="Segoe UI" w:hAnsi="Segoe UI" w:cs="Segoe UI"/>
          <w:bCs/>
          <w:color w:val="007238" w:themeColor="accent3" w:themeShade="BF"/>
          <w:sz w:val="22"/>
          <w:szCs w:val="22"/>
        </w:rPr>
        <w:t xml:space="preserve"> </w:t>
      </w:r>
      <w:r w:rsidR="004B0EDE" w:rsidRPr="004B0EDE">
        <w:rPr>
          <w:rFonts w:ascii="Segoe UI" w:hAnsi="Segoe UI" w:cs="Segoe UI"/>
          <w:bCs/>
          <w:color w:val="007238" w:themeColor="accent3" w:themeShade="BF"/>
          <w:sz w:val="22"/>
          <w:szCs w:val="22"/>
        </w:rPr>
        <w:t>1</w:t>
      </w:r>
      <w:r w:rsidR="001168D2">
        <w:rPr>
          <w:rFonts w:ascii="Segoe UI" w:hAnsi="Segoe UI" w:cs="Segoe UI"/>
          <w:bCs/>
          <w:color w:val="007238" w:themeColor="accent3" w:themeShade="BF"/>
          <w:sz w:val="22"/>
          <w:szCs w:val="22"/>
        </w:rPr>
        <w:t>7</w:t>
      </w:r>
      <w:r w:rsidR="004B0EDE" w:rsidRPr="004B0EDE">
        <w:rPr>
          <w:rFonts w:ascii="Segoe UI" w:hAnsi="Segoe UI" w:cs="Segoe UI"/>
          <w:bCs/>
          <w:color w:val="007238" w:themeColor="accent3" w:themeShade="BF"/>
          <w:sz w:val="22"/>
          <w:szCs w:val="22"/>
          <w:vertAlign w:val="superscript"/>
        </w:rPr>
        <w:t>th</w:t>
      </w:r>
      <w:r w:rsidR="00A6174F" w:rsidRPr="004B0EDE">
        <w:rPr>
          <w:rFonts w:ascii="Segoe UI" w:hAnsi="Segoe UI" w:cs="Segoe UI"/>
          <w:bCs/>
          <w:sz w:val="22"/>
          <w:szCs w:val="22"/>
        </w:rPr>
        <w:t>:</w:t>
      </w:r>
      <w:r w:rsidR="00BB2971" w:rsidRPr="006020C5">
        <w:rPr>
          <w:rFonts w:ascii="Segoe UI" w:hAnsi="Segoe UI" w:cs="Segoe UI"/>
          <w:bCs/>
          <w:sz w:val="21"/>
          <w:szCs w:val="21"/>
        </w:rPr>
        <w:t xml:space="preserve"> </w:t>
      </w:r>
      <w:r w:rsidR="004B0EDE" w:rsidRPr="001168D2">
        <w:rPr>
          <w:rFonts w:ascii="Segoe UI" w:eastAsiaTheme="majorEastAsia" w:hAnsi="Segoe UI" w:cs="Segoe UI"/>
          <w:i/>
          <w:color w:val="FF0000"/>
          <w:sz w:val="21"/>
          <w:szCs w:val="21"/>
          <w:lang w:eastAsia="en-US"/>
        </w:rPr>
        <w:t>(</w:t>
      </w:r>
      <w:r w:rsidR="001168D2" w:rsidRPr="001168D2">
        <w:rPr>
          <w:rFonts w:ascii="Segoe UI" w:eastAsiaTheme="majorEastAsia" w:hAnsi="Segoe UI" w:cs="Segoe UI"/>
          <w:i/>
          <w:color w:val="FF0000"/>
          <w:sz w:val="21"/>
          <w:szCs w:val="21"/>
          <w:lang w:eastAsia="en-US"/>
        </w:rPr>
        <w:t>Charles Gore, Bishop, Founder of the Community of the Resurrection, 1932</w:t>
      </w:r>
      <w:r w:rsidR="004B0EDE" w:rsidRPr="001168D2">
        <w:rPr>
          <w:rFonts w:ascii="Segoe UI" w:eastAsiaTheme="majorEastAsia" w:hAnsi="Segoe UI" w:cs="Segoe UI"/>
          <w:i/>
          <w:color w:val="FF0000"/>
          <w:sz w:val="21"/>
          <w:szCs w:val="21"/>
          <w:lang w:eastAsia="en-US"/>
        </w:rPr>
        <w:t>)</w:t>
      </w:r>
      <w:r w:rsidR="00D02495" w:rsidRPr="001168D2">
        <w:rPr>
          <w:rFonts w:ascii="Segoe UI" w:eastAsiaTheme="majorEastAsia" w:hAnsi="Segoe UI" w:cs="Segoe UI"/>
          <w:i/>
          <w:color w:val="FF0000"/>
          <w:sz w:val="21"/>
          <w:szCs w:val="21"/>
          <w:lang w:eastAsia="en-US"/>
        </w:rPr>
        <w:t>:</w:t>
      </w:r>
    </w:p>
    <w:p w14:paraId="2477FDE0" w14:textId="44BEF599" w:rsidR="00E1499D" w:rsidRDefault="00E1499D" w:rsidP="00B41759">
      <w:pPr>
        <w:ind w:right="272"/>
        <w:rPr>
          <w:sz w:val="22"/>
          <w:szCs w:val="22"/>
        </w:rPr>
      </w:pPr>
      <w:r w:rsidRPr="00E1499D">
        <w:rPr>
          <w:sz w:val="22"/>
          <w:szCs w:val="22"/>
        </w:rPr>
        <w:t>O God, our heavenly Father, who raised up your faithful servant Charles Gore to be a bishop and pastor in your Church and to feed your flock: Give abundantly to all pastors the gifts of your Holy Spirit, that they may minister in your household as true servants of Christ and stewards of your divine mysteries; through Jesus Christ our Lord, who lives and reigns with you and the Holy Spirit, one God, for ever and ever.</w:t>
      </w:r>
      <w:r>
        <w:rPr>
          <w:sz w:val="22"/>
          <w:szCs w:val="22"/>
        </w:rPr>
        <w:t xml:space="preserve"> Amen</w:t>
      </w:r>
    </w:p>
    <w:p w14:paraId="1A6F8312" w14:textId="77777777" w:rsidR="00E1499D" w:rsidRPr="00E1499D" w:rsidRDefault="00E1499D" w:rsidP="00B41759">
      <w:pPr>
        <w:ind w:right="272"/>
        <w:rPr>
          <w:sz w:val="6"/>
          <w:szCs w:val="6"/>
        </w:rPr>
      </w:pPr>
    </w:p>
    <w:p w14:paraId="66B88CA0" w14:textId="5B7B5211" w:rsidR="00B41759" w:rsidRDefault="00E1499D" w:rsidP="00B41759">
      <w:pPr>
        <w:ind w:right="272"/>
        <w:rPr>
          <w:sz w:val="22"/>
          <w:szCs w:val="22"/>
        </w:rPr>
      </w:pPr>
      <w:r>
        <w:rPr>
          <w:sz w:val="22"/>
          <w:szCs w:val="22"/>
        </w:rPr>
        <w:t xml:space="preserve">Give thanks for the members of the </w:t>
      </w:r>
      <w:r w:rsidR="00705C70" w:rsidRPr="00A3335E">
        <w:rPr>
          <w:sz w:val="22"/>
          <w:szCs w:val="22"/>
        </w:rPr>
        <w:t xml:space="preserve">Bishop’s Staff </w:t>
      </w:r>
      <w:r>
        <w:rPr>
          <w:sz w:val="22"/>
          <w:szCs w:val="22"/>
        </w:rPr>
        <w:t>and pray for them as they meet today</w:t>
      </w:r>
      <w:r w:rsidR="004F1507">
        <w:rPr>
          <w:sz w:val="22"/>
          <w:szCs w:val="22"/>
        </w:rPr>
        <w:t>.</w:t>
      </w:r>
    </w:p>
    <w:p w14:paraId="4AB306BF" w14:textId="77777777" w:rsidR="004F1507" w:rsidRPr="004F1507" w:rsidRDefault="004F1507" w:rsidP="00B41759">
      <w:pPr>
        <w:ind w:right="272"/>
        <w:rPr>
          <w:sz w:val="6"/>
          <w:szCs w:val="6"/>
        </w:rPr>
      </w:pPr>
    </w:p>
    <w:p w14:paraId="2BE06317" w14:textId="5116B9BB" w:rsidR="00CA1B20" w:rsidRPr="004F1507" w:rsidRDefault="00CA1B20" w:rsidP="00B41759">
      <w:pPr>
        <w:ind w:right="272"/>
        <w:rPr>
          <w:rFonts w:cs="Segoe UI"/>
          <w:sz w:val="22"/>
          <w:szCs w:val="22"/>
        </w:rPr>
      </w:pPr>
      <w:r w:rsidRPr="004F1507">
        <w:rPr>
          <w:rFonts w:cs="Segoe UI"/>
          <w:sz w:val="22"/>
          <w:szCs w:val="22"/>
        </w:rPr>
        <w:t>Pray</w:t>
      </w:r>
      <w:r w:rsidR="004F1507" w:rsidRPr="004F1507">
        <w:rPr>
          <w:rFonts w:cs="Segoe UI"/>
          <w:sz w:val="22"/>
          <w:szCs w:val="22"/>
        </w:rPr>
        <w:t xml:space="preserve"> for Bishop Michael, his wife</w:t>
      </w:r>
      <w:r w:rsidRPr="004F1507">
        <w:rPr>
          <w:rFonts w:cs="Segoe UI"/>
          <w:sz w:val="22"/>
          <w:szCs w:val="22"/>
        </w:rPr>
        <w:t xml:space="preserve">, </w:t>
      </w:r>
      <w:proofErr w:type="gramStart"/>
      <w:r w:rsidRPr="004F1507">
        <w:rPr>
          <w:rFonts w:cs="Segoe UI"/>
          <w:sz w:val="22"/>
          <w:szCs w:val="22"/>
        </w:rPr>
        <w:t>Julia</w:t>
      </w:r>
      <w:proofErr w:type="gramEnd"/>
      <w:r w:rsidRPr="004F1507">
        <w:rPr>
          <w:rFonts w:cs="Segoe UI"/>
          <w:sz w:val="22"/>
          <w:szCs w:val="22"/>
        </w:rPr>
        <w:t xml:space="preserve"> and the whole family as they attend their son Frank’s funeral</w:t>
      </w:r>
      <w:r w:rsidR="004F1507" w:rsidRPr="004F1507">
        <w:rPr>
          <w:rFonts w:cs="Segoe UI"/>
          <w:sz w:val="22"/>
          <w:szCs w:val="22"/>
        </w:rPr>
        <w:t xml:space="preserve"> today.</w:t>
      </w:r>
    </w:p>
    <w:p w14:paraId="0660BB85" w14:textId="77777777" w:rsidR="00705C70" w:rsidRPr="00E1499D" w:rsidRDefault="00705C70" w:rsidP="00B41759">
      <w:pPr>
        <w:ind w:right="272"/>
        <w:rPr>
          <w:rFonts w:cs="Segoe UI"/>
          <w:sz w:val="10"/>
          <w:szCs w:val="10"/>
        </w:rPr>
      </w:pPr>
    </w:p>
    <w:p w14:paraId="19DC0705" w14:textId="0F3F82A0" w:rsidR="00E1499D" w:rsidRPr="00E1499D" w:rsidRDefault="008433A7" w:rsidP="00B41759">
      <w:pPr>
        <w:ind w:right="272"/>
        <w:rPr>
          <w:rFonts w:eastAsiaTheme="majorEastAsia" w:cs="Segoe UI"/>
          <w:i/>
          <w:color w:val="FF0000"/>
          <w:sz w:val="21"/>
          <w:szCs w:val="21"/>
        </w:rPr>
      </w:pPr>
      <w:bookmarkStart w:id="3" w:name="_Hlk129783700"/>
      <w:r w:rsidRPr="004B0EDE">
        <w:rPr>
          <w:rStyle w:val="Heading2Char"/>
          <w:rFonts w:ascii="Segoe UI" w:hAnsi="Segoe UI" w:cs="Segoe UI"/>
          <w:color w:val="auto"/>
          <w:sz w:val="22"/>
          <w:szCs w:val="22"/>
        </w:rPr>
        <w:t xml:space="preserve">Thursday </w:t>
      </w:r>
      <w:r w:rsidR="004B0EDE" w:rsidRPr="004B0EDE">
        <w:rPr>
          <w:rStyle w:val="Heading2Char"/>
          <w:rFonts w:ascii="Segoe UI" w:hAnsi="Segoe UI" w:cs="Segoe UI"/>
          <w:color w:val="auto"/>
          <w:sz w:val="22"/>
          <w:szCs w:val="22"/>
        </w:rPr>
        <w:t>1</w:t>
      </w:r>
      <w:r w:rsidR="001168D2">
        <w:rPr>
          <w:rStyle w:val="Heading2Char"/>
          <w:rFonts w:ascii="Segoe UI" w:hAnsi="Segoe UI" w:cs="Segoe UI"/>
          <w:color w:val="auto"/>
          <w:sz w:val="22"/>
          <w:szCs w:val="22"/>
        </w:rPr>
        <w:t>8</w:t>
      </w:r>
      <w:r w:rsidR="00025215" w:rsidRPr="004B0EDE">
        <w:rPr>
          <w:rStyle w:val="Heading2Char"/>
          <w:rFonts w:ascii="Segoe UI" w:hAnsi="Segoe UI" w:cs="Segoe UI"/>
          <w:color w:val="auto"/>
          <w:sz w:val="22"/>
          <w:szCs w:val="22"/>
          <w:vertAlign w:val="superscript"/>
        </w:rPr>
        <w:t>th</w:t>
      </w:r>
      <w:r w:rsidR="000B5EBB" w:rsidRPr="004B0EDE">
        <w:rPr>
          <w:rStyle w:val="Heading2Char"/>
          <w:rFonts w:ascii="Segoe UI" w:hAnsi="Segoe UI" w:cs="Segoe UI"/>
          <w:color w:val="auto"/>
          <w:sz w:val="22"/>
          <w:szCs w:val="22"/>
        </w:rPr>
        <w:t>:</w:t>
      </w:r>
      <w:r w:rsidR="00AC37A9" w:rsidRPr="006020C5">
        <w:rPr>
          <w:rStyle w:val="Heading2Char"/>
          <w:rFonts w:ascii="Segoe UI" w:hAnsi="Segoe UI" w:cs="Segoe UI"/>
          <w:color w:val="auto"/>
          <w:sz w:val="21"/>
          <w:szCs w:val="21"/>
        </w:rPr>
        <w:t xml:space="preserve"> </w:t>
      </w:r>
      <w:bookmarkStart w:id="4" w:name="_Hlk155617054"/>
      <w:r w:rsidR="00E1499D">
        <w:rPr>
          <w:rFonts w:eastAsiaTheme="majorEastAsia" w:cs="Segoe UI"/>
          <w:i/>
          <w:color w:val="FF0000"/>
          <w:sz w:val="21"/>
          <w:szCs w:val="21"/>
        </w:rPr>
        <w:t>The Week of Prayer for Christian Unity begins today.</w:t>
      </w:r>
      <w:bookmarkEnd w:id="4"/>
    </w:p>
    <w:p w14:paraId="7032E3E5" w14:textId="77777777" w:rsidR="00D42781" w:rsidRPr="00A3335E" w:rsidRDefault="00D42781" w:rsidP="00D42781">
      <w:pPr>
        <w:rPr>
          <w:sz w:val="22"/>
          <w:szCs w:val="22"/>
        </w:rPr>
      </w:pPr>
      <w:r w:rsidRPr="00A3335E">
        <w:rPr>
          <w:sz w:val="22"/>
          <w:szCs w:val="22"/>
        </w:rPr>
        <w:t>A lawyer stood up to test Jesus. “Teacher,” he said, “What must I do to inherit eternal life?” (Lk 10:25)</w:t>
      </w:r>
    </w:p>
    <w:p w14:paraId="6B5DC9AA" w14:textId="77777777" w:rsidR="00D42781" w:rsidRPr="00A3335E" w:rsidRDefault="00D42781" w:rsidP="00D42781">
      <w:pPr>
        <w:pStyle w:val="Heading3"/>
        <w:spacing w:before="0"/>
        <w:rPr>
          <w:rFonts w:ascii="Segoe UI" w:hAnsi="Segoe UI" w:cs="Segoe UI"/>
          <w:b/>
          <w:bCs/>
          <w:color w:val="007BB8"/>
          <w:sz w:val="22"/>
          <w:szCs w:val="22"/>
        </w:rPr>
      </w:pPr>
      <w:r w:rsidRPr="00A3335E">
        <w:rPr>
          <w:rFonts w:ascii="Segoe UI" w:hAnsi="Segoe UI" w:cs="Segoe UI"/>
          <w:b/>
          <w:bCs/>
          <w:color w:val="007BB8"/>
          <w:sz w:val="22"/>
          <w:szCs w:val="22"/>
        </w:rPr>
        <w:t xml:space="preserve">Help us, Lord, to have a life turned towards </w:t>
      </w:r>
      <w:proofErr w:type="gramStart"/>
      <w:r w:rsidRPr="00A3335E">
        <w:rPr>
          <w:rFonts w:ascii="Segoe UI" w:hAnsi="Segoe UI" w:cs="Segoe UI"/>
          <w:b/>
          <w:bCs/>
          <w:color w:val="007BB8"/>
          <w:sz w:val="22"/>
          <w:szCs w:val="22"/>
        </w:rPr>
        <w:t>you</w:t>
      </w:r>
      <w:proofErr w:type="gramEnd"/>
    </w:p>
    <w:p w14:paraId="28AE33CE"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God of life, </w:t>
      </w:r>
    </w:p>
    <w:p w14:paraId="0F83B002"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You have created us to have life, and life in all its fullness. </w:t>
      </w:r>
    </w:p>
    <w:p w14:paraId="143F8B46"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Help your wounded Church to be a source of hope and healing. </w:t>
      </w:r>
    </w:p>
    <w:p w14:paraId="158F069B" w14:textId="4A03F0F4" w:rsidR="00705C70"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As we follow Jesus’ way with determination, may we lead others to you. We pray in Jesus’ name. Amen.</w:t>
      </w:r>
    </w:p>
    <w:p w14:paraId="24AECA10" w14:textId="77777777" w:rsidR="0040285C" w:rsidRPr="00E1499D" w:rsidRDefault="0040285C" w:rsidP="00B41759">
      <w:pPr>
        <w:pStyle w:val="NormalWeb"/>
        <w:shd w:val="clear" w:color="auto" w:fill="FFFFFF"/>
        <w:spacing w:before="0" w:beforeAutospacing="0" w:after="0" w:afterAutospacing="0"/>
        <w:ind w:right="272"/>
        <w:rPr>
          <w:rFonts w:ascii="Segoe UI" w:hAnsi="Segoe UI" w:cs="Segoe UI"/>
          <w:color w:val="FF0000"/>
          <w:sz w:val="10"/>
          <w:szCs w:val="10"/>
          <w:lang w:eastAsia="en-US"/>
        </w:rPr>
      </w:pPr>
    </w:p>
    <w:p w14:paraId="0D07F862" w14:textId="6D01E592" w:rsidR="00CF1287" w:rsidRDefault="00726D08" w:rsidP="00B41759">
      <w:pPr>
        <w:pStyle w:val="NormalWeb"/>
        <w:shd w:val="clear" w:color="auto" w:fill="FFFFFF"/>
        <w:spacing w:before="0" w:beforeAutospacing="0" w:after="0" w:afterAutospacing="0"/>
        <w:ind w:right="272"/>
        <w:rPr>
          <w:rFonts w:ascii="Segoe UI" w:eastAsiaTheme="majorEastAsia" w:hAnsi="Segoe UI" w:cs="Segoe UI"/>
          <w:bCs/>
          <w:i/>
          <w:color w:val="FF0000"/>
          <w:sz w:val="21"/>
          <w:szCs w:val="21"/>
          <w:lang w:eastAsia="en-US"/>
        </w:rPr>
      </w:pPr>
      <w:bookmarkStart w:id="5" w:name="_Hlk125499467"/>
      <w:r w:rsidRPr="004B0EDE">
        <w:rPr>
          <w:rStyle w:val="Heading2Char"/>
          <w:rFonts w:ascii="Segoe UI" w:hAnsi="Segoe UI" w:cs="Segoe UI"/>
          <w:color w:val="0000FF"/>
          <w:sz w:val="22"/>
          <w:szCs w:val="22"/>
        </w:rPr>
        <w:t xml:space="preserve">Friday </w:t>
      </w:r>
      <w:r w:rsidR="004B0EDE" w:rsidRPr="004B0EDE">
        <w:rPr>
          <w:rStyle w:val="Heading2Char"/>
          <w:rFonts w:ascii="Segoe UI" w:hAnsi="Segoe UI" w:cs="Segoe UI"/>
          <w:color w:val="0000FF"/>
          <w:sz w:val="22"/>
          <w:szCs w:val="22"/>
        </w:rPr>
        <w:t>1</w:t>
      </w:r>
      <w:r w:rsidR="001168D2">
        <w:rPr>
          <w:rStyle w:val="Heading2Char"/>
          <w:rFonts w:ascii="Segoe UI" w:hAnsi="Segoe UI" w:cs="Segoe UI"/>
          <w:color w:val="0000FF"/>
          <w:sz w:val="22"/>
          <w:szCs w:val="22"/>
        </w:rPr>
        <w:t>9</w:t>
      </w:r>
      <w:r w:rsidR="00025215" w:rsidRPr="004B0EDE">
        <w:rPr>
          <w:rStyle w:val="Heading2Char"/>
          <w:rFonts w:ascii="Segoe UI" w:hAnsi="Segoe UI" w:cs="Segoe UI"/>
          <w:color w:val="0000FF"/>
          <w:sz w:val="22"/>
          <w:szCs w:val="22"/>
          <w:vertAlign w:val="superscript"/>
        </w:rPr>
        <w:t>th</w:t>
      </w:r>
      <w:r w:rsidR="00517C25" w:rsidRPr="004B0EDE">
        <w:rPr>
          <w:rStyle w:val="Heading2Char"/>
          <w:rFonts w:ascii="Segoe UI" w:hAnsi="Segoe UI" w:cs="Segoe UI"/>
          <w:color w:val="0000FF"/>
          <w:sz w:val="22"/>
          <w:szCs w:val="22"/>
        </w:rPr>
        <w:t>:</w:t>
      </w:r>
      <w:r w:rsidR="00B83E56" w:rsidRPr="006020C5">
        <w:rPr>
          <w:rStyle w:val="Heading2Char"/>
          <w:rFonts w:ascii="Segoe UI" w:hAnsi="Segoe UI" w:cs="Segoe UI"/>
          <w:color w:val="0000FF"/>
          <w:sz w:val="21"/>
          <w:szCs w:val="21"/>
        </w:rPr>
        <w:t xml:space="preserve"> </w:t>
      </w:r>
      <w:bookmarkEnd w:id="5"/>
      <w:r w:rsidR="004B0EDE" w:rsidRPr="004B0EDE">
        <w:rPr>
          <w:rFonts w:ascii="Segoe UI" w:eastAsiaTheme="majorEastAsia" w:hAnsi="Segoe UI" w:cs="Segoe UI"/>
          <w:i/>
          <w:color w:val="FF0000"/>
          <w:sz w:val="21"/>
          <w:szCs w:val="21"/>
          <w:lang w:eastAsia="en-US"/>
        </w:rPr>
        <w:t>(</w:t>
      </w:r>
      <w:bookmarkStart w:id="6" w:name="_Hlk155024338"/>
      <w:r w:rsidR="001168D2" w:rsidRPr="001168D2">
        <w:rPr>
          <w:rFonts w:ascii="Segoe UI" w:eastAsiaTheme="majorEastAsia" w:hAnsi="Segoe UI" w:cs="Segoe UI"/>
          <w:i/>
          <w:color w:val="FF0000"/>
          <w:sz w:val="21"/>
          <w:szCs w:val="21"/>
          <w:lang w:eastAsia="en-US"/>
        </w:rPr>
        <w:t>Wulfstan, Bishop of Worcester, 1095</w:t>
      </w:r>
      <w:r w:rsidR="004B0EDE" w:rsidRPr="004B0EDE">
        <w:rPr>
          <w:rFonts w:ascii="Segoe UI" w:eastAsiaTheme="majorEastAsia" w:hAnsi="Segoe UI" w:cs="Segoe UI"/>
          <w:i/>
          <w:color w:val="FF0000"/>
          <w:sz w:val="21"/>
          <w:szCs w:val="21"/>
          <w:lang w:eastAsia="en-US"/>
        </w:rPr>
        <w:t>)</w:t>
      </w:r>
      <w:r w:rsidR="00CF1287" w:rsidRPr="006020C5">
        <w:rPr>
          <w:rFonts w:ascii="Segoe UI" w:eastAsiaTheme="majorEastAsia" w:hAnsi="Segoe UI" w:cs="Segoe UI"/>
          <w:bCs/>
          <w:i/>
          <w:color w:val="FF0000"/>
          <w:sz w:val="21"/>
          <w:szCs w:val="21"/>
          <w:lang w:eastAsia="en-US"/>
        </w:rPr>
        <w:t xml:space="preserve"> </w:t>
      </w:r>
      <w:bookmarkEnd w:id="6"/>
    </w:p>
    <w:p w14:paraId="6BF540D7" w14:textId="77777777" w:rsidR="00D42781" w:rsidRPr="00A3335E" w:rsidRDefault="00D42781" w:rsidP="00D42781">
      <w:pPr>
        <w:rPr>
          <w:sz w:val="22"/>
          <w:szCs w:val="22"/>
        </w:rPr>
      </w:pPr>
      <w:r w:rsidRPr="00A3335E">
        <w:rPr>
          <w:sz w:val="22"/>
          <w:szCs w:val="22"/>
        </w:rPr>
        <w:t>Jesus answered, “You shall love the Lord your God with all your heart, and with all your soul, and with all your strength, and with all your mind; and your neighbour as yourself.” (Lk 10:27)</w:t>
      </w:r>
    </w:p>
    <w:p w14:paraId="3AC560DB" w14:textId="77777777" w:rsidR="00D42781" w:rsidRPr="00A3335E" w:rsidRDefault="00D42781" w:rsidP="00D42781">
      <w:pPr>
        <w:pStyle w:val="Heading3"/>
        <w:spacing w:before="0"/>
        <w:rPr>
          <w:rFonts w:ascii="Segoe UI" w:hAnsi="Segoe UI" w:cs="Segoe UI"/>
          <w:b/>
          <w:bCs/>
          <w:color w:val="007BB8"/>
          <w:sz w:val="22"/>
          <w:szCs w:val="22"/>
        </w:rPr>
      </w:pPr>
      <w:r w:rsidRPr="00A3335E">
        <w:rPr>
          <w:rFonts w:ascii="Segoe UI" w:hAnsi="Segoe UI" w:cs="Segoe UI"/>
          <w:b/>
          <w:bCs/>
          <w:color w:val="007BB8"/>
          <w:sz w:val="22"/>
          <w:szCs w:val="22"/>
        </w:rPr>
        <w:t>Help me, Lord, to receive your love, that I may make you manifest in loving well, both myself and my neighbour.</w:t>
      </w:r>
    </w:p>
    <w:p w14:paraId="6CEBD588"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 xml:space="preserve">Lord, give us the grace to know you deeply, </w:t>
      </w:r>
      <w:proofErr w:type="gramStart"/>
      <w:r w:rsidRPr="00A3335E">
        <w:rPr>
          <w:rFonts w:ascii="Segoe UI" w:hAnsi="Segoe UI" w:cs="Segoe UI"/>
          <w:i/>
          <w:iCs/>
          <w:szCs w:val="22"/>
        </w:rPr>
        <w:t>in order to</w:t>
      </w:r>
      <w:proofErr w:type="gramEnd"/>
      <w:r w:rsidRPr="00A3335E">
        <w:rPr>
          <w:rFonts w:ascii="Segoe UI" w:hAnsi="Segoe UI" w:cs="Segoe UI"/>
          <w:i/>
          <w:iCs/>
          <w:szCs w:val="22"/>
        </w:rPr>
        <w:t xml:space="preserve"> love you entirely. </w:t>
      </w:r>
    </w:p>
    <w:p w14:paraId="03BC0DEE" w14:textId="77777777" w:rsidR="00D42781" w:rsidRPr="00A3335E" w:rsidRDefault="00705C70" w:rsidP="00B41759">
      <w:pPr>
        <w:pStyle w:val="verses"/>
        <w:spacing w:after="0"/>
        <w:rPr>
          <w:rFonts w:ascii="Segoe UI" w:hAnsi="Segoe UI" w:cs="Segoe UI"/>
          <w:i/>
          <w:iCs/>
          <w:szCs w:val="22"/>
        </w:rPr>
      </w:pPr>
      <w:r w:rsidRPr="00A3335E">
        <w:rPr>
          <w:rFonts w:ascii="Segoe UI" w:hAnsi="Segoe UI" w:cs="Segoe UI"/>
          <w:i/>
          <w:iCs/>
          <w:szCs w:val="22"/>
        </w:rPr>
        <w:t>May the gift of your Holy Spirit enable our eyes,</w:t>
      </w:r>
      <w:r w:rsidR="00D42781" w:rsidRPr="00A3335E">
        <w:rPr>
          <w:rFonts w:ascii="Segoe UI" w:hAnsi="Segoe UI" w:cs="Segoe UI"/>
          <w:i/>
          <w:iCs/>
          <w:szCs w:val="22"/>
        </w:rPr>
        <w:t xml:space="preserve"> </w:t>
      </w:r>
      <w:proofErr w:type="gramStart"/>
      <w:r w:rsidRPr="00A3335E">
        <w:rPr>
          <w:rFonts w:ascii="Segoe UI" w:hAnsi="Segoe UI" w:cs="Segoe UI"/>
          <w:i/>
          <w:iCs/>
          <w:szCs w:val="22"/>
        </w:rPr>
        <w:t>ears</w:t>
      </w:r>
      <w:proofErr w:type="gramEnd"/>
      <w:r w:rsidRPr="00A3335E">
        <w:rPr>
          <w:rFonts w:ascii="Segoe UI" w:hAnsi="Segoe UI" w:cs="Segoe UI"/>
          <w:i/>
          <w:iCs/>
          <w:szCs w:val="22"/>
        </w:rPr>
        <w:t xml:space="preserve"> and minds to receive the unconditional love with which you love us. Purify our hearts that we may always be ready to</w:t>
      </w:r>
      <w:r w:rsidR="00B41759" w:rsidRPr="00A3335E">
        <w:rPr>
          <w:rFonts w:ascii="Segoe UI" w:hAnsi="Segoe UI" w:cs="Segoe UI"/>
          <w:i/>
          <w:iCs/>
          <w:szCs w:val="22"/>
        </w:rPr>
        <w:t xml:space="preserve"> </w:t>
      </w:r>
      <w:r w:rsidRPr="00A3335E">
        <w:rPr>
          <w:rFonts w:ascii="Segoe UI" w:hAnsi="Segoe UI" w:cs="Segoe UI"/>
          <w:i/>
          <w:iCs/>
          <w:szCs w:val="22"/>
        </w:rPr>
        <w:t xml:space="preserve">love our neighbour, however different, as ourselves. </w:t>
      </w:r>
    </w:p>
    <w:p w14:paraId="35A60E37" w14:textId="4F36C8A4" w:rsidR="00705C70" w:rsidRPr="00A3335E" w:rsidRDefault="00D42781" w:rsidP="00B41759">
      <w:pPr>
        <w:pStyle w:val="verses"/>
        <w:spacing w:after="0"/>
        <w:rPr>
          <w:rFonts w:ascii="Segoe UI" w:hAnsi="Segoe UI" w:cs="Segoe UI"/>
          <w:i/>
          <w:iCs/>
          <w:szCs w:val="22"/>
        </w:rPr>
      </w:pPr>
      <w:r w:rsidRPr="00A3335E">
        <w:rPr>
          <w:rFonts w:ascii="Segoe UI" w:hAnsi="Segoe UI" w:cs="Segoe UI"/>
          <w:i/>
          <w:iCs/>
          <w:szCs w:val="22"/>
        </w:rPr>
        <w:t>T</w:t>
      </w:r>
      <w:r w:rsidR="00705C70" w:rsidRPr="00A3335E">
        <w:rPr>
          <w:rFonts w:ascii="Segoe UI" w:hAnsi="Segoe UI" w:cs="Segoe UI"/>
          <w:i/>
          <w:iCs/>
          <w:szCs w:val="22"/>
        </w:rPr>
        <w:t>hrough the self-giving life of Christ our Lord. Amen.</w:t>
      </w:r>
    </w:p>
    <w:p w14:paraId="681C761D" w14:textId="77777777" w:rsidR="00B41759" w:rsidRPr="00E1499D" w:rsidRDefault="00B41759" w:rsidP="00B41759">
      <w:pPr>
        <w:pStyle w:val="NormalWeb"/>
        <w:shd w:val="clear" w:color="auto" w:fill="FFFFFF"/>
        <w:spacing w:before="0" w:beforeAutospacing="0" w:after="0" w:afterAutospacing="0"/>
        <w:ind w:right="272"/>
        <w:rPr>
          <w:rStyle w:val="Heading2Char"/>
          <w:rFonts w:ascii="Segoe UI" w:hAnsi="Segoe UI" w:cs="Segoe UI"/>
          <w:color w:val="00FF00"/>
          <w:sz w:val="10"/>
          <w:szCs w:val="10"/>
        </w:rPr>
      </w:pPr>
    </w:p>
    <w:p w14:paraId="3E234150" w14:textId="357517BD" w:rsidR="004267D5" w:rsidRPr="004B0EDE" w:rsidRDefault="00FC507C" w:rsidP="00B41759">
      <w:pPr>
        <w:pStyle w:val="NormalWeb"/>
        <w:shd w:val="clear" w:color="auto" w:fill="FFFFFF"/>
        <w:spacing w:before="0" w:beforeAutospacing="0" w:after="0" w:afterAutospacing="0"/>
        <w:ind w:right="272"/>
        <w:rPr>
          <w:rFonts w:eastAsiaTheme="majorEastAsia"/>
          <w:bCs/>
          <w:i/>
          <w:color w:val="FF0000"/>
          <w:lang w:eastAsia="en-US"/>
        </w:rPr>
      </w:pPr>
      <w:r w:rsidRPr="004B0EDE">
        <w:rPr>
          <w:rStyle w:val="Heading2Char"/>
          <w:rFonts w:ascii="Segoe UI" w:hAnsi="Segoe UI" w:cs="Segoe UI"/>
          <w:color w:val="00FF00"/>
          <w:sz w:val="22"/>
          <w:szCs w:val="22"/>
        </w:rPr>
        <w:t>Saturday</w:t>
      </w:r>
      <w:r w:rsidR="00A17E92" w:rsidRPr="004B0EDE">
        <w:rPr>
          <w:rStyle w:val="Heading2Char"/>
          <w:rFonts w:ascii="Segoe UI" w:hAnsi="Segoe UI" w:cs="Segoe UI"/>
          <w:color w:val="00FF00"/>
          <w:sz w:val="22"/>
          <w:szCs w:val="22"/>
        </w:rPr>
        <w:t xml:space="preserve"> </w:t>
      </w:r>
      <w:r w:rsidR="001168D2">
        <w:rPr>
          <w:rStyle w:val="Heading2Char"/>
          <w:rFonts w:ascii="Segoe UI" w:hAnsi="Segoe UI" w:cs="Segoe UI"/>
          <w:color w:val="00FF00"/>
          <w:sz w:val="22"/>
          <w:szCs w:val="22"/>
        </w:rPr>
        <w:t>20</w:t>
      </w:r>
      <w:r w:rsidR="00025215" w:rsidRPr="004B0EDE">
        <w:rPr>
          <w:rStyle w:val="Heading2Char"/>
          <w:rFonts w:ascii="Segoe UI" w:hAnsi="Segoe UI" w:cs="Segoe UI"/>
          <w:color w:val="00FF00"/>
          <w:sz w:val="22"/>
          <w:szCs w:val="22"/>
          <w:vertAlign w:val="superscript"/>
        </w:rPr>
        <w:t>th</w:t>
      </w:r>
      <w:r w:rsidR="009900AC" w:rsidRPr="004B0EDE">
        <w:rPr>
          <w:rStyle w:val="Heading2Char"/>
          <w:rFonts w:ascii="Segoe UI" w:hAnsi="Segoe UI" w:cs="Segoe UI"/>
          <w:color w:val="00FF00"/>
          <w:sz w:val="22"/>
          <w:szCs w:val="22"/>
        </w:rPr>
        <w:t>:</w:t>
      </w:r>
      <w:bookmarkEnd w:id="3"/>
      <w:r w:rsidR="002E3B5C" w:rsidRPr="004B0EDE">
        <w:rPr>
          <w:rStyle w:val="Heading2Char"/>
          <w:rFonts w:ascii="Segoe UI" w:hAnsi="Segoe UI" w:cs="Segoe UI"/>
          <w:color w:val="00FF00"/>
          <w:sz w:val="22"/>
          <w:szCs w:val="22"/>
        </w:rPr>
        <w:t xml:space="preserve"> </w:t>
      </w:r>
      <w:r w:rsidR="00AC5868" w:rsidRPr="001168D2">
        <w:rPr>
          <w:rFonts w:ascii="Segoe UI" w:eastAsiaTheme="majorEastAsia" w:hAnsi="Segoe UI" w:cs="Segoe UI"/>
          <w:i/>
          <w:color w:val="FF0000"/>
          <w:sz w:val="21"/>
          <w:szCs w:val="21"/>
          <w:lang w:eastAsia="en-US"/>
        </w:rPr>
        <w:t>(</w:t>
      </w:r>
      <w:r w:rsidR="001168D2" w:rsidRPr="001168D2">
        <w:rPr>
          <w:rFonts w:ascii="Segoe UI" w:eastAsiaTheme="majorEastAsia" w:hAnsi="Segoe UI" w:cs="Segoe UI"/>
          <w:i/>
          <w:color w:val="FF0000"/>
          <w:sz w:val="21"/>
          <w:szCs w:val="21"/>
          <w:lang w:eastAsia="en-US"/>
        </w:rPr>
        <w:t xml:space="preserve">Richard Rolle of </w:t>
      </w:r>
      <w:proofErr w:type="spellStart"/>
      <w:r w:rsidR="001168D2" w:rsidRPr="001168D2">
        <w:rPr>
          <w:rFonts w:ascii="Segoe UI" w:eastAsiaTheme="majorEastAsia" w:hAnsi="Segoe UI" w:cs="Segoe UI"/>
          <w:i/>
          <w:color w:val="FF0000"/>
          <w:sz w:val="21"/>
          <w:szCs w:val="21"/>
          <w:lang w:eastAsia="en-US"/>
        </w:rPr>
        <w:t>Hampole</w:t>
      </w:r>
      <w:proofErr w:type="spellEnd"/>
      <w:r w:rsidR="001168D2" w:rsidRPr="001168D2">
        <w:rPr>
          <w:rFonts w:ascii="Segoe UI" w:eastAsiaTheme="majorEastAsia" w:hAnsi="Segoe UI" w:cs="Segoe UI"/>
          <w:i/>
          <w:color w:val="FF0000"/>
          <w:sz w:val="21"/>
          <w:szCs w:val="21"/>
          <w:lang w:eastAsia="en-US"/>
        </w:rPr>
        <w:t>, Spiritual Writer, 1349)</w:t>
      </w:r>
    </w:p>
    <w:p w14:paraId="3AF6EA6A" w14:textId="77777777" w:rsidR="00D42781" w:rsidRPr="00A3335E" w:rsidRDefault="00D42781" w:rsidP="00D42781">
      <w:pPr>
        <w:rPr>
          <w:sz w:val="22"/>
          <w:szCs w:val="22"/>
        </w:rPr>
      </w:pPr>
      <w:r w:rsidRPr="00A3335E">
        <w:rPr>
          <w:sz w:val="22"/>
          <w:szCs w:val="22"/>
        </w:rPr>
        <w:t>“Who is my neighbour?” (Lk 10:29)</w:t>
      </w:r>
    </w:p>
    <w:p w14:paraId="2D8BB728" w14:textId="77777777" w:rsidR="00D42781" w:rsidRPr="00A3335E" w:rsidRDefault="00D42781" w:rsidP="00D42781">
      <w:pPr>
        <w:pStyle w:val="Heading3"/>
        <w:spacing w:before="0"/>
        <w:rPr>
          <w:rFonts w:ascii="Segoe UI" w:hAnsi="Segoe UI" w:cs="Segoe UI"/>
          <w:b/>
          <w:bCs/>
          <w:color w:val="007BB8"/>
          <w:sz w:val="22"/>
          <w:szCs w:val="22"/>
        </w:rPr>
      </w:pPr>
      <w:r w:rsidRPr="00A3335E">
        <w:rPr>
          <w:rFonts w:ascii="Segoe UI" w:hAnsi="Segoe UI" w:cs="Segoe UI"/>
          <w:b/>
          <w:bCs/>
          <w:color w:val="007BB8"/>
          <w:sz w:val="22"/>
          <w:szCs w:val="22"/>
        </w:rPr>
        <w:t xml:space="preserve">Lord, open our hearts to those we do not </w:t>
      </w:r>
      <w:proofErr w:type="gramStart"/>
      <w:r w:rsidRPr="00A3335E">
        <w:rPr>
          <w:rFonts w:ascii="Segoe UI" w:hAnsi="Segoe UI" w:cs="Segoe UI"/>
          <w:b/>
          <w:bCs/>
          <w:color w:val="007BB8"/>
          <w:sz w:val="22"/>
          <w:szCs w:val="22"/>
        </w:rPr>
        <w:t>see</w:t>
      </w:r>
      <w:proofErr w:type="gramEnd"/>
    </w:p>
    <w:p w14:paraId="3DB8938E" w14:textId="78BEE7A6"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God of love, who writes love in our hearts, </w:t>
      </w:r>
    </w:p>
    <w:p w14:paraId="57617FC2"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instil in us the courage to look beyond </w:t>
      </w:r>
      <w:proofErr w:type="gramStart"/>
      <w:r w:rsidRPr="00A3335E">
        <w:rPr>
          <w:rFonts w:ascii="Segoe UI" w:hAnsi="Segoe UI" w:cs="Segoe UI"/>
          <w:i/>
          <w:iCs/>
          <w:szCs w:val="22"/>
        </w:rPr>
        <w:t>ourselves</w:t>
      </w:r>
      <w:proofErr w:type="gramEnd"/>
      <w:r w:rsidRPr="00A3335E">
        <w:rPr>
          <w:rFonts w:ascii="Segoe UI" w:hAnsi="Segoe UI" w:cs="Segoe UI"/>
          <w:i/>
          <w:iCs/>
          <w:szCs w:val="22"/>
        </w:rPr>
        <w:t xml:space="preserve"> </w:t>
      </w:r>
    </w:p>
    <w:p w14:paraId="08C29294"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and see the neighbour in those different from </w:t>
      </w:r>
      <w:proofErr w:type="gramStart"/>
      <w:r w:rsidRPr="00A3335E">
        <w:rPr>
          <w:rFonts w:ascii="Segoe UI" w:hAnsi="Segoe UI" w:cs="Segoe UI"/>
          <w:i/>
          <w:iCs/>
          <w:szCs w:val="22"/>
        </w:rPr>
        <w:t>ourselves</w:t>
      </w:r>
      <w:proofErr w:type="gramEnd"/>
      <w:r w:rsidRPr="00A3335E">
        <w:rPr>
          <w:rFonts w:ascii="Segoe UI" w:hAnsi="Segoe UI" w:cs="Segoe UI"/>
          <w:i/>
          <w:iCs/>
          <w:szCs w:val="22"/>
        </w:rPr>
        <w:t xml:space="preserve"> </w:t>
      </w:r>
    </w:p>
    <w:p w14:paraId="16ED6FC3"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and to be the unexpected neighbour, </w:t>
      </w:r>
    </w:p>
    <w:p w14:paraId="4F1F7392" w14:textId="77777777" w:rsidR="00D42781" w:rsidRPr="00A3335E" w:rsidRDefault="00B41759" w:rsidP="00B41759">
      <w:pPr>
        <w:pStyle w:val="verses"/>
        <w:spacing w:after="0"/>
        <w:rPr>
          <w:rFonts w:ascii="Segoe UI" w:hAnsi="Segoe UI" w:cs="Segoe UI"/>
          <w:i/>
          <w:iCs/>
          <w:szCs w:val="22"/>
        </w:rPr>
      </w:pPr>
      <w:r w:rsidRPr="00A3335E">
        <w:rPr>
          <w:rFonts w:ascii="Segoe UI" w:hAnsi="Segoe UI" w:cs="Segoe UI"/>
          <w:i/>
          <w:iCs/>
          <w:szCs w:val="22"/>
        </w:rPr>
        <w:t xml:space="preserve">that we may truly follow Jesus Christ – </w:t>
      </w:r>
    </w:p>
    <w:p w14:paraId="43CA60D7" w14:textId="2DE541F1" w:rsidR="00B1775E" w:rsidRPr="00A3335E" w:rsidRDefault="00B41759" w:rsidP="00B41759">
      <w:pPr>
        <w:pStyle w:val="verses"/>
        <w:spacing w:after="0"/>
        <w:rPr>
          <w:rStyle w:val="Heading2Char"/>
          <w:rFonts w:ascii="Segoe UI" w:eastAsiaTheme="minorHAnsi" w:hAnsi="Segoe UI" w:cs="Segoe UI"/>
          <w:b/>
          <w:bCs w:val="0"/>
          <w:i/>
          <w:iCs/>
          <w:color w:val="auto"/>
          <w:w w:val="100"/>
          <w:sz w:val="22"/>
          <w:szCs w:val="22"/>
        </w:rPr>
      </w:pPr>
      <w:r w:rsidRPr="00A3335E">
        <w:rPr>
          <w:rFonts w:ascii="Segoe UI" w:hAnsi="Segoe UI" w:cs="Segoe UI"/>
          <w:i/>
          <w:iCs/>
          <w:szCs w:val="22"/>
        </w:rPr>
        <w:t>our brother and our friend, who is Lord, for ever and ever. Amen.</w:t>
      </w:r>
    </w:p>
    <w:sectPr w:rsidR="00B1775E" w:rsidRPr="00A3335E" w:rsidSect="00B00FE4">
      <w:headerReference w:type="default" r:id="rId13"/>
      <w:footerReference w:type="default" r:id="rId14"/>
      <w:type w:val="continuous"/>
      <w:pgSz w:w="11907" w:h="16839" w:code="9"/>
      <w:pgMar w:top="284" w:right="283" w:bottom="142"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E27C" w14:textId="77777777" w:rsidR="00B00FE4" w:rsidRDefault="00B00FE4" w:rsidP="00456C52">
      <w:r>
        <w:separator/>
      </w:r>
    </w:p>
    <w:p w14:paraId="118FA609" w14:textId="77777777" w:rsidR="00B00FE4" w:rsidRDefault="00B00FE4"/>
  </w:endnote>
  <w:endnote w:type="continuationSeparator" w:id="0">
    <w:p w14:paraId="38F28593" w14:textId="77777777" w:rsidR="00B00FE4" w:rsidRDefault="00B00FE4" w:rsidP="00456C52">
      <w:r>
        <w:continuationSeparator/>
      </w:r>
    </w:p>
    <w:p w14:paraId="4AFB1EE9" w14:textId="77777777" w:rsidR="00B00FE4" w:rsidRDefault="00B00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A5B1" w14:textId="77777777" w:rsidR="00B00FE4" w:rsidRDefault="00B00FE4" w:rsidP="00456C52">
      <w:r>
        <w:separator/>
      </w:r>
    </w:p>
    <w:p w14:paraId="1DF8690B" w14:textId="77777777" w:rsidR="00B00FE4" w:rsidRDefault="00B00FE4"/>
  </w:footnote>
  <w:footnote w:type="continuationSeparator" w:id="0">
    <w:p w14:paraId="594DC943" w14:textId="77777777" w:rsidR="00B00FE4" w:rsidRDefault="00B00FE4" w:rsidP="00456C52">
      <w:r>
        <w:continuationSeparator/>
      </w:r>
    </w:p>
    <w:p w14:paraId="182EE1FD" w14:textId="77777777" w:rsidR="00B00FE4" w:rsidRDefault="00B00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28DCBCD"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168D2">
      <w:rPr>
        <w:rFonts w:ascii="Segoe UI" w:hAnsi="Segoe UI" w:cs="Segoe UI"/>
        <w:b/>
        <w:sz w:val="22"/>
      </w:rPr>
      <w:t>14</w:t>
    </w:r>
    <w:r w:rsidR="004B0EDE" w:rsidRPr="004B0EDE">
      <w:rPr>
        <w:rFonts w:ascii="Segoe UI" w:hAnsi="Segoe UI" w:cs="Segoe UI"/>
        <w:b/>
        <w:sz w:val="22"/>
        <w:vertAlign w:val="superscript"/>
      </w:rPr>
      <w:t>th</w:t>
    </w:r>
    <w:r w:rsidR="004B0EDE">
      <w:rPr>
        <w:rFonts w:ascii="Segoe UI" w:hAnsi="Segoe UI" w:cs="Segoe UI"/>
        <w:b/>
        <w:sz w:val="22"/>
      </w:rPr>
      <w:t xml:space="preserve"> January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7"/>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40"/>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8"/>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 w:numId="42" w16cid:durableId="573442350">
    <w:abstractNumId w:val="34"/>
  </w:num>
  <w:num w:numId="43" w16cid:durableId="15398590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413"/>
    <w:rsid w:val="00022D4A"/>
    <w:rsid w:val="00023359"/>
    <w:rsid w:val="000239AA"/>
    <w:rsid w:val="00023A68"/>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6B5"/>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030"/>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00A"/>
    <w:rsid w:val="004E1F0A"/>
    <w:rsid w:val="004E1F92"/>
    <w:rsid w:val="004E2492"/>
    <w:rsid w:val="004E2D50"/>
    <w:rsid w:val="004E2E8F"/>
    <w:rsid w:val="004E348E"/>
    <w:rsid w:val="004E3849"/>
    <w:rsid w:val="004E4801"/>
    <w:rsid w:val="004E4C68"/>
    <w:rsid w:val="004E5CA2"/>
    <w:rsid w:val="004E5E04"/>
    <w:rsid w:val="004E5EBC"/>
    <w:rsid w:val="004E5F4A"/>
    <w:rsid w:val="004F1507"/>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14E7"/>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61D"/>
    <w:rsid w:val="005F5CE6"/>
    <w:rsid w:val="005F5D5E"/>
    <w:rsid w:val="005F7A40"/>
    <w:rsid w:val="00600E95"/>
    <w:rsid w:val="006020C5"/>
    <w:rsid w:val="006023DA"/>
    <w:rsid w:val="006024F4"/>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0CF"/>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0E0E"/>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8F"/>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35E"/>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26C4"/>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0FE4"/>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4F0F"/>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1B2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5EC"/>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6F17"/>
    <w:rsid w:val="00CE7A94"/>
    <w:rsid w:val="00CF0095"/>
    <w:rsid w:val="00CF1287"/>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DD"/>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781"/>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99D"/>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1D1"/>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4627"/>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18582119">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15912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0161201">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vocations-and-training/exploring-vocation/pathway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14</cp:revision>
  <cp:lastPrinted>2022-01-07T10:05:00Z</cp:lastPrinted>
  <dcterms:created xsi:type="dcterms:W3CDTF">2024-01-08T10:18:00Z</dcterms:created>
  <dcterms:modified xsi:type="dcterms:W3CDTF">2024-01-10T21:32:00Z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