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70AE9FE"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6E0239DB">
            <wp:simplePos x="0" y="0"/>
            <wp:positionH relativeFrom="column">
              <wp:posOffset>5837555</wp:posOffset>
            </wp:positionH>
            <wp:positionV relativeFrom="paragraph">
              <wp:posOffset>7620</wp:posOffset>
            </wp:positionV>
            <wp:extent cx="920115" cy="674370"/>
            <wp:effectExtent l="0" t="0" r="0" b="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20115" cy="674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11163">
        <w:rPr>
          <w:rFonts w:ascii="Arial Rounded MT Bold" w:hAnsi="Arial Rounded MT Bold"/>
          <w:color w:val="003779"/>
          <w:spacing w:val="-20"/>
          <w:sz w:val="40"/>
        </w:rPr>
        <w:t>3</w:t>
      </w:r>
      <w:r w:rsidR="004B45FA">
        <w:rPr>
          <w:rFonts w:ascii="Arial Rounded MT Bold" w:hAnsi="Arial Rounded MT Bold"/>
          <w:color w:val="003779"/>
          <w:spacing w:val="-20"/>
          <w:sz w:val="40"/>
        </w:rPr>
        <w:t>2</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F1FC2CD" w14:textId="6C875DFE" w:rsidR="006E49A6" w:rsidRPr="00C15524" w:rsidRDefault="00B576CC" w:rsidP="00C15524">
      <w:pPr>
        <w:pStyle w:val="nl1"/>
        <w:shd w:val="clear" w:color="auto" w:fill="FFFFFF"/>
        <w:spacing w:before="0" w:beforeAutospacing="0" w:after="0" w:afterAutospacing="0"/>
        <w:rPr>
          <w:rFonts w:ascii="Segoe UI" w:hAnsi="Segoe UI" w:cs="Segoe UI"/>
          <w:b/>
          <w:bCs/>
          <w:color w:val="DB088C"/>
          <w:sz w:val="18"/>
          <w:szCs w:val="18"/>
          <w:lang w:eastAsia="en-US"/>
        </w:rPr>
      </w:pPr>
      <w:r>
        <w:rPr>
          <w:rFonts w:ascii="Segoe UI" w:hAnsi="Segoe UI" w:cs="Segoe UI"/>
          <w:b/>
          <w:bCs/>
          <w:color w:val="DB088C"/>
          <w:sz w:val="18"/>
          <w:szCs w:val="18"/>
          <w:lang w:eastAsia="en-US"/>
        </w:rPr>
        <w:t xml:space="preserve">As well as prayers for </w:t>
      </w:r>
      <w:hyperlink r:id="rId12" w:history="1">
        <w:r w:rsidRPr="00B576CC">
          <w:rPr>
            <w:rStyle w:val="Hyperlink"/>
            <w:rFonts w:ascii="Segoe UI" w:hAnsi="Segoe UI" w:cs="Segoe UI"/>
            <w:b/>
            <w:bCs/>
            <w:color w:val="1581FF" w:themeColor="accent6" w:themeTint="99"/>
            <w:sz w:val="18"/>
            <w:szCs w:val="18"/>
            <w:lang w:eastAsia="en-US"/>
          </w:rPr>
          <w:t>Generosity Week</w:t>
        </w:r>
      </w:hyperlink>
      <w:r>
        <w:rPr>
          <w:rFonts w:ascii="Segoe UI" w:hAnsi="Segoe UI" w:cs="Segoe UI"/>
          <w:b/>
          <w:bCs/>
          <w:color w:val="DB088C"/>
          <w:sz w:val="18"/>
          <w:szCs w:val="18"/>
          <w:lang w:eastAsia="en-US"/>
        </w:rPr>
        <w:t xml:space="preserve">; we pray for </w:t>
      </w:r>
      <w:r w:rsidR="00FF2448" w:rsidRPr="00754172">
        <w:rPr>
          <w:rFonts w:ascii="Segoe UI" w:hAnsi="Segoe UI" w:cs="Segoe UI"/>
          <w:b/>
          <w:bCs/>
          <w:color w:val="DB088C"/>
          <w:sz w:val="18"/>
          <w:szCs w:val="18"/>
          <w:lang w:eastAsia="en-US"/>
        </w:rPr>
        <w:t xml:space="preserve">the varied roles and ministries across the Diocese. As ‘People of Hope,’ we </w:t>
      </w:r>
      <w:r>
        <w:rPr>
          <w:rFonts w:ascii="Segoe UI" w:hAnsi="Segoe UI" w:cs="Segoe UI"/>
          <w:b/>
          <w:bCs/>
          <w:color w:val="DB088C"/>
          <w:sz w:val="18"/>
          <w:szCs w:val="18"/>
          <w:lang w:eastAsia="en-US"/>
        </w:rPr>
        <w:t xml:space="preserve">also continue to </w:t>
      </w:r>
      <w:r w:rsidR="00FF2448" w:rsidRPr="00754172">
        <w:rPr>
          <w:rFonts w:ascii="Segoe UI" w:hAnsi="Segoe UI" w:cs="Segoe UI"/>
          <w:b/>
          <w:bCs/>
          <w:color w:val="DB088C"/>
          <w:sz w:val="18"/>
          <w:szCs w:val="18"/>
          <w:lang w:eastAsia="en-US"/>
        </w:rPr>
        <w:t>remember those impacted by natural disasters; those in Ukraine suffering grievously along with the people &amp; leaders of Russia; and for a lasting peace for the people of Palestine and Israel.</w:t>
      </w:r>
    </w:p>
    <w:p w14:paraId="5A706B08" w14:textId="77777777" w:rsidR="00C15524" w:rsidRPr="00AE7573" w:rsidRDefault="00C15524" w:rsidP="00701629">
      <w:pPr>
        <w:ind w:right="272"/>
        <w:rPr>
          <w:rFonts w:cs="Segoe UI"/>
          <w:color w:val="590000"/>
          <w:sz w:val="12"/>
          <w:szCs w:val="12"/>
        </w:rPr>
      </w:pPr>
    </w:p>
    <w:p w14:paraId="5FA31B87" w14:textId="68F413AE" w:rsidR="00847A52" w:rsidRPr="00D32409" w:rsidRDefault="00726D08" w:rsidP="00847A52">
      <w:pPr>
        <w:ind w:right="272"/>
        <w:rPr>
          <w:rStyle w:val="Emphasis"/>
          <w:rFonts w:cs="Segoe UI"/>
          <w:bCs/>
          <w:color w:val="ED0000"/>
          <w:sz w:val="21"/>
          <w:szCs w:val="21"/>
        </w:rPr>
      </w:pPr>
      <w:r w:rsidRPr="00D32409">
        <w:rPr>
          <w:rFonts w:cs="Segoe UI"/>
          <w:color w:val="590000"/>
          <w:sz w:val="21"/>
          <w:szCs w:val="21"/>
        </w:rPr>
        <w:t xml:space="preserve">Sunday </w:t>
      </w:r>
      <w:r w:rsidR="004B45FA" w:rsidRPr="00D32409">
        <w:rPr>
          <w:rFonts w:cs="Segoe UI"/>
          <w:color w:val="590000"/>
          <w:sz w:val="21"/>
          <w:szCs w:val="21"/>
        </w:rPr>
        <w:t>29</w:t>
      </w:r>
      <w:r w:rsidR="00634016" w:rsidRPr="00D32409">
        <w:rPr>
          <w:rFonts w:cs="Segoe UI"/>
          <w:color w:val="590000"/>
          <w:sz w:val="21"/>
          <w:szCs w:val="21"/>
          <w:vertAlign w:val="superscript"/>
        </w:rPr>
        <w:t>th</w:t>
      </w:r>
      <w:r w:rsidR="009617CA" w:rsidRPr="00D32409">
        <w:rPr>
          <w:rFonts w:cs="Segoe UI"/>
          <w:color w:val="590000"/>
          <w:sz w:val="21"/>
          <w:szCs w:val="21"/>
        </w:rPr>
        <w:t xml:space="preserve"> September</w:t>
      </w:r>
      <w:r w:rsidRPr="00D32409">
        <w:rPr>
          <w:rFonts w:cs="Segoe UI"/>
          <w:color w:val="590000"/>
          <w:sz w:val="21"/>
          <w:szCs w:val="21"/>
        </w:rPr>
        <w:t>:</w:t>
      </w:r>
      <w:r w:rsidR="00CA1231" w:rsidRPr="00D32409">
        <w:rPr>
          <w:rFonts w:cs="Segoe UI"/>
          <w:color w:val="590000"/>
          <w:sz w:val="21"/>
          <w:szCs w:val="21"/>
        </w:rPr>
        <w:t xml:space="preserve"> </w:t>
      </w:r>
      <w:bookmarkStart w:id="0" w:name="_Hlk169004610"/>
      <w:r w:rsidR="00044C67" w:rsidRPr="00D32409">
        <w:rPr>
          <w:rStyle w:val="Emphasis"/>
          <w:rFonts w:cs="Segoe UI"/>
          <w:color w:val="ED0000"/>
          <w:sz w:val="21"/>
          <w:szCs w:val="21"/>
        </w:rPr>
        <w:t>(</w:t>
      </w:r>
      <w:r w:rsidR="000B329E" w:rsidRPr="00D32409">
        <w:rPr>
          <w:rFonts w:cs="Segoe UI"/>
          <w:bCs/>
          <w:i/>
          <w:iCs/>
          <w:color w:val="ED0000"/>
          <w:sz w:val="21"/>
          <w:szCs w:val="21"/>
        </w:rPr>
        <w:t>Michael and All Angels</w:t>
      </w:r>
      <w:r w:rsidR="00044C67" w:rsidRPr="00D32409">
        <w:rPr>
          <w:rStyle w:val="Emphasis"/>
          <w:rFonts w:cs="Segoe UI"/>
          <w:bCs/>
          <w:color w:val="ED0000"/>
          <w:sz w:val="21"/>
          <w:szCs w:val="21"/>
        </w:rPr>
        <w:t>)</w:t>
      </w:r>
    </w:p>
    <w:p w14:paraId="1AF711FD" w14:textId="3ABC9C4F" w:rsidR="008A2D07" w:rsidRPr="004F3FD5" w:rsidRDefault="00646B4E" w:rsidP="00847A52">
      <w:pPr>
        <w:ind w:right="272"/>
        <w:rPr>
          <w:rFonts w:cs="Segoe UI"/>
          <w:color w:val="1581FF" w:themeColor="accent6" w:themeTint="99"/>
          <w:sz w:val="21"/>
          <w:szCs w:val="21"/>
        </w:rPr>
      </w:pPr>
      <w:r w:rsidRPr="005B4A09">
        <w:rPr>
          <w:rFonts w:cs="Segoe UI"/>
          <w:color w:val="1581FF" w:themeColor="accent6" w:themeTint="99"/>
          <w:sz w:val="21"/>
          <w:szCs w:val="21"/>
        </w:rPr>
        <w:t>God of awe and wonder, creator of both night and day, you count the number of the stars and call them all by their names. Help us to cherish your abundant creation, grateful for the gift that it is to us, living in harmony with our common home, through him who is the firstborn of all creation, Jesus Christ our Lord. Amen.</w:t>
      </w:r>
    </w:p>
    <w:p w14:paraId="163A605C" w14:textId="19E44AF6" w:rsidR="00B038C4" w:rsidRPr="00AE7573" w:rsidRDefault="00B038C4" w:rsidP="00B038C4">
      <w:pPr>
        <w:pStyle w:val="xmsonormal"/>
        <w:jc w:val="both"/>
        <w:rPr>
          <w:rFonts w:ascii="Segoe UI" w:hAnsi="Segoe UI" w:cs="Segoe UI"/>
          <w:sz w:val="21"/>
          <w:szCs w:val="21"/>
        </w:rPr>
      </w:pPr>
      <w:r w:rsidRPr="00AE7573">
        <w:rPr>
          <w:rFonts w:ascii="Segoe UI" w:hAnsi="Segoe UI" w:cs="Segoe UI"/>
          <w:sz w:val="21"/>
          <w:szCs w:val="21"/>
        </w:rPr>
        <w:t xml:space="preserve">Pray for </w:t>
      </w:r>
      <w:r w:rsidR="002F2DE7" w:rsidRPr="00AE7573">
        <w:rPr>
          <w:rFonts w:ascii="Segoe UI" w:hAnsi="Segoe UI" w:cs="Segoe UI"/>
          <w:sz w:val="21"/>
          <w:szCs w:val="21"/>
        </w:rPr>
        <w:t>Robert Mountford</w:t>
      </w:r>
      <w:r w:rsidR="00AE7573">
        <w:rPr>
          <w:rFonts w:ascii="Segoe UI" w:hAnsi="Segoe UI" w:cs="Segoe UI"/>
          <w:sz w:val="21"/>
          <w:szCs w:val="21"/>
        </w:rPr>
        <w:t>, leading</w:t>
      </w:r>
      <w:r w:rsidR="002F2DE7" w:rsidRPr="00AE7573">
        <w:rPr>
          <w:rFonts w:ascii="Segoe UI" w:hAnsi="Segoe UI" w:cs="Segoe UI"/>
          <w:sz w:val="21"/>
          <w:szCs w:val="21"/>
        </w:rPr>
        <w:t xml:space="preserve"> 24 hours of pray</w:t>
      </w:r>
      <w:r w:rsidR="00AE7573">
        <w:rPr>
          <w:rFonts w:ascii="Segoe UI" w:hAnsi="Segoe UI" w:cs="Segoe UI"/>
          <w:sz w:val="21"/>
          <w:szCs w:val="21"/>
        </w:rPr>
        <w:t xml:space="preserve">er </w:t>
      </w:r>
      <w:r w:rsidR="002F2DE7" w:rsidRPr="00AE7573">
        <w:rPr>
          <w:rFonts w:ascii="Segoe UI" w:hAnsi="Segoe UI" w:cs="Segoe UI"/>
          <w:sz w:val="21"/>
          <w:szCs w:val="21"/>
        </w:rPr>
        <w:t>beginning at lunchtime today, for 29 senior church leaders of the West Midlands, including Bishops Michael, Sarah and Matthew</w:t>
      </w:r>
      <w:r w:rsidR="00AE7573" w:rsidRPr="00AE7573">
        <w:rPr>
          <w:rFonts w:ascii="Segoe UI" w:hAnsi="Segoe UI" w:cs="Segoe UI"/>
          <w:sz w:val="21"/>
          <w:szCs w:val="21"/>
        </w:rPr>
        <w:t>; t</w:t>
      </w:r>
      <w:r w:rsidR="002F2DE7" w:rsidRPr="00AE7573">
        <w:rPr>
          <w:rFonts w:ascii="Segoe UI" w:hAnsi="Segoe UI" w:cs="Segoe UI"/>
          <w:sz w:val="21"/>
          <w:szCs w:val="21"/>
        </w:rPr>
        <w:t xml:space="preserve">hat they may </w:t>
      </w:r>
      <w:r w:rsidR="00AE7573" w:rsidRPr="00AE7573">
        <w:rPr>
          <w:rFonts w:ascii="Segoe UI" w:hAnsi="Segoe UI" w:cs="Segoe UI"/>
          <w:sz w:val="21"/>
          <w:szCs w:val="21"/>
        </w:rPr>
        <w:t xml:space="preserve">all </w:t>
      </w:r>
      <w:r w:rsidR="002F2DE7" w:rsidRPr="00AE7573">
        <w:rPr>
          <w:rFonts w:ascii="Segoe UI" w:hAnsi="Segoe UI" w:cs="Segoe UI"/>
          <w:sz w:val="21"/>
          <w:szCs w:val="21"/>
        </w:rPr>
        <w:t>experience a great sense of unity.</w:t>
      </w:r>
    </w:p>
    <w:p w14:paraId="25C3CC42" w14:textId="77777777" w:rsidR="00646B4E" w:rsidRPr="00AE7573" w:rsidRDefault="00646B4E" w:rsidP="00847A52">
      <w:pPr>
        <w:ind w:right="272"/>
        <w:rPr>
          <w:rFonts w:cs="Segoe UI"/>
          <w:sz w:val="12"/>
          <w:szCs w:val="12"/>
        </w:rPr>
      </w:pPr>
    </w:p>
    <w:p w14:paraId="3549361D" w14:textId="2D97412A" w:rsidR="00536CDF" w:rsidRPr="00D32409" w:rsidRDefault="00726D08" w:rsidP="00F5533B">
      <w:pPr>
        <w:pStyle w:val="Heading2"/>
        <w:spacing w:before="0"/>
        <w:ind w:right="272"/>
        <w:rPr>
          <w:rFonts w:ascii="Segoe UI" w:hAnsi="Segoe UI" w:cs="Segoe UI"/>
          <w:bCs w:val="0"/>
          <w:i/>
          <w:iCs/>
          <w:color w:val="ED0000"/>
          <w:w w:val="100"/>
          <w:sz w:val="21"/>
          <w:szCs w:val="21"/>
        </w:rPr>
      </w:pPr>
      <w:r w:rsidRPr="00D32409">
        <w:rPr>
          <w:rFonts w:ascii="Segoe UI" w:hAnsi="Segoe UI" w:cs="Segoe UI"/>
          <w:color w:val="C69600" w:themeColor="accent4" w:themeShade="BF"/>
          <w:sz w:val="21"/>
          <w:szCs w:val="21"/>
        </w:rPr>
        <w:t>Monday</w:t>
      </w:r>
      <w:r w:rsidR="00CD7BC4" w:rsidRPr="00D32409">
        <w:rPr>
          <w:rFonts w:ascii="Segoe UI" w:hAnsi="Segoe UI" w:cs="Segoe UI"/>
          <w:color w:val="C69600" w:themeColor="accent4" w:themeShade="BF"/>
          <w:sz w:val="21"/>
          <w:szCs w:val="21"/>
        </w:rPr>
        <w:t xml:space="preserve"> </w:t>
      </w:r>
      <w:bookmarkStart w:id="1" w:name="_Hlk129783674"/>
      <w:r w:rsidR="004B45FA" w:rsidRPr="00D32409">
        <w:rPr>
          <w:rFonts w:ascii="Segoe UI" w:hAnsi="Segoe UI" w:cs="Segoe UI"/>
          <w:color w:val="C69600" w:themeColor="accent4" w:themeShade="BF"/>
          <w:sz w:val="21"/>
          <w:szCs w:val="21"/>
        </w:rPr>
        <w:t>30</w:t>
      </w:r>
      <w:r w:rsidR="00634016" w:rsidRPr="00D32409">
        <w:rPr>
          <w:rFonts w:ascii="Segoe UI" w:hAnsi="Segoe UI" w:cs="Segoe UI"/>
          <w:color w:val="C69600" w:themeColor="accent4" w:themeShade="BF"/>
          <w:sz w:val="21"/>
          <w:szCs w:val="21"/>
          <w:vertAlign w:val="superscript"/>
        </w:rPr>
        <w:t>th</w:t>
      </w:r>
      <w:r w:rsidR="00ED453B" w:rsidRPr="00D32409">
        <w:rPr>
          <w:rFonts w:ascii="Segoe UI" w:hAnsi="Segoe UI" w:cs="Segoe UI"/>
          <w:color w:val="C69600" w:themeColor="accent4" w:themeShade="BF"/>
          <w:sz w:val="21"/>
          <w:szCs w:val="21"/>
        </w:rPr>
        <w:t>:</w:t>
      </w:r>
      <w:r w:rsidR="00F5533B" w:rsidRPr="00D32409">
        <w:rPr>
          <w:rFonts w:ascii="Segoe UI" w:hAnsi="Segoe UI" w:cs="Segoe UI"/>
          <w:color w:val="C69600" w:themeColor="accent4" w:themeShade="BF"/>
          <w:sz w:val="21"/>
          <w:szCs w:val="21"/>
        </w:rPr>
        <w:t xml:space="preserve"> </w:t>
      </w:r>
      <w:r w:rsidR="000B329E" w:rsidRPr="00D32409">
        <w:rPr>
          <w:rFonts w:ascii="Segoe UI" w:hAnsi="Segoe UI" w:cs="Segoe UI"/>
          <w:color w:val="C69600" w:themeColor="accent4" w:themeShade="BF"/>
          <w:sz w:val="21"/>
          <w:szCs w:val="21"/>
        </w:rPr>
        <w:t>(</w:t>
      </w:r>
      <w:r w:rsidR="000B329E" w:rsidRPr="00D32409">
        <w:rPr>
          <w:rFonts w:ascii="Segoe UI" w:hAnsi="Segoe UI" w:cs="Segoe UI"/>
          <w:i/>
          <w:iCs/>
          <w:color w:val="ED0000"/>
          <w:sz w:val="21"/>
          <w:szCs w:val="21"/>
        </w:rPr>
        <w:t>Jerome, Translator of the Scriptures, Teacher of the Faith, 420</w:t>
      </w:r>
      <w:r w:rsidR="000B329E" w:rsidRPr="00D32409">
        <w:rPr>
          <w:rStyle w:val="Emphasis"/>
          <w:rFonts w:ascii="Segoe UI" w:hAnsi="Segoe UI" w:cs="Segoe UI"/>
          <w:color w:val="ED0000"/>
          <w:sz w:val="21"/>
          <w:szCs w:val="21"/>
        </w:rPr>
        <w:t>)</w:t>
      </w:r>
    </w:p>
    <w:p w14:paraId="0221DE5A" w14:textId="264E1BA3" w:rsidR="00C21420" w:rsidRDefault="00646B4E" w:rsidP="005B4A09">
      <w:pPr>
        <w:ind w:right="272"/>
        <w:rPr>
          <w:rFonts w:cs="Segoe UI"/>
          <w:color w:val="1581FF" w:themeColor="accent6" w:themeTint="99"/>
          <w:sz w:val="21"/>
          <w:szCs w:val="21"/>
        </w:rPr>
      </w:pPr>
      <w:r w:rsidRPr="005B4A09">
        <w:rPr>
          <w:rFonts w:cs="Segoe UI"/>
          <w:color w:val="1581FF" w:themeColor="accent6" w:themeTint="99"/>
          <w:sz w:val="21"/>
          <w:szCs w:val="21"/>
        </w:rPr>
        <w:t>May the mystery of your providence lead us to that heavenly city where all peoples will receive your generosity, and find their true joy, through Jesus Christ our Lord. Amen.</w:t>
      </w:r>
    </w:p>
    <w:p w14:paraId="740F198A" w14:textId="4D87C779" w:rsidR="004F3FD5" w:rsidRPr="004F3FD5" w:rsidRDefault="004F3FD5" w:rsidP="005B4A09">
      <w:pPr>
        <w:ind w:right="272"/>
        <w:rPr>
          <w:rFonts w:cs="Segoe UI"/>
          <w:sz w:val="21"/>
          <w:szCs w:val="21"/>
        </w:rPr>
      </w:pPr>
      <w:r w:rsidRPr="004F3FD5">
        <w:rPr>
          <w:rFonts w:cs="Segoe UI"/>
          <w:sz w:val="21"/>
          <w:szCs w:val="21"/>
        </w:rPr>
        <w:t xml:space="preserve">Pray for members of Bishop’s Council as they prepare to meet tomorrow, </w:t>
      </w:r>
      <w:r w:rsidR="004875F6" w:rsidRPr="004875F6">
        <w:rPr>
          <w:rFonts w:cs="Segoe UI"/>
          <w:sz w:val="21"/>
          <w:szCs w:val="21"/>
        </w:rPr>
        <w:t>may they be blessed with wisdom, discernment, as they consider important matters in the life of our diocese.</w:t>
      </w:r>
    </w:p>
    <w:p w14:paraId="1917CAE1" w14:textId="77777777" w:rsidR="003F443D" w:rsidRPr="00AE7573" w:rsidRDefault="003F443D" w:rsidP="003F443D">
      <w:pPr>
        <w:pStyle w:val="xmsonormal"/>
        <w:jc w:val="both"/>
        <w:rPr>
          <w:rFonts w:ascii="Segoe UI" w:hAnsi="Segoe UI" w:cs="Segoe UI"/>
          <w:sz w:val="12"/>
          <w:szCs w:val="12"/>
        </w:rPr>
      </w:pPr>
    </w:p>
    <w:p w14:paraId="5BB9371D" w14:textId="71B46993" w:rsidR="000F171B" w:rsidRPr="00D32409" w:rsidRDefault="008433A7" w:rsidP="000F171B">
      <w:pPr>
        <w:pStyle w:val="nl1"/>
        <w:shd w:val="clear" w:color="auto" w:fill="FFFFFF"/>
        <w:spacing w:before="0" w:beforeAutospacing="0" w:after="0" w:afterAutospacing="0"/>
        <w:rPr>
          <w:rStyle w:val="Emphasis"/>
          <w:rFonts w:cs="Segoe UI"/>
          <w:bCs/>
          <w:color w:val="ED0000"/>
          <w:sz w:val="21"/>
          <w:szCs w:val="21"/>
        </w:rPr>
      </w:pPr>
      <w:r w:rsidRPr="00D32409">
        <w:rPr>
          <w:rFonts w:ascii="Segoe UI" w:hAnsi="Segoe UI" w:cs="Segoe UI"/>
          <w:color w:val="009CF4"/>
          <w:sz w:val="21"/>
          <w:szCs w:val="21"/>
        </w:rPr>
        <w:t xml:space="preserve">Tuesday </w:t>
      </w:r>
      <w:r w:rsidR="00634016" w:rsidRPr="00D32409">
        <w:rPr>
          <w:rFonts w:ascii="Segoe UI" w:hAnsi="Segoe UI" w:cs="Segoe UI"/>
          <w:color w:val="009CF4"/>
          <w:sz w:val="21"/>
          <w:szCs w:val="21"/>
        </w:rPr>
        <w:t>1</w:t>
      </w:r>
      <w:r w:rsidR="004B45FA" w:rsidRPr="00D32409">
        <w:rPr>
          <w:rFonts w:ascii="Segoe UI" w:hAnsi="Segoe UI" w:cs="Segoe UI"/>
          <w:color w:val="009CF4"/>
          <w:sz w:val="21"/>
          <w:szCs w:val="21"/>
          <w:vertAlign w:val="superscript"/>
        </w:rPr>
        <w:t>st</w:t>
      </w:r>
      <w:r w:rsidR="004B45FA" w:rsidRPr="00D32409">
        <w:rPr>
          <w:rFonts w:ascii="Segoe UI" w:hAnsi="Segoe UI" w:cs="Segoe UI"/>
          <w:color w:val="009CF4"/>
          <w:sz w:val="21"/>
          <w:szCs w:val="21"/>
        </w:rPr>
        <w:t xml:space="preserve"> October</w:t>
      </w:r>
      <w:r w:rsidR="000B5EBB" w:rsidRPr="00D32409">
        <w:rPr>
          <w:rFonts w:ascii="Segoe UI" w:hAnsi="Segoe UI" w:cs="Segoe UI"/>
          <w:color w:val="009CF4"/>
          <w:sz w:val="21"/>
          <w:szCs w:val="21"/>
        </w:rPr>
        <w:t>:</w:t>
      </w:r>
      <w:bookmarkStart w:id="2" w:name="_Hlk147302153"/>
      <w:bookmarkEnd w:id="1"/>
      <w:r w:rsidR="00354EBB" w:rsidRPr="00D32409">
        <w:rPr>
          <w:rFonts w:ascii="Segoe UI" w:hAnsi="Segoe UI" w:cs="Segoe UI"/>
          <w:color w:val="009CF4"/>
          <w:sz w:val="21"/>
          <w:szCs w:val="21"/>
        </w:rPr>
        <w:t xml:space="preserve"> </w:t>
      </w:r>
      <w:bookmarkEnd w:id="0"/>
      <w:bookmarkEnd w:id="2"/>
      <w:r w:rsidR="001E0E25" w:rsidRPr="00D32409">
        <w:rPr>
          <w:rFonts w:ascii="Segoe UI" w:hAnsi="Segoe UI" w:cs="Segoe UI"/>
          <w:color w:val="C69600" w:themeColor="accent4" w:themeShade="BF"/>
          <w:sz w:val="21"/>
          <w:szCs w:val="21"/>
        </w:rPr>
        <w:t>(</w:t>
      </w:r>
      <w:r w:rsidR="000B329E" w:rsidRPr="00D32409">
        <w:rPr>
          <w:rFonts w:ascii="Segoe UI" w:hAnsi="Segoe UI" w:cs="Segoe UI"/>
          <w:i/>
          <w:iCs/>
          <w:color w:val="ED0000"/>
          <w:sz w:val="21"/>
          <w:szCs w:val="21"/>
        </w:rPr>
        <w:t>Anthony Ashley Cooper, Earl of Shaftesbury, Social Reformer, 1885</w:t>
      </w:r>
      <w:r w:rsidR="001E0E25" w:rsidRPr="00D32409">
        <w:rPr>
          <w:rStyle w:val="Emphasis"/>
          <w:rFonts w:ascii="Segoe UI" w:hAnsi="Segoe UI" w:cs="Segoe UI"/>
          <w:color w:val="ED0000"/>
          <w:sz w:val="21"/>
          <w:szCs w:val="21"/>
        </w:rPr>
        <w:t>)</w:t>
      </w:r>
    </w:p>
    <w:p w14:paraId="27BAC122" w14:textId="5DAB812E" w:rsidR="00646B4E" w:rsidRPr="005B4A09" w:rsidRDefault="00646B4E" w:rsidP="005B4A09">
      <w:pPr>
        <w:ind w:right="272"/>
        <w:rPr>
          <w:rFonts w:cs="Segoe UI"/>
          <w:color w:val="1581FF" w:themeColor="accent6" w:themeTint="99"/>
          <w:sz w:val="21"/>
          <w:szCs w:val="21"/>
        </w:rPr>
      </w:pPr>
      <w:r w:rsidRPr="005B4A09">
        <w:rPr>
          <w:rFonts w:cs="Segoe UI"/>
          <w:color w:val="1581FF" w:themeColor="accent6" w:themeTint="99"/>
          <w:sz w:val="21"/>
          <w:szCs w:val="21"/>
        </w:rPr>
        <w:t>O Lord, from whom all good things come: grant to us your humble servants, that by your holy inspiration we may think those things that are good, and by your merciful guiding may perform the same; through our Lord Jesus Christ, who is alive and reigns with you, in the unity of the Holy Spirit, one God, now and for ever.</w:t>
      </w:r>
      <w:r w:rsidR="00D32409">
        <w:rPr>
          <w:rFonts w:cs="Segoe UI"/>
          <w:color w:val="1581FF" w:themeColor="accent6" w:themeTint="99"/>
          <w:sz w:val="21"/>
          <w:szCs w:val="21"/>
        </w:rPr>
        <w:t xml:space="preserve"> Amen.</w:t>
      </w:r>
    </w:p>
    <w:p w14:paraId="225372DA" w14:textId="144503D0" w:rsidR="008A2D07" w:rsidRPr="005B4A09" w:rsidRDefault="005B4A09" w:rsidP="00B97A88">
      <w:pPr>
        <w:rPr>
          <w:rFonts w:cs="Segoe UI"/>
          <w:sz w:val="21"/>
          <w:szCs w:val="21"/>
        </w:rPr>
      </w:pPr>
      <w:r w:rsidRPr="005B4A09">
        <w:rPr>
          <w:rFonts w:cs="Segoe UI"/>
          <w:sz w:val="21"/>
          <w:szCs w:val="21"/>
        </w:rPr>
        <w:t xml:space="preserve">Pray for </w:t>
      </w:r>
      <w:r w:rsidR="004F3FD5">
        <w:rPr>
          <w:rFonts w:cs="Segoe UI"/>
          <w:sz w:val="21"/>
          <w:szCs w:val="21"/>
        </w:rPr>
        <w:t xml:space="preserve">members of </w:t>
      </w:r>
      <w:hyperlink r:id="rId13" w:history="1">
        <w:r w:rsidRPr="005F4286">
          <w:rPr>
            <w:rStyle w:val="Hyperlink"/>
            <w:rFonts w:cs="Segoe UI"/>
            <w:sz w:val="21"/>
            <w:szCs w:val="21"/>
          </w:rPr>
          <w:t xml:space="preserve">the </w:t>
        </w:r>
        <w:r w:rsidR="000F31E8" w:rsidRPr="005F4286">
          <w:rPr>
            <w:rStyle w:val="Hyperlink"/>
            <w:rFonts w:cs="Segoe UI"/>
            <w:sz w:val="21"/>
            <w:szCs w:val="21"/>
          </w:rPr>
          <w:t>Community of Evangelists</w:t>
        </w:r>
      </w:hyperlink>
      <w:r w:rsidRPr="005B4A09">
        <w:rPr>
          <w:rFonts w:cs="Segoe UI"/>
          <w:sz w:val="21"/>
          <w:szCs w:val="21"/>
        </w:rPr>
        <w:t xml:space="preserve"> gathering today at St John’s Church, Abbey Hulton, and for Revd Malcolm Mycock who will be sharing with them about his ministry.</w:t>
      </w:r>
    </w:p>
    <w:p w14:paraId="2C6FE920" w14:textId="77777777" w:rsidR="000F31E8" w:rsidRPr="00AE7573" w:rsidRDefault="000F31E8" w:rsidP="00B97A88">
      <w:pPr>
        <w:rPr>
          <w:rFonts w:cs="Segoe UI"/>
          <w:sz w:val="12"/>
          <w:szCs w:val="12"/>
        </w:rPr>
      </w:pPr>
    </w:p>
    <w:p w14:paraId="57F1EDDF" w14:textId="55B5D327" w:rsidR="009E40AE" w:rsidRPr="00D32409" w:rsidRDefault="008433A7" w:rsidP="00F5533B">
      <w:pPr>
        <w:ind w:right="272"/>
        <w:rPr>
          <w:rFonts w:cs="Segoe UI"/>
          <w:color w:val="388600"/>
          <w:sz w:val="21"/>
          <w:szCs w:val="21"/>
        </w:rPr>
      </w:pPr>
      <w:r w:rsidRPr="00D32409">
        <w:rPr>
          <w:rFonts w:cs="Segoe UI"/>
          <w:color w:val="388600"/>
          <w:sz w:val="21"/>
          <w:szCs w:val="21"/>
        </w:rPr>
        <w:t>Wednesday</w:t>
      </w:r>
      <w:r w:rsidR="00B83E56" w:rsidRPr="00D32409">
        <w:rPr>
          <w:rFonts w:cs="Segoe UI"/>
          <w:color w:val="388600"/>
          <w:sz w:val="21"/>
          <w:szCs w:val="21"/>
        </w:rPr>
        <w:t xml:space="preserve"> </w:t>
      </w:r>
      <w:r w:rsidR="004B45FA" w:rsidRPr="00D32409">
        <w:rPr>
          <w:rFonts w:cs="Segoe UI"/>
          <w:color w:val="388600"/>
          <w:sz w:val="21"/>
          <w:szCs w:val="21"/>
        </w:rPr>
        <w:t>2</w:t>
      </w:r>
      <w:r w:rsidR="004B45FA" w:rsidRPr="00D32409">
        <w:rPr>
          <w:rFonts w:cs="Segoe UI"/>
          <w:color w:val="388600"/>
          <w:sz w:val="21"/>
          <w:szCs w:val="21"/>
          <w:vertAlign w:val="superscript"/>
        </w:rPr>
        <w:t>nd</w:t>
      </w:r>
      <w:r w:rsidR="00A6174F" w:rsidRPr="00D32409">
        <w:rPr>
          <w:rFonts w:cs="Segoe UI"/>
          <w:color w:val="388600"/>
          <w:sz w:val="21"/>
          <w:szCs w:val="21"/>
        </w:rPr>
        <w:t>:</w:t>
      </w:r>
      <w:r w:rsidR="00BB2971" w:rsidRPr="00D32409">
        <w:rPr>
          <w:rFonts w:cs="Segoe UI"/>
          <w:color w:val="388600"/>
          <w:sz w:val="21"/>
          <w:szCs w:val="21"/>
        </w:rPr>
        <w:t xml:space="preserve"> </w:t>
      </w:r>
    </w:p>
    <w:p w14:paraId="4F82BCBB" w14:textId="01F0EF1D" w:rsidR="00646B4E" w:rsidRDefault="00646B4E" w:rsidP="005B4A09">
      <w:pPr>
        <w:ind w:right="272"/>
        <w:rPr>
          <w:rFonts w:cs="Segoe UI"/>
          <w:color w:val="1581FF" w:themeColor="accent6" w:themeTint="99"/>
          <w:sz w:val="21"/>
          <w:szCs w:val="21"/>
        </w:rPr>
      </w:pPr>
      <w:bookmarkStart w:id="3" w:name="_Hlk129783700"/>
      <w:r w:rsidRPr="005B4A09">
        <w:rPr>
          <w:rFonts w:cs="Segoe UI"/>
          <w:color w:val="1581FF" w:themeColor="accent6" w:themeTint="99"/>
          <w:sz w:val="21"/>
          <w:szCs w:val="21"/>
        </w:rPr>
        <w:t>God of abundance, the author and giver of all good things; grant us a gracious and humble heart, that we may give you glory through offering the first fruits of our lives, and grow more into the likeness of our Lord and Saviour, Jesus Christ. Amen.</w:t>
      </w:r>
    </w:p>
    <w:p w14:paraId="738AFED7" w14:textId="1E18E5FE" w:rsidR="004F3FD5" w:rsidRPr="005B4A09" w:rsidRDefault="004F3FD5" w:rsidP="004F3FD5">
      <w:pPr>
        <w:pStyle w:val="xmsonormal"/>
        <w:jc w:val="both"/>
        <w:rPr>
          <w:rFonts w:ascii="Segoe UI" w:hAnsi="Segoe UI" w:cs="Segoe UI"/>
          <w:sz w:val="21"/>
          <w:szCs w:val="21"/>
        </w:rPr>
      </w:pPr>
      <w:r w:rsidRPr="005B4A09">
        <w:rPr>
          <w:rFonts w:ascii="Segoe UI" w:hAnsi="Segoe UI" w:cs="Segoe UI"/>
          <w:sz w:val="21"/>
          <w:szCs w:val="21"/>
        </w:rPr>
        <w:t xml:space="preserve">We give thanks for the ministry and service of those </w:t>
      </w:r>
      <w:r w:rsidR="005F4286">
        <w:rPr>
          <w:rFonts w:ascii="Segoe UI" w:hAnsi="Segoe UI" w:cs="Segoe UI"/>
          <w:sz w:val="21"/>
          <w:szCs w:val="21"/>
        </w:rPr>
        <w:t xml:space="preserve">clergy </w:t>
      </w:r>
      <w:r w:rsidRPr="005B4A09">
        <w:rPr>
          <w:rFonts w:ascii="Segoe UI" w:hAnsi="Segoe UI" w:cs="Segoe UI"/>
          <w:sz w:val="21"/>
          <w:szCs w:val="21"/>
        </w:rPr>
        <w:t xml:space="preserve">retiring this week: </w:t>
      </w:r>
    </w:p>
    <w:p w14:paraId="365F6210" w14:textId="77777777" w:rsidR="004F3FD5" w:rsidRPr="005B4A09" w:rsidRDefault="004F3FD5" w:rsidP="004F3FD5">
      <w:pPr>
        <w:pStyle w:val="xmsonormal"/>
        <w:jc w:val="both"/>
        <w:rPr>
          <w:rFonts w:ascii="Segoe UI" w:hAnsi="Segoe UI" w:cs="Segoe UI"/>
          <w:sz w:val="21"/>
          <w:szCs w:val="21"/>
        </w:rPr>
      </w:pPr>
      <w:r w:rsidRPr="005B4A09">
        <w:rPr>
          <w:rFonts w:ascii="Segoe UI" w:hAnsi="Segoe UI" w:cs="Segoe UI"/>
          <w:sz w:val="21"/>
          <w:szCs w:val="21"/>
        </w:rPr>
        <w:t xml:space="preserve">Revd Jeremy Sylvester (Team Rector of Darlaston </w:t>
      </w:r>
      <w:r>
        <w:rPr>
          <w:rFonts w:ascii="Segoe UI" w:hAnsi="Segoe UI" w:cs="Segoe UI"/>
          <w:sz w:val="21"/>
          <w:szCs w:val="21"/>
        </w:rPr>
        <w:t>&amp;</w:t>
      </w:r>
      <w:r w:rsidRPr="005B4A09">
        <w:rPr>
          <w:rFonts w:ascii="Segoe UI" w:hAnsi="Segoe UI" w:cs="Segoe UI"/>
          <w:sz w:val="21"/>
          <w:szCs w:val="21"/>
        </w:rPr>
        <w:t xml:space="preserve"> Moxley, Rural Dean of Wednesbury</w:t>
      </w:r>
      <w:r>
        <w:rPr>
          <w:rFonts w:ascii="Segoe UI" w:hAnsi="Segoe UI" w:cs="Segoe UI"/>
          <w:sz w:val="21"/>
          <w:szCs w:val="21"/>
        </w:rPr>
        <w:t>, link with Diocese of Matlosane)</w:t>
      </w:r>
    </w:p>
    <w:p w14:paraId="1FA40CC7" w14:textId="1A3AEC98" w:rsidR="004F3FD5" w:rsidRPr="004F3FD5" w:rsidRDefault="004F3FD5" w:rsidP="004F3FD5">
      <w:pPr>
        <w:pStyle w:val="xmsonormal"/>
        <w:jc w:val="both"/>
        <w:rPr>
          <w:rFonts w:ascii="Segoe UI" w:hAnsi="Segoe UI" w:cs="Segoe UI"/>
          <w:sz w:val="21"/>
          <w:szCs w:val="21"/>
        </w:rPr>
      </w:pPr>
      <w:r w:rsidRPr="005B4A09">
        <w:rPr>
          <w:rFonts w:ascii="Segoe UI" w:hAnsi="Segoe UI" w:cs="Segoe UI"/>
          <w:sz w:val="21"/>
          <w:szCs w:val="21"/>
        </w:rPr>
        <w:t>Revd Preb Helen Morby (Rector</w:t>
      </w:r>
      <w:r>
        <w:rPr>
          <w:rFonts w:ascii="Segoe UI" w:hAnsi="Segoe UI" w:cs="Segoe UI"/>
          <w:sz w:val="21"/>
          <w:szCs w:val="21"/>
        </w:rPr>
        <w:t xml:space="preserve"> </w:t>
      </w:r>
      <w:r w:rsidRPr="005B4A09">
        <w:rPr>
          <w:rFonts w:ascii="Segoe UI" w:hAnsi="Segoe UI" w:cs="Segoe UI"/>
          <w:sz w:val="21"/>
          <w:szCs w:val="21"/>
        </w:rPr>
        <w:t xml:space="preserve">of Edgmond with </w:t>
      </w:r>
      <w:proofErr w:type="spellStart"/>
      <w:r w:rsidRPr="005B4A09">
        <w:rPr>
          <w:rFonts w:ascii="Segoe UI" w:hAnsi="Segoe UI" w:cs="Segoe UI"/>
          <w:sz w:val="21"/>
          <w:szCs w:val="21"/>
        </w:rPr>
        <w:t>Kynnersley</w:t>
      </w:r>
      <w:proofErr w:type="spellEnd"/>
      <w:r w:rsidRPr="005B4A09">
        <w:rPr>
          <w:rFonts w:ascii="Segoe UI" w:hAnsi="Segoe UI" w:cs="Segoe UI"/>
          <w:sz w:val="21"/>
          <w:szCs w:val="21"/>
        </w:rPr>
        <w:t xml:space="preserve"> and Preston </w:t>
      </w:r>
      <w:proofErr w:type="spellStart"/>
      <w:r w:rsidRPr="005B4A09">
        <w:rPr>
          <w:rFonts w:ascii="Segoe UI" w:hAnsi="Segoe UI" w:cs="Segoe UI"/>
          <w:sz w:val="21"/>
          <w:szCs w:val="21"/>
        </w:rPr>
        <w:t>Wealdmoors</w:t>
      </w:r>
      <w:proofErr w:type="spellEnd"/>
      <w:r w:rsidRPr="005B4A09">
        <w:rPr>
          <w:rFonts w:ascii="Segoe UI" w:hAnsi="Segoe UI" w:cs="Segoe UI"/>
          <w:sz w:val="21"/>
          <w:szCs w:val="21"/>
        </w:rPr>
        <w:t>; Tibberton with Bolas Magna and Waters Upton) Revd Peter Smith</w:t>
      </w:r>
      <w:r>
        <w:rPr>
          <w:rFonts w:ascii="Segoe UI" w:hAnsi="Segoe UI" w:cs="Segoe UI"/>
          <w:sz w:val="21"/>
          <w:szCs w:val="21"/>
        </w:rPr>
        <w:t>,</w:t>
      </w:r>
      <w:r w:rsidRPr="005B4A09">
        <w:rPr>
          <w:rFonts w:ascii="Segoe UI" w:hAnsi="Segoe UI" w:cs="Segoe UI"/>
          <w:sz w:val="21"/>
          <w:szCs w:val="21"/>
        </w:rPr>
        <w:t xml:space="preserve"> Vicar of Penn Fields.</w:t>
      </w:r>
      <w:r>
        <w:rPr>
          <w:rFonts w:ascii="Segoe UI" w:hAnsi="Segoe UI" w:cs="Segoe UI"/>
          <w:sz w:val="21"/>
          <w:szCs w:val="21"/>
        </w:rPr>
        <w:t xml:space="preserve"> </w:t>
      </w:r>
    </w:p>
    <w:p w14:paraId="01B0D731" w14:textId="77777777" w:rsidR="008A2D07" w:rsidRPr="00AE7573" w:rsidRDefault="008A2D07" w:rsidP="00E00F78">
      <w:pPr>
        <w:rPr>
          <w:rFonts w:cs="Segoe UI"/>
          <w:sz w:val="12"/>
          <w:szCs w:val="12"/>
          <w:shd w:val="clear" w:color="auto" w:fill="FFFFFF"/>
          <w:lang w:eastAsia="en-GB"/>
        </w:rPr>
      </w:pPr>
    </w:p>
    <w:p w14:paraId="79E0526C" w14:textId="1311EADA" w:rsidR="008D7DFD" w:rsidRDefault="008433A7" w:rsidP="005B4A09">
      <w:pPr>
        <w:rPr>
          <w:rFonts w:cs="Segoe UI"/>
          <w:color w:val="1581FF" w:themeColor="accent6" w:themeTint="99"/>
          <w:sz w:val="21"/>
          <w:szCs w:val="21"/>
        </w:rPr>
      </w:pPr>
      <w:r w:rsidRPr="00D32409">
        <w:rPr>
          <w:rStyle w:val="Heading2Char"/>
          <w:rFonts w:ascii="Segoe UI" w:hAnsi="Segoe UI" w:cs="Segoe UI"/>
          <w:color w:val="5544DD" w:themeColor="text2" w:themeTint="99"/>
          <w:sz w:val="21"/>
          <w:szCs w:val="21"/>
        </w:rPr>
        <w:t xml:space="preserve">Thursday </w:t>
      </w:r>
      <w:r w:rsidR="004B45FA" w:rsidRPr="00D32409">
        <w:rPr>
          <w:rStyle w:val="Heading2Char"/>
          <w:rFonts w:ascii="Segoe UI" w:hAnsi="Segoe UI" w:cs="Segoe UI"/>
          <w:color w:val="5544DD" w:themeColor="text2" w:themeTint="99"/>
          <w:sz w:val="21"/>
          <w:szCs w:val="21"/>
        </w:rPr>
        <w:t>3</w:t>
      </w:r>
      <w:r w:rsidR="004B45FA" w:rsidRPr="00D32409">
        <w:rPr>
          <w:rStyle w:val="Heading2Char"/>
          <w:rFonts w:ascii="Segoe UI" w:hAnsi="Segoe UI" w:cs="Segoe UI"/>
          <w:color w:val="5544DD" w:themeColor="text2" w:themeTint="99"/>
          <w:sz w:val="21"/>
          <w:szCs w:val="21"/>
          <w:vertAlign w:val="superscript"/>
        </w:rPr>
        <w:t>rd</w:t>
      </w:r>
      <w:r w:rsidR="000B5EBB" w:rsidRPr="00D32409">
        <w:rPr>
          <w:rStyle w:val="Heading2Char"/>
          <w:rFonts w:ascii="Segoe UI" w:hAnsi="Segoe UI" w:cs="Segoe UI"/>
          <w:color w:val="5544DD" w:themeColor="text2" w:themeTint="99"/>
          <w:sz w:val="21"/>
          <w:szCs w:val="21"/>
        </w:rPr>
        <w:t>:</w:t>
      </w:r>
      <w:r w:rsidR="00AC37A9" w:rsidRPr="00D32409">
        <w:rPr>
          <w:rStyle w:val="Heading2Char"/>
          <w:rFonts w:ascii="Segoe UI" w:hAnsi="Segoe UI" w:cs="Segoe UI"/>
          <w:color w:val="FF0000"/>
          <w:sz w:val="21"/>
          <w:szCs w:val="21"/>
        </w:rPr>
        <w:t xml:space="preserve"> </w:t>
      </w:r>
      <w:bookmarkStart w:id="4" w:name="_Hlk125499467"/>
      <w:r w:rsidR="001E0E25" w:rsidRPr="00D32409">
        <w:rPr>
          <w:rStyle w:val="Heading2Char"/>
          <w:rFonts w:ascii="Segoe UI" w:hAnsi="Segoe UI" w:cs="Segoe UI"/>
          <w:color w:val="FF0000"/>
          <w:sz w:val="21"/>
          <w:szCs w:val="21"/>
        </w:rPr>
        <w:t>(</w:t>
      </w:r>
      <w:r w:rsidR="000B329E" w:rsidRPr="00D32409">
        <w:rPr>
          <w:rFonts w:eastAsiaTheme="majorEastAsia" w:cs="Segoe UI"/>
          <w:bCs/>
          <w:i/>
          <w:iCs/>
          <w:color w:val="FF0000"/>
          <w:w w:val="90"/>
          <w:sz w:val="21"/>
          <w:szCs w:val="21"/>
        </w:rPr>
        <w:t>George Bell, Bishop of Chichester, Ecumenist, Peacemaker, 1958</w:t>
      </w:r>
      <w:r w:rsidR="001E0E25" w:rsidRPr="00D32409">
        <w:rPr>
          <w:rFonts w:eastAsiaTheme="majorEastAsia" w:cs="Segoe UI"/>
          <w:bCs/>
          <w:i/>
          <w:iCs/>
          <w:color w:val="FF0000"/>
          <w:w w:val="90"/>
          <w:sz w:val="21"/>
          <w:szCs w:val="21"/>
        </w:rPr>
        <w:t>)</w:t>
      </w:r>
      <w:r w:rsidR="00FB2805" w:rsidRPr="0029785F">
        <w:rPr>
          <w:rFonts w:cs="Segoe UI"/>
          <w:color w:val="FF0000"/>
          <w:sz w:val="22"/>
          <w:szCs w:val="22"/>
        </w:rPr>
        <w:br/>
      </w:r>
      <w:r w:rsidR="00646B4E" w:rsidRPr="005B4A09">
        <w:rPr>
          <w:rFonts w:cs="Segoe UI"/>
          <w:color w:val="1581FF" w:themeColor="accent6" w:themeTint="99"/>
          <w:sz w:val="21"/>
          <w:szCs w:val="21"/>
        </w:rPr>
        <w:t>Eternal God, in the cross of Jesus we see the cost of our sin and the depth of your love: in humble hope and fear may we place at his feet all that we have and all that we are, through Jesus Christ our Lord. Amen.</w:t>
      </w:r>
    </w:p>
    <w:p w14:paraId="38F8ECAD" w14:textId="77777777" w:rsidR="004F3FD5" w:rsidRDefault="004F3FD5" w:rsidP="004F3FD5">
      <w:pPr>
        <w:rPr>
          <w:rFonts w:cs="Segoe UI"/>
          <w:sz w:val="21"/>
          <w:szCs w:val="21"/>
        </w:rPr>
      </w:pPr>
      <w:r>
        <w:rPr>
          <w:rFonts w:cs="Segoe UI"/>
          <w:sz w:val="21"/>
          <w:szCs w:val="21"/>
        </w:rPr>
        <w:t>Give thanks for the ministry of those taking up posts outside the diocese:</w:t>
      </w:r>
    </w:p>
    <w:p w14:paraId="409C6FCE" w14:textId="77777777" w:rsidR="004F3FD5" w:rsidRPr="005B4A09" w:rsidRDefault="004F3FD5" w:rsidP="004F3FD5">
      <w:pPr>
        <w:rPr>
          <w:rFonts w:cs="Segoe UI"/>
          <w:sz w:val="21"/>
          <w:szCs w:val="21"/>
        </w:rPr>
      </w:pPr>
      <w:r w:rsidRPr="005B4A09">
        <w:rPr>
          <w:rFonts w:cs="Segoe UI"/>
          <w:sz w:val="21"/>
          <w:szCs w:val="21"/>
        </w:rPr>
        <w:t>Revd Vikki Day, Army Chaplain to the Royal Military Academy, Sandhurst.</w:t>
      </w:r>
    </w:p>
    <w:p w14:paraId="4C7A0C33" w14:textId="77777777" w:rsidR="004F3FD5" w:rsidRPr="002B5C82" w:rsidRDefault="004F3FD5" w:rsidP="004F3FD5">
      <w:pPr>
        <w:rPr>
          <w:rFonts w:cs="Segoe UI"/>
          <w:sz w:val="21"/>
          <w:szCs w:val="21"/>
        </w:rPr>
      </w:pPr>
      <w:r w:rsidRPr="002B5C82">
        <w:rPr>
          <w:rFonts w:cs="Segoe UI"/>
          <w:sz w:val="21"/>
          <w:szCs w:val="21"/>
        </w:rPr>
        <w:t>Revd Andy Ackroyd</w:t>
      </w:r>
      <w:r>
        <w:rPr>
          <w:rFonts w:cs="Segoe UI"/>
          <w:sz w:val="21"/>
          <w:szCs w:val="21"/>
        </w:rPr>
        <w:t xml:space="preserve">, </w:t>
      </w:r>
      <w:r w:rsidRPr="002B5C82">
        <w:rPr>
          <w:rFonts w:cs="Segoe UI"/>
          <w:sz w:val="21"/>
          <w:szCs w:val="21"/>
        </w:rPr>
        <w:t>Vicar of the Parish of St Michael’s Madeley in the Hereford Diocese</w:t>
      </w:r>
      <w:r>
        <w:rPr>
          <w:rFonts w:cs="Segoe UI"/>
          <w:sz w:val="21"/>
          <w:szCs w:val="21"/>
        </w:rPr>
        <w:t>.</w:t>
      </w:r>
    </w:p>
    <w:p w14:paraId="0285668E" w14:textId="77777777" w:rsidR="008A2D07" w:rsidRPr="00AE7573" w:rsidRDefault="008A2D07" w:rsidP="00C80314">
      <w:pPr>
        <w:pStyle w:val="NormalWeb"/>
        <w:shd w:val="clear" w:color="auto" w:fill="FFFFFF"/>
        <w:spacing w:before="0" w:beforeAutospacing="0" w:after="0" w:afterAutospacing="0"/>
        <w:rPr>
          <w:rFonts w:ascii="Segoe UI" w:eastAsiaTheme="majorEastAsia" w:hAnsi="Segoe UI" w:cs="Segoe UI"/>
          <w:i/>
          <w:iCs/>
          <w:color w:val="FF0000"/>
          <w:sz w:val="12"/>
          <w:szCs w:val="12"/>
          <w:shd w:val="clear" w:color="auto" w:fill="FFFFFF"/>
        </w:rPr>
      </w:pPr>
    </w:p>
    <w:p w14:paraId="4A704ACC" w14:textId="377A90D9" w:rsidR="00D03E56" w:rsidRPr="00D32409" w:rsidRDefault="00726D08" w:rsidP="00D03E56">
      <w:pPr>
        <w:ind w:right="272"/>
        <w:rPr>
          <w:rStyle w:val="Emphasis"/>
          <w:rFonts w:eastAsiaTheme="majorEastAsia"/>
          <w:color w:val="FF0000"/>
          <w:sz w:val="21"/>
          <w:szCs w:val="21"/>
        </w:rPr>
      </w:pPr>
      <w:r w:rsidRPr="00D32409">
        <w:rPr>
          <w:rStyle w:val="Heading2Char"/>
          <w:rFonts w:ascii="Segoe UI" w:hAnsi="Segoe UI" w:cs="Segoe UI"/>
          <w:color w:val="FF0000"/>
          <w:sz w:val="21"/>
          <w:szCs w:val="21"/>
        </w:rPr>
        <w:t xml:space="preserve">Friday </w:t>
      </w:r>
      <w:r w:rsidR="004B45FA" w:rsidRPr="00D32409">
        <w:rPr>
          <w:rStyle w:val="Heading2Char"/>
          <w:rFonts w:ascii="Segoe UI" w:hAnsi="Segoe UI" w:cs="Segoe UI"/>
          <w:color w:val="FF0000"/>
          <w:sz w:val="21"/>
          <w:szCs w:val="21"/>
        </w:rPr>
        <w:t>4</w:t>
      </w:r>
      <w:r w:rsidR="008D6B64" w:rsidRPr="00D32409">
        <w:rPr>
          <w:rStyle w:val="Heading2Char"/>
          <w:rFonts w:ascii="Segoe UI" w:hAnsi="Segoe UI" w:cs="Segoe UI"/>
          <w:color w:val="FF0000"/>
          <w:sz w:val="21"/>
          <w:szCs w:val="21"/>
          <w:vertAlign w:val="superscript"/>
        </w:rPr>
        <w:t>th</w:t>
      </w:r>
      <w:r w:rsidR="00517C25" w:rsidRPr="00D32409">
        <w:rPr>
          <w:rStyle w:val="Heading2Char"/>
          <w:rFonts w:ascii="Segoe UI" w:hAnsi="Segoe UI" w:cs="Segoe UI"/>
          <w:color w:val="FF0000"/>
          <w:sz w:val="21"/>
          <w:szCs w:val="21"/>
        </w:rPr>
        <w:t>:</w:t>
      </w:r>
      <w:bookmarkEnd w:id="4"/>
      <w:r w:rsidR="009F74B5" w:rsidRPr="00D32409">
        <w:rPr>
          <w:rStyle w:val="Heading2Char"/>
          <w:rFonts w:ascii="Segoe UI" w:hAnsi="Segoe UI" w:cs="Segoe UI"/>
          <w:color w:val="FF0000"/>
          <w:sz w:val="21"/>
          <w:szCs w:val="21"/>
        </w:rPr>
        <w:t xml:space="preserve"> </w:t>
      </w:r>
      <w:r w:rsidR="000F171B" w:rsidRPr="00D32409">
        <w:rPr>
          <w:rFonts w:eastAsiaTheme="majorEastAsia" w:cs="Segoe UI"/>
          <w:bCs/>
          <w:i/>
          <w:iCs/>
          <w:color w:val="FF0000"/>
          <w:w w:val="90"/>
          <w:sz w:val="21"/>
          <w:szCs w:val="21"/>
        </w:rPr>
        <w:t>(</w:t>
      </w:r>
      <w:r w:rsidR="000B329E" w:rsidRPr="00D32409">
        <w:rPr>
          <w:rFonts w:eastAsiaTheme="majorEastAsia" w:cs="Segoe UI"/>
          <w:bCs/>
          <w:i/>
          <w:iCs/>
          <w:color w:val="FF0000"/>
          <w:w w:val="90"/>
          <w:sz w:val="21"/>
          <w:szCs w:val="21"/>
        </w:rPr>
        <w:t>Francis of Assisi, Friar, Deacon, Founder of the Friars Minor, 1226</w:t>
      </w:r>
      <w:r w:rsidR="000F171B" w:rsidRPr="00D32409">
        <w:rPr>
          <w:rFonts w:eastAsiaTheme="majorEastAsia" w:cs="Segoe UI"/>
          <w:bCs/>
          <w:i/>
          <w:iCs/>
          <w:color w:val="FF0000"/>
          <w:w w:val="90"/>
          <w:sz w:val="21"/>
          <w:szCs w:val="21"/>
        </w:rPr>
        <w:t>)</w:t>
      </w:r>
      <w:r w:rsidR="00D03E56" w:rsidRPr="00D32409">
        <w:rPr>
          <w:rStyle w:val="Emphasis"/>
          <w:rFonts w:eastAsiaTheme="majorEastAsia"/>
          <w:color w:val="FF0000"/>
          <w:sz w:val="21"/>
          <w:szCs w:val="21"/>
        </w:rPr>
        <w:t xml:space="preserve"> </w:t>
      </w:r>
    </w:p>
    <w:p w14:paraId="439836E3" w14:textId="77777777" w:rsidR="002F2DE7" w:rsidRPr="002F2DE7" w:rsidRDefault="00646B4E" w:rsidP="002F2DE7">
      <w:pPr>
        <w:pStyle w:val="xmsonormal"/>
        <w:jc w:val="both"/>
        <w:rPr>
          <w:rFonts w:ascii="Segoe UI" w:hAnsi="Segoe UI" w:cs="Segoe UI"/>
          <w:color w:val="1581FF" w:themeColor="accent6" w:themeTint="99"/>
          <w:sz w:val="21"/>
          <w:szCs w:val="21"/>
        </w:rPr>
      </w:pPr>
      <w:r w:rsidRPr="002F2DE7">
        <w:rPr>
          <w:rFonts w:ascii="Segoe UI" w:hAnsi="Segoe UI" w:cs="Segoe UI"/>
          <w:color w:val="1581FF" w:themeColor="accent6" w:themeTint="99"/>
          <w:sz w:val="21"/>
          <w:szCs w:val="21"/>
        </w:rPr>
        <w:t>Almighty God, send down upon your Church the riches of your Spirit, and kindle in all who minister the gospel your countless gifts of grace; through Jesus Christ our Lord. Amen</w:t>
      </w:r>
      <w:r w:rsidR="00D32409" w:rsidRPr="002F2DE7">
        <w:rPr>
          <w:rFonts w:ascii="Segoe UI" w:hAnsi="Segoe UI" w:cs="Segoe UI"/>
          <w:color w:val="1581FF" w:themeColor="accent6" w:themeTint="99"/>
          <w:sz w:val="21"/>
          <w:szCs w:val="21"/>
        </w:rPr>
        <w:t>.</w:t>
      </w:r>
    </w:p>
    <w:p w14:paraId="0CA4462A" w14:textId="2DEC1D11" w:rsidR="004F3FD5" w:rsidRPr="002F2DE7" w:rsidRDefault="002F2DE7" w:rsidP="002F2DE7">
      <w:pPr>
        <w:pStyle w:val="xmsonormal"/>
        <w:jc w:val="both"/>
        <w:rPr>
          <w:rFonts w:ascii="Segoe UI" w:hAnsi="Segoe UI" w:cs="Segoe UI"/>
          <w:sz w:val="21"/>
          <w:szCs w:val="21"/>
        </w:rPr>
      </w:pPr>
      <w:r w:rsidRPr="005B4A09">
        <w:rPr>
          <w:rFonts w:ascii="Segoe UI" w:hAnsi="Segoe UI" w:cs="Segoe UI"/>
          <w:sz w:val="21"/>
          <w:szCs w:val="21"/>
        </w:rPr>
        <w:t xml:space="preserve">Pray for new students joining Shrewsbury College this term – from the local area, </w:t>
      </w:r>
      <w:r>
        <w:rPr>
          <w:rFonts w:ascii="Segoe UI" w:hAnsi="Segoe UI" w:cs="Segoe UI"/>
          <w:sz w:val="21"/>
          <w:szCs w:val="21"/>
        </w:rPr>
        <w:t>across</w:t>
      </w:r>
      <w:r w:rsidRPr="005B4A09">
        <w:rPr>
          <w:rFonts w:ascii="Segoe UI" w:hAnsi="Segoe UI" w:cs="Segoe UI"/>
          <w:sz w:val="21"/>
          <w:szCs w:val="21"/>
        </w:rPr>
        <w:t xml:space="preserve"> the UK and overseas - that this will be a time of excitement and settling </w:t>
      </w:r>
      <w:r>
        <w:rPr>
          <w:rFonts w:ascii="Segoe UI" w:hAnsi="Segoe UI" w:cs="Segoe UI"/>
          <w:sz w:val="21"/>
          <w:szCs w:val="21"/>
        </w:rPr>
        <w:t xml:space="preserve">quickly </w:t>
      </w:r>
      <w:r w:rsidRPr="005B4A09">
        <w:rPr>
          <w:rFonts w:ascii="Segoe UI" w:hAnsi="Segoe UI" w:cs="Segoe UI"/>
          <w:sz w:val="21"/>
          <w:szCs w:val="21"/>
        </w:rPr>
        <w:t xml:space="preserve">into </w:t>
      </w:r>
      <w:r>
        <w:rPr>
          <w:rFonts w:ascii="Segoe UI" w:hAnsi="Segoe UI" w:cs="Segoe UI"/>
          <w:sz w:val="21"/>
          <w:szCs w:val="21"/>
        </w:rPr>
        <w:t>a</w:t>
      </w:r>
      <w:r w:rsidRPr="005B4A09">
        <w:rPr>
          <w:rFonts w:ascii="Segoe UI" w:hAnsi="Segoe UI" w:cs="Segoe UI"/>
          <w:sz w:val="21"/>
          <w:szCs w:val="21"/>
        </w:rPr>
        <w:t xml:space="preserve"> new routine and environmen</w:t>
      </w:r>
      <w:r>
        <w:rPr>
          <w:rFonts w:ascii="Segoe UI" w:hAnsi="Segoe UI" w:cs="Segoe UI"/>
          <w:sz w:val="21"/>
          <w:szCs w:val="21"/>
        </w:rPr>
        <w:t>t;</w:t>
      </w:r>
      <w:r w:rsidRPr="005B4A09">
        <w:rPr>
          <w:rFonts w:ascii="Segoe UI" w:hAnsi="Segoe UI" w:cs="Segoe UI"/>
          <w:sz w:val="21"/>
          <w:szCs w:val="21"/>
        </w:rPr>
        <w:t xml:space="preserve"> that they will feel welcome and make friends easily. Pray for students moving onto another year of their course</w:t>
      </w:r>
      <w:r>
        <w:rPr>
          <w:rFonts w:ascii="Segoe UI" w:hAnsi="Segoe UI" w:cs="Segoe UI"/>
          <w:sz w:val="21"/>
          <w:szCs w:val="21"/>
        </w:rPr>
        <w:t xml:space="preserve">, </w:t>
      </w:r>
      <w:r w:rsidRPr="005B4A09">
        <w:rPr>
          <w:rFonts w:ascii="Segoe UI" w:hAnsi="Segoe UI" w:cs="Segoe UI"/>
          <w:sz w:val="21"/>
          <w:szCs w:val="21"/>
        </w:rPr>
        <w:t>that all who come into contact with Shrewsbury College feel part of the caring community we strive to create. (Provided by Sian Squire, ‘unofficial chaplain’)</w:t>
      </w:r>
    </w:p>
    <w:p w14:paraId="5964F591" w14:textId="77777777" w:rsidR="008A2D07" w:rsidRPr="00AE7573" w:rsidRDefault="008A2D07" w:rsidP="00D03E56">
      <w:pPr>
        <w:ind w:right="272"/>
        <w:rPr>
          <w:rFonts w:eastAsiaTheme="majorEastAsia"/>
          <w:i/>
          <w:iCs/>
          <w:color w:val="FF0000"/>
          <w:sz w:val="12"/>
          <w:szCs w:val="12"/>
        </w:rPr>
      </w:pPr>
    </w:p>
    <w:p w14:paraId="29B386F5" w14:textId="3296A8DB" w:rsidR="00641F90" w:rsidRPr="00D32409" w:rsidRDefault="00FC507C">
      <w:pPr>
        <w:ind w:right="272"/>
        <w:rPr>
          <w:rFonts w:cs="Segoe UI"/>
          <w:color w:val="FF0000"/>
          <w:sz w:val="21"/>
          <w:szCs w:val="21"/>
          <w:shd w:val="clear" w:color="auto" w:fill="FFFFFF"/>
        </w:rPr>
      </w:pPr>
      <w:r w:rsidRPr="00D32409">
        <w:rPr>
          <w:rStyle w:val="Heading2Char"/>
          <w:rFonts w:ascii="Segoe UI" w:hAnsi="Segoe UI" w:cs="Segoe UI"/>
          <w:color w:val="00B050"/>
          <w:sz w:val="21"/>
          <w:szCs w:val="21"/>
        </w:rPr>
        <w:t>Saturday</w:t>
      </w:r>
      <w:r w:rsidR="00A17E92" w:rsidRPr="00D32409">
        <w:rPr>
          <w:rStyle w:val="Heading2Char"/>
          <w:rFonts w:ascii="Segoe UI" w:hAnsi="Segoe UI" w:cs="Segoe UI"/>
          <w:color w:val="00B050"/>
          <w:sz w:val="21"/>
          <w:szCs w:val="21"/>
        </w:rPr>
        <w:t xml:space="preserve"> </w:t>
      </w:r>
      <w:bookmarkEnd w:id="3"/>
      <w:r w:rsidR="004B45FA" w:rsidRPr="00D32409">
        <w:rPr>
          <w:rStyle w:val="Heading2Char"/>
          <w:rFonts w:ascii="Segoe UI" w:hAnsi="Segoe UI" w:cs="Segoe UI"/>
          <w:color w:val="00B050"/>
          <w:sz w:val="21"/>
          <w:szCs w:val="21"/>
        </w:rPr>
        <w:t>5</w:t>
      </w:r>
      <w:r w:rsidR="004B45FA" w:rsidRPr="00D32409">
        <w:rPr>
          <w:rStyle w:val="Heading2Char"/>
          <w:rFonts w:ascii="Segoe UI" w:hAnsi="Segoe UI" w:cs="Segoe UI"/>
          <w:color w:val="00B050"/>
          <w:sz w:val="21"/>
          <w:szCs w:val="21"/>
          <w:vertAlign w:val="superscript"/>
        </w:rPr>
        <w:t>th</w:t>
      </w:r>
      <w:r w:rsidR="007C35F5" w:rsidRPr="00D32409">
        <w:rPr>
          <w:rStyle w:val="Heading2Char"/>
          <w:rFonts w:ascii="Segoe UI" w:hAnsi="Segoe UI" w:cs="Segoe UI"/>
          <w:color w:val="28FF91" w:themeColor="accent3" w:themeTint="99"/>
          <w:sz w:val="21"/>
          <w:szCs w:val="21"/>
        </w:rPr>
        <w:t>:</w:t>
      </w:r>
      <w:r w:rsidR="00526EC6" w:rsidRPr="00D32409">
        <w:rPr>
          <w:rStyle w:val="Heading2Char"/>
          <w:rFonts w:ascii="Segoe UI" w:hAnsi="Segoe UI" w:cs="Segoe UI"/>
          <w:color w:val="28FF91" w:themeColor="accent3" w:themeTint="99"/>
          <w:sz w:val="21"/>
          <w:szCs w:val="21"/>
        </w:rPr>
        <w:t xml:space="preserve"> </w:t>
      </w:r>
    </w:p>
    <w:p w14:paraId="2FA0C90F" w14:textId="235A5E5C" w:rsidR="00651B26" w:rsidRPr="005B4A09" w:rsidRDefault="003F443D" w:rsidP="00691C13">
      <w:pPr>
        <w:ind w:right="272"/>
        <w:rPr>
          <w:rFonts w:cs="Segoe UI"/>
          <w:sz w:val="21"/>
          <w:szCs w:val="21"/>
        </w:rPr>
      </w:pPr>
      <w:r w:rsidRPr="005B4A09">
        <w:rPr>
          <w:rFonts w:cs="Segoe UI"/>
          <w:sz w:val="21"/>
          <w:szCs w:val="21"/>
        </w:rPr>
        <w:t xml:space="preserve">Pray for all who have recently </w:t>
      </w:r>
      <w:r w:rsidR="004F3FD5">
        <w:rPr>
          <w:rFonts w:cs="Segoe UI"/>
          <w:sz w:val="21"/>
          <w:szCs w:val="21"/>
        </w:rPr>
        <w:t>moved to</w:t>
      </w:r>
      <w:r w:rsidRPr="005B4A09">
        <w:rPr>
          <w:rFonts w:cs="Segoe UI"/>
          <w:sz w:val="21"/>
          <w:szCs w:val="21"/>
        </w:rPr>
        <w:t xml:space="preserve"> new posts </w:t>
      </w:r>
      <w:r w:rsidR="004F3FD5">
        <w:rPr>
          <w:rFonts w:cs="Segoe UI"/>
          <w:sz w:val="21"/>
          <w:szCs w:val="21"/>
        </w:rPr>
        <w:t xml:space="preserve">in the diocese </w:t>
      </w:r>
      <w:r w:rsidRPr="005B4A09">
        <w:rPr>
          <w:rFonts w:cs="Segoe UI"/>
          <w:sz w:val="21"/>
          <w:szCs w:val="21"/>
        </w:rPr>
        <w:t xml:space="preserve">and ask God’s blessing on their </w:t>
      </w:r>
      <w:r w:rsidR="00294CE4">
        <w:rPr>
          <w:rFonts w:cs="Segoe UI"/>
          <w:sz w:val="21"/>
          <w:szCs w:val="21"/>
        </w:rPr>
        <w:t xml:space="preserve">future </w:t>
      </w:r>
      <w:r w:rsidRPr="005B4A09">
        <w:rPr>
          <w:rFonts w:cs="Segoe UI"/>
          <w:sz w:val="21"/>
          <w:szCs w:val="21"/>
        </w:rPr>
        <w:t>ministry:</w:t>
      </w:r>
    </w:p>
    <w:p w14:paraId="1E0FBF10" w14:textId="4CAD5743" w:rsidR="003F443D" w:rsidRPr="005B4A09" w:rsidRDefault="003F443D" w:rsidP="00691C13">
      <w:pPr>
        <w:ind w:right="272"/>
        <w:rPr>
          <w:rFonts w:cs="Segoe UI"/>
          <w:sz w:val="21"/>
          <w:szCs w:val="21"/>
        </w:rPr>
      </w:pPr>
      <w:r w:rsidRPr="005B4A09">
        <w:rPr>
          <w:rFonts w:cs="Segoe UI"/>
          <w:sz w:val="21"/>
          <w:szCs w:val="21"/>
        </w:rPr>
        <w:t>Revd Iain Lingwood, Associate Vicar (Assistant Curate) at the Church at the Green, Arborfield.</w:t>
      </w:r>
    </w:p>
    <w:p w14:paraId="729D4602" w14:textId="4476A2D9" w:rsidR="003F443D" w:rsidRPr="005B4A09" w:rsidRDefault="003F443D" w:rsidP="00691C13">
      <w:pPr>
        <w:ind w:right="272"/>
        <w:rPr>
          <w:rFonts w:cs="Segoe UI"/>
          <w:sz w:val="21"/>
          <w:szCs w:val="21"/>
        </w:rPr>
      </w:pPr>
      <w:r w:rsidRPr="005B4A09">
        <w:rPr>
          <w:rFonts w:cs="Segoe UI"/>
          <w:sz w:val="21"/>
          <w:szCs w:val="21"/>
        </w:rPr>
        <w:t>Revd Marie Meredith, Vicar of Great Wyrley.</w:t>
      </w:r>
    </w:p>
    <w:p w14:paraId="3AE1835E" w14:textId="41CE398F" w:rsidR="003F443D" w:rsidRPr="005B4A09" w:rsidRDefault="003F443D" w:rsidP="003F443D">
      <w:pPr>
        <w:rPr>
          <w:rFonts w:cs="Segoe UI"/>
          <w:sz w:val="21"/>
          <w:szCs w:val="21"/>
        </w:rPr>
      </w:pPr>
      <w:r w:rsidRPr="005B4A09">
        <w:rPr>
          <w:rFonts w:cs="Segoe UI"/>
          <w:sz w:val="21"/>
          <w:szCs w:val="21"/>
        </w:rPr>
        <w:t>Revd Graham Wigley, Vicar of Emmanuel Wylde Green and Associate Priest at Holy Trinity, Sutton Coldfield</w:t>
      </w:r>
      <w:r w:rsidR="00D32409">
        <w:rPr>
          <w:rFonts w:cs="Segoe UI"/>
          <w:sz w:val="21"/>
          <w:szCs w:val="21"/>
        </w:rPr>
        <w:t>.</w:t>
      </w:r>
      <w:r w:rsidRPr="005B4A09">
        <w:rPr>
          <w:rFonts w:cs="Segoe UI"/>
          <w:sz w:val="21"/>
          <w:szCs w:val="21"/>
        </w:rPr>
        <w:t xml:space="preserve"> </w:t>
      </w:r>
    </w:p>
    <w:p w14:paraId="09045D35" w14:textId="73B72E51" w:rsidR="003F443D" w:rsidRPr="005B4A09" w:rsidRDefault="003F443D" w:rsidP="003F443D">
      <w:pPr>
        <w:rPr>
          <w:rFonts w:cs="Segoe UI"/>
          <w:sz w:val="21"/>
          <w:szCs w:val="21"/>
        </w:rPr>
      </w:pPr>
      <w:r w:rsidRPr="005B4A09">
        <w:rPr>
          <w:rFonts w:cs="Segoe UI"/>
          <w:sz w:val="21"/>
          <w:szCs w:val="21"/>
        </w:rPr>
        <w:t xml:space="preserve">Revd Lynne Dean, Associate Minister of Abbots Bromley, </w:t>
      </w:r>
      <w:proofErr w:type="spellStart"/>
      <w:r w:rsidRPr="005B4A09">
        <w:rPr>
          <w:rFonts w:cs="Segoe UI"/>
          <w:sz w:val="21"/>
          <w:szCs w:val="21"/>
        </w:rPr>
        <w:t>Blithfield</w:t>
      </w:r>
      <w:proofErr w:type="spellEnd"/>
      <w:r w:rsidRPr="005B4A09">
        <w:rPr>
          <w:rFonts w:cs="Segoe UI"/>
          <w:sz w:val="21"/>
          <w:szCs w:val="21"/>
        </w:rPr>
        <w:t>, Colton, Colwich &amp; Great Haywood.</w:t>
      </w:r>
    </w:p>
    <w:p w14:paraId="70C9E7F6" w14:textId="0CD4AE0C" w:rsidR="00AE7573" w:rsidRPr="00AE7573" w:rsidRDefault="003F443D" w:rsidP="004875F6">
      <w:pPr>
        <w:rPr>
          <w:rFonts w:cs="Segoe UI"/>
          <w:sz w:val="21"/>
          <w:szCs w:val="21"/>
        </w:rPr>
      </w:pPr>
      <w:r w:rsidRPr="005B4A09">
        <w:rPr>
          <w:rFonts w:cs="Segoe UI"/>
          <w:sz w:val="21"/>
          <w:szCs w:val="21"/>
        </w:rPr>
        <w:t xml:space="preserve">Rt Revd Anne Hollinghurst, Assistant Bishop in the diocese, </w:t>
      </w:r>
      <w:r w:rsidR="005F4286">
        <w:rPr>
          <w:rFonts w:cs="Segoe UI"/>
          <w:sz w:val="21"/>
          <w:szCs w:val="21"/>
        </w:rPr>
        <w:t>formerly</w:t>
      </w:r>
      <w:r w:rsidRPr="005B4A09">
        <w:rPr>
          <w:rFonts w:cs="Segoe UI"/>
          <w:sz w:val="21"/>
          <w:szCs w:val="21"/>
        </w:rPr>
        <w:t xml:space="preserve"> Suffragan Bishop of Aston in Birmingham.</w:t>
      </w:r>
    </w:p>
    <w:sectPr w:rsidR="00AE7573" w:rsidRPr="00AE7573" w:rsidSect="00280E92">
      <w:headerReference w:type="default" r:id="rId14"/>
      <w:footerReference w:type="default" r:id="rId15"/>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74DC9" w14:textId="77777777" w:rsidR="009837BD" w:rsidRDefault="009837BD" w:rsidP="00456C52">
      <w:r>
        <w:separator/>
      </w:r>
    </w:p>
    <w:p w14:paraId="481003C4" w14:textId="77777777" w:rsidR="009837BD" w:rsidRDefault="009837BD"/>
  </w:endnote>
  <w:endnote w:type="continuationSeparator" w:id="0">
    <w:p w14:paraId="62CF7A37" w14:textId="77777777" w:rsidR="009837BD" w:rsidRDefault="009837BD" w:rsidP="00456C52">
      <w:r>
        <w:continuationSeparator/>
      </w:r>
    </w:p>
    <w:p w14:paraId="4C908924" w14:textId="77777777" w:rsidR="009837BD" w:rsidRDefault="00983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68B07" w14:textId="77777777" w:rsidR="009837BD" w:rsidRDefault="009837BD" w:rsidP="00456C52">
      <w:r>
        <w:separator/>
      </w:r>
    </w:p>
    <w:p w14:paraId="19407DA9" w14:textId="77777777" w:rsidR="009837BD" w:rsidRDefault="009837BD"/>
  </w:footnote>
  <w:footnote w:type="continuationSeparator" w:id="0">
    <w:p w14:paraId="537C6544" w14:textId="77777777" w:rsidR="009837BD" w:rsidRDefault="009837BD" w:rsidP="00456C52">
      <w:r>
        <w:continuationSeparator/>
      </w:r>
    </w:p>
    <w:p w14:paraId="6645B219" w14:textId="77777777" w:rsidR="009837BD" w:rsidRDefault="00983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AA1E" w14:textId="5C11443A" w:rsidR="002D48AF"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4B45FA">
      <w:rPr>
        <w:rFonts w:ascii="Segoe UI" w:hAnsi="Segoe UI" w:cs="Segoe UI"/>
        <w:b/>
        <w:sz w:val="22"/>
      </w:rPr>
      <w:t>29</w:t>
    </w:r>
    <w:r w:rsidR="00634016" w:rsidRPr="00634016">
      <w:rPr>
        <w:rFonts w:ascii="Segoe UI" w:hAnsi="Segoe UI" w:cs="Segoe UI"/>
        <w:b/>
        <w:sz w:val="22"/>
        <w:vertAlign w:val="superscript"/>
      </w:rPr>
      <w:t>th</w:t>
    </w:r>
    <w:r w:rsidR="009617CA">
      <w:rPr>
        <w:rFonts w:ascii="Segoe UI" w:hAnsi="Segoe UI" w:cs="Segoe UI"/>
        <w:b/>
        <w:sz w:val="22"/>
      </w:rPr>
      <w:t xml:space="preserve"> September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p w14:paraId="6C7A3D33" w14:textId="77777777" w:rsidR="004B45FA" w:rsidRPr="00C15524" w:rsidRDefault="004B45FA" w:rsidP="006079EC">
    <w:pPr>
      <w:pStyle w:val="Header"/>
      <w:rPr>
        <w:rFonts w:ascii="Segoe UI" w:hAnsi="Segoe UI" w:cs="Segoe UI"/>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A3FA7"/>
    <w:multiLevelType w:val="hybridMultilevel"/>
    <w:tmpl w:val="636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5552B7"/>
    <w:multiLevelType w:val="multilevel"/>
    <w:tmpl w:val="07744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4"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7"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04B15"/>
    <w:multiLevelType w:val="multilevel"/>
    <w:tmpl w:val="633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2"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4"/>
  </w:num>
  <w:num w:numId="2" w16cid:durableId="615212206">
    <w:abstractNumId w:val="14"/>
  </w:num>
  <w:num w:numId="3" w16cid:durableId="779493839">
    <w:abstractNumId w:val="44"/>
  </w:num>
  <w:num w:numId="4" w16cid:durableId="2037927380">
    <w:abstractNumId w:val="0"/>
  </w:num>
  <w:num w:numId="5" w16cid:durableId="607199179">
    <w:abstractNumId w:val="9"/>
  </w:num>
  <w:num w:numId="6" w16cid:durableId="765733520">
    <w:abstractNumId w:val="20"/>
  </w:num>
  <w:num w:numId="7" w16cid:durableId="318388376">
    <w:abstractNumId w:val="12"/>
  </w:num>
  <w:num w:numId="8" w16cid:durableId="1279067330">
    <w:abstractNumId w:val="16"/>
  </w:num>
  <w:num w:numId="9" w16cid:durableId="691418730">
    <w:abstractNumId w:val="10"/>
  </w:num>
  <w:num w:numId="10" w16cid:durableId="919026386">
    <w:abstractNumId w:val="35"/>
  </w:num>
  <w:num w:numId="11" w16cid:durableId="1198813655">
    <w:abstractNumId w:val="47"/>
  </w:num>
  <w:num w:numId="12" w16cid:durableId="256989000">
    <w:abstractNumId w:val="25"/>
  </w:num>
  <w:num w:numId="13" w16cid:durableId="2109689257">
    <w:abstractNumId w:val="36"/>
  </w:num>
  <w:num w:numId="14" w16cid:durableId="1488983737">
    <w:abstractNumId w:val="2"/>
  </w:num>
  <w:num w:numId="15" w16cid:durableId="1540623258">
    <w:abstractNumId w:val="31"/>
  </w:num>
  <w:num w:numId="16" w16cid:durableId="612711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40"/>
  </w:num>
  <w:num w:numId="19" w16cid:durableId="1180200990">
    <w:abstractNumId w:val="45"/>
  </w:num>
  <w:num w:numId="20" w16cid:durableId="1372726933">
    <w:abstractNumId w:val="34"/>
  </w:num>
  <w:num w:numId="21" w16cid:durableId="1545487771">
    <w:abstractNumId w:val="11"/>
  </w:num>
  <w:num w:numId="22" w16cid:durableId="2000494075">
    <w:abstractNumId w:val="22"/>
  </w:num>
  <w:num w:numId="23" w16cid:durableId="1368410419">
    <w:abstractNumId w:val="32"/>
  </w:num>
  <w:num w:numId="24" w16cid:durableId="940378133">
    <w:abstractNumId w:val="30"/>
  </w:num>
  <w:num w:numId="25" w16cid:durableId="1599867253">
    <w:abstractNumId w:val="15"/>
  </w:num>
  <w:num w:numId="26" w16cid:durableId="1294750152">
    <w:abstractNumId w:val="27"/>
  </w:num>
  <w:num w:numId="27" w16cid:durableId="1851600821">
    <w:abstractNumId w:val="39"/>
  </w:num>
  <w:num w:numId="28" w16cid:durableId="662046608">
    <w:abstractNumId w:val="42"/>
  </w:num>
  <w:num w:numId="29" w16cid:durableId="156893611">
    <w:abstractNumId w:val="19"/>
  </w:num>
  <w:num w:numId="30" w16cid:durableId="1497186131">
    <w:abstractNumId w:val="21"/>
  </w:num>
  <w:num w:numId="31" w16cid:durableId="2017267974">
    <w:abstractNumId w:val="1"/>
  </w:num>
  <w:num w:numId="32" w16cid:durableId="1013801166">
    <w:abstractNumId w:val="3"/>
  </w:num>
  <w:num w:numId="33" w16cid:durableId="1102191607">
    <w:abstractNumId w:val="23"/>
  </w:num>
  <w:num w:numId="34" w16cid:durableId="1988245608">
    <w:abstractNumId w:val="29"/>
  </w:num>
  <w:num w:numId="35" w16cid:durableId="1955166558">
    <w:abstractNumId w:val="4"/>
  </w:num>
  <w:num w:numId="36" w16cid:durableId="1777410146">
    <w:abstractNumId w:val="17"/>
  </w:num>
  <w:num w:numId="37" w16cid:durableId="1054081148">
    <w:abstractNumId w:val="33"/>
  </w:num>
  <w:num w:numId="38" w16cid:durableId="9765697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7"/>
  </w:num>
  <w:num w:numId="40" w16cid:durableId="1393188290">
    <w:abstractNumId w:val="6"/>
  </w:num>
  <w:num w:numId="41" w16cid:durableId="377897230">
    <w:abstractNumId w:val="24"/>
  </w:num>
  <w:num w:numId="42" w16cid:durableId="573442350">
    <w:abstractNumId w:val="41"/>
  </w:num>
  <w:num w:numId="43" w16cid:durableId="1539859084">
    <w:abstractNumId w:val="43"/>
  </w:num>
  <w:num w:numId="44" w16cid:durableId="1390347736">
    <w:abstractNumId w:val="38"/>
  </w:num>
  <w:num w:numId="45" w16cid:durableId="1088310497">
    <w:abstractNumId w:val="8"/>
  </w:num>
  <w:num w:numId="46" w16cid:durableId="1496265815">
    <w:abstractNumId w:val="7"/>
  </w:num>
  <w:num w:numId="47" w16cid:durableId="929124805">
    <w:abstractNumId w:val="26"/>
  </w:num>
  <w:num w:numId="48" w16cid:durableId="401677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055832">
    <w:abstractNumId w:val="13"/>
  </w:num>
  <w:num w:numId="50" w16cid:durableId="6391128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5F0"/>
    <w:rsid w:val="000A6C62"/>
    <w:rsid w:val="000A6F22"/>
    <w:rsid w:val="000A7221"/>
    <w:rsid w:val="000A7F92"/>
    <w:rsid w:val="000B0976"/>
    <w:rsid w:val="000B0D91"/>
    <w:rsid w:val="000B18C3"/>
    <w:rsid w:val="000B1D5A"/>
    <w:rsid w:val="000B2F5E"/>
    <w:rsid w:val="000B313C"/>
    <w:rsid w:val="000B329E"/>
    <w:rsid w:val="000B44DB"/>
    <w:rsid w:val="000B583E"/>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CF2"/>
    <w:rsid w:val="003F7B59"/>
    <w:rsid w:val="003F7D49"/>
    <w:rsid w:val="003F7FE5"/>
    <w:rsid w:val="00401446"/>
    <w:rsid w:val="00401C43"/>
    <w:rsid w:val="0040285C"/>
    <w:rsid w:val="00402D5E"/>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8D3"/>
    <w:rsid w:val="004E5CA2"/>
    <w:rsid w:val="004E5E04"/>
    <w:rsid w:val="004E5EBC"/>
    <w:rsid w:val="004E5F4A"/>
    <w:rsid w:val="004F17B7"/>
    <w:rsid w:val="004F17E2"/>
    <w:rsid w:val="004F1870"/>
    <w:rsid w:val="004F18DE"/>
    <w:rsid w:val="004F1EAE"/>
    <w:rsid w:val="004F3DB2"/>
    <w:rsid w:val="004F3FD5"/>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7550"/>
    <w:rsid w:val="008D7619"/>
    <w:rsid w:val="008D7DFD"/>
    <w:rsid w:val="008E093C"/>
    <w:rsid w:val="008E15B9"/>
    <w:rsid w:val="008E199B"/>
    <w:rsid w:val="008E19FD"/>
    <w:rsid w:val="008E2219"/>
    <w:rsid w:val="008E4367"/>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36FB"/>
    <w:rsid w:val="009837BD"/>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573"/>
    <w:rsid w:val="00AE7A31"/>
    <w:rsid w:val="00AF039A"/>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6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73BD"/>
    <w:rsid w:val="00E67748"/>
    <w:rsid w:val="00E67775"/>
    <w:rsid w:val="00E67C62"/>
    <w:rsid w:val="00E70264"/>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mission/Community_of_Evangelis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resources/building-generous-church/generosity-resources/generosity-wee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2024-09-22T12:14:00Z</dcterms:created>
  <dcterms:modified xsi:type="dcterms:W3CDTF">2024-09-22T12:14:00Z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