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5563" w14:textId="707DE382" w:rsidR="0009190C" w:rsidRPr="0009190C" w:rsidRDefault="0009190C" w:rsidP="0009190C">
      <w:r w:rsidRPr="0009190C"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271"/>
      </w:tblGrid>
      <w:tr w:rsidR="0009190C" w:rsidRPr="0009190C" w14:paraId="7D039726" w14:textId="77777777" w:rsidTr="0009190C">
        <w:tc>
          <w:tcPr>
            <w:tcW w:w="39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9F0F" w14:textId="4CE76CC8" w:rsidR="0009190C" w:rsidRPr="0009190C" w:rsidRDefault="0009190C" w:rsidP="0009190C">
            <w:r w:rsidRPr="0009190C">
              <w:rPr>
                <w:noProof/>
              </w:rPr>
              <w:drawing>
                <wp:inline distT="0" distB="0" distL="0" distR="0" wp14:anchorId="5434C8FD" wp14:editId="0238A714">
                  <wp:extent cx="2882680" cy="809625"/>
                  <wp:effectExtent l="0" t="0" r="0" b="0"/>
                  <wp:docPr id="118798106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8360" cy="814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FC635" w14:textId="4B7F359F" w:rsidR="0009190C" w:rsidRPr="0009190C" w:rsidRDefault="0009190C" w:rsidP="0009190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F96641" wp14:editId="3A133BBD">
                  <wp:simplePos x="0" y="0"/>
                  <wp:positionH relativeFrom="column">
                    <wp:posOffset>471805</wp:posOffset>
                  </wp:positionH>
                  <wp:positionV relativeFrom="paragraph">
                    <wp:posOffset>0</wp:posOffset>
                  </wp:positionV>
                  <wp:extent cx="1885950" cy="1053285"/>
                  <wp:effectExtent l="0" t="0" r="0" b="0"/>
                  <wp:wrapSquare wrapText="bothSides"/>
                  <wp:docPr id="1500874441" name="Picture 7" descr="Diocese of Lichfie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Diocese of Lichfiel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05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A0B84F" w14:textId="66AC1F9C" w:rsidR="0009190C" w:rsidRPr="0009190C" w:rsidRDefault="0009190C" w:rsidP="0009190C"/>
    <w:p w14:paraId="1CCB8EAF" w14:textId="77777777" w:rsidR="0009190C" w:rsidRPr="0009190C" w:rsidRDefault="0009190C" w:rsidP="0009190C">
      <w:pPr>
        <w:rPr>
          <w:b/>
          <w:bCs/>
        </w:rPr>
      </w:pPr>
      <w:r w:rsidRPr="0009190C">
        <w:rPr>
          <w:b/>
          <w:bCs/>
        </w:rPr>
        <w:t>CONFERENCE ARRIVAL PROFORMA &amp; REGISTRATION</w:t>
      </w:r>
    </w:p>
    <w:p w14:paraId="18F48E43" w14:textId="3FF7268A" w:rsidR="0009190C" w:rsidRPr="0009190C" w:rsidRDefault="0009190C" w:rsidP="0009190C">
      <w:r w:rsidRPr="0009190C">
        <w:rPr>
          <w:b/>
          <w:bCs/>
        </w:rPr>
        <w:t>Conference Name:</w:t>
      </w:r>
      <w:r w:rsidRPr="0009190C">
        <w:t> </w:t>
      </w:r>
      <w:r>
        <w:t>Reimagining Spirituality in Public Service</w:t>
      </w:r>
      <w:r w:rsidRPr="0009190C">
        <w:br/>
      </w:r>
      <w:r w:rsidRPr="0009190C">
        <w:rPr>
          <w:b/>
          <w:bCs/>
        </w:rPr>
        <w:t>Date:</w:t>
      </w:r>
      <w:r w:rsidRPr="0009190C">
        <w:t> </w:t>
      </w:r>
      <w:r>
        <w:t>16 June</w:t>
      </w:r>
      <w:r w:rsidRPr="0009190C">
        <w:t xml:space="preserve"> | </w:t>
      </w:r>
      <w:r w:rsidRPr="0009190C">
        <w:rPr>
          <w:b/>
          <w:bCs/>
        </w:rPr>
        <w:t>Time:</w:t>
      </w:r>
      <w:r w:rsidRPr="0009190C">
        <w:t> </w:t>
      </w:r>
      <w:r>
        <w:t>0900</w:t>
      </w:r>
      <w:r w:rsidRPr="0009190C">
        <w:t xml:space="preserve"> - </w:t>
      </w:r>
      <w:r>
        <w:t>1400</w:t>
      </w:r>
      <w:r w:rsidRPr="0009190C">
        <w:br/>
      </w:r>
      <w:r w:rsidRPr="0009190C">
        <w:rPr>
          <w:b/>
          <w:bCs/>
        </w:rPr>
        <w:t>Location/Venue:</w:t>
      </w:r>
      <w:r w:rsidRPr="0009190C">
        <w:t> </w:t>
      </w:r>
      <w:r>
        <w:t xml:space="preserve">SERII, The Royal Shrewsbury Hospital, </w:t>
      </w:r>
      <w:proofErr w:type="spellStart"/>
      <w:r>
        <w:t>Mytton</w:t>
      </w:r>
      <w:proofErr w:type="spellEnd"/>
      <w:r>
        <w:t xml:space="preserve"> </w:t>
      </w:r>
      <w:r w:rsidR="00FE380C">
        <w:t>O</w:t>
      </w:r>
      <w:r>
        <w:t>ak Road, Shrewsbury.  SY3 8XQ</w:t>
      </w:r>
      <w:r w:rsidR="00C177AE">
        <w:pict w14:anchorId="1F22FED7">
          <v:rect id="_x0000_i1025" style="width:0;height:.75pt" o:hralign="center" o:hrstd="t" o:hr="t" fillcolor="#a0a0a0" stroked="f"/>
        </w:pict>
      </w:r>
    </w:p>
    <w:p w14:paraId="790266EB" w14:textId="77777777" w:rsidR="0009190C" w:rsidRPr="0009190C" w:rsidRDefault="0009190C" w:rsidP="0009190C">
      <w:pPr>
        <w:rPr>
          <w:b/>
          <w:bCs/>
        </w:rPr>
      </w:pPr>
      <w:r w:rsidRPr="0009190C">
        <w:rPr>
          <w:b/>
          <w:bCs/>
        </w:rPr>
        <w:t>1. Attendee Information</w:t>
      </w:r>
    </w:p>
    <w:p w14:paraId="6C33499E" w14:textId="77777777" w:rsidR="0009190C" w:rsidRPr="0009190C" w:rsidRDefault="0009190C" w:rsidP="0009190C">
      <w:pPr>
        <w:numPr>
          <w:ilvl w:val="0"/>
          <w:numId w:val="1"/>
        </w:numPr>
      </w:pPr>
      <w:r w:rsidRPr="0009190C">
        <w:rPr>
          <w:b/>
          <w:bCs/>
        </w:rPr>
        <w:t>Full Name:</w:t>
      </w:r>
      <w:r w:rsidRPr="0009190C">
        <w:t> __________________________________</w:t>
      </w:r>
    </w:p>
    <w:p w14:paraId="069C232B" w14:textId="77777777" w:rsidR="0009190C" w:rsidRPr="0009190C" w:rsidRDefault="0009190C" w:rsidP="0009190C">
      <w:pPr>
        <w:numPr>
          <w:ilvl w:val="0"/>
          <w:numId w:val="1"/>
        </w:numPr>
      </w:pPr>
      <w:r w:rsidRPr="0009190C">
        <w:rPr>
          <w:b/>
          <w:bCs/>
        </w:rPr>
        <w:t>Company/Organization:</w:t>
      </w:r>
      <w:r w:rsidRPr="0009190C">
        <w:t> _________________________</w:t>
      </w:r>
    </w:p>
    <w:p w14:paraId="2EFDEA56" w14:textId="77777777" w:rsidR="0009190C" w:rsidRPr="0009190C" w:rsidRDefault="0009190C" w:rsidP="0009190C">
      <w:pPr>
        <w:numPr>
          <w:ilvl w:val="0"/>
          <w:numId w:val="1"/>
        </w:numPr>
      </w:pPr>
      <w:r w:rsidRPr="0009190C">
        <w:rPr>
          <w:b/>
          <w:bCs/>
        </w:rPr>
        <w:t>Job Title:</w:t>
      </w:r>
      <w:r w:rsidRPr="0009190C">
        <w:t> __________________________________</w:t>
      </w:r>
    </w:p>
    <w:p w14:paraId="5E13A42E" w14:textId="77777777" w:rsidR="0009190C" w:rsidRPr="0009190C" w:rsidRDefault="0009190C" w:rsidP="0009190C">
      <w:pPr>
        <w:numPr>
          <w:ilvl w:val="0"/>
          <w:numId w:val="1"/>
        </w:numPr>
      </w:pPr>
      <w:r w:rsidRPr="0009190C">
        <w:rPr>
          <w:b/>
          <w:bCs/>
        </w:rPr>
        <w:t>Email Address:</w:t>
      </w:r>
      <w:r w:rsidRPr="0009190C">
        <w:t> ______________________________</w:t>
      </w:r>
    </w:p>
    <w:p w14:paraId="328E68BB" w14:textId="77777777" w:rsidR="0009190C" w:rsidRPr="0009190C" w:rsidRDefault="0009190C" w:rsidP="0009190C">
      <w:pPr>
        <w:numPr>
          <w:ilvl w:val="0"/>
          <w:numId w:val="1"/>
        </w:numPr>
      </w:pPr>
      <w:r w:rsidRPr="0009190C">
        <w:rPr>
          <w:b/>
          <w:bCs/>
        </w:rPr>
        <w:t>Phone Number:</w:t>
      </w:r>
      <w:r w:rsidRPr="0009190C">
        <w:t> _______________________________</w:t>
      </w:r>
    </w:p>
    <w:p w14:paraId="1C54969E" w14:textId="77777777" w:rsidR="0009190C" w:rsidRPr="0009190C" w:rsidRDefault="0009190C" w:rsidP="0009190C">
      <w:pPr>
        <w:rPr>
          <w:b/>
          <w:bCs/>
        </w:rPr>
      </w:pPr>
      <w:r w:rsidRPr="0009190C">
        <w:rPr>
          <w:b/>
          <w:bCs/>
        </w:rPr>
        <w:t>2. Arrival &amp; Check-In</w:t>
      </w:r>
    </w:p>
    <w:p w14:paraId="7422E637" w14:textId="3401EEEC" w:rsidR="0009190C" w:rsidRPr="0009190C" w:rsidRDefault="0009190C" w:rsidP="0009190C">
      <w:pPr>
        <w:numPr>
          <w:ilvl w:val="0"/>
          <w:numId w:val="2"/>
        </w:numPr>
      </w:pPr>
      <w:r w:rsidRPr="0009190C">
        <w:rPr>
          <w:b/>
          <w:bCs/>
        </w:rPr>
        <w:t>Estimated Arrival Time:</w:t>
      </w:r>
      <w:r w:rsidRPr="0009190C">
        <w:t xml:space="preserve"> [ ] </w:t>
      </w:r>
      <w:r>
        <w:t>9</w:t>
      </w:r>
      <w:r w:rsidRPr="0009190C">
        <w:t>:00 AM - 9:</w:t>
      </w:r>
      <w:r>
        <w:t>3</w:t>
      </w:r>
      <w:r w:rsidRPr="0009190C">
        <w:t>0 AM (Registration &amp; Coffee)</w:t>
      </w:r>
      <w:r w:rsidRPr="0009190C">
        <w:br/>
        <w:t>[ ] Other: __________</w:t>
      </w:r>
    </w:p>
    <w:p w14:paraId="79E6BC5F" w14:textId="77777777" w:rsidR="0009190C" w:rsidRPr="0009190C" w:rsidRDefault="0009190C" w:rsidP="0009190C">
      <w:pPr>
        <w:numPr>
          <w:ilvl w:val="0"/>
          <w:numId w:val="2"/>
        </w:numPr>
      </w:pPr>
      <w:r w:rsidRPr="0009190C">
        <w:rPr>
          <w:b/>
          <w:bCs/>
        </w:rPr>
        <w:t>Will you be attending the full day?</w:t>
      </w:r>
      <w:r w:rsidRPr="0009190C">
        <w:t> [ ] Yes [ ] No (If No, departing at: ______)</w:t>
      </w:r>
    </w:p>
    <w:p w14:paraId="23D57409" w14:textId="77777777" w:rsidR="0009190C" w:rsidRPr="0009190C" w:rsidRDefault="0009190C" w:rsidP="0009190C">
      <w:pPr>
        <w:rPr>
          <w:b/>
          <w:bCs/>
        </w:rPr>
      </w:pPr>
      <w:r w:rsidRPr="0009190C">
        <w:rPr>
          <w:b/>
          <w:bCs/>
        </w:rPr>
        <w:t>3. Lunch &amp; Dietary Requirements</w:t>
      </w:r>
    </w:p>
    <w:p w14:paraId="4ED149EC" w14:textId="78C79F95" w:rsidR="0009190C" w:rsidRPr="0009190C" w:rsidRDefault="0009190C" w:rsidP="0009190C">
      <w:r w:rsidRPr="0009190C">
        <w:rPr>
          <w:i/>
          <w:iCs/>
        </w:rPr>
        <w:t xml:space="preserve">Included with Registration: A </w:t>
      </w:r>
      <w:r>
        <w:rPr>
          <w:i/>
          <w:iCs/>
        </w:rPr>
        <w:t>light</w:t>
      </w:r>
      <w:r w:rsidRPr="0009190C">
        <w:rPr>
          <w:i/>
          <w:iCs/>
        </w:rPr>
        <w:t xml:space="preserve"> lunch will be provided at 12:30 PM.</w:t>
      </w:r>
    </w:p>
    <w:p w14:paraId="7EFCD119" w14:textId="77777777" w:rsidR="0009190C" w:rsidRPr="0009190C" w:rsidRDefault="0009190C" w:rsidP="0009190C">
      <w:pPr>
        <w:rPr>
          <w:b/>
          <w:bCs/>
        </w:rPr>
      </w:pPr>
      <w:r w:rsidRPr="0009190C">
        <w:rPr>
          <w:b/>
          <w:bCs/>
        </w:rPr>
        <w:t>4. Accommodation/Accessibility</w:t>
      </w:r>
    </w:p>
    <w:p w14:paraId="43EEAB76" w14:textId="77777777" w:rsidR="0009190C" w:rsidRPr="0009190C" w:rsidRDefault="0009190C" w:rsidP="0009190C">
      <w:pPr>
        <w:numPr>
          <w:ilvl w:val="0"/>
          <w:numId w:val="4"/>
        </w:numPr>
      </w:pPr>
      <w:r w:rsidRPr="0009190C">
        <w:rPr>
          <w:b/>
          <w:bCs/>
        </w:rPr>
        <w:t>Do you require special accessibility accommodations?</w:t>
      </w:r>
      <w:r w:rsidRPr="0009190C">
        <w:t> [ ] Yes [ ] No</w:t>
      </w:r>
    </w:p>
    <w:p w14:paraId="36349F9D" w14:textId="77777777" w:rsidR="0009190C" w:rsidRPr="0009190C" w:rsidRDefault="0009190C" w:rsidP="0009190C">
      <w:pPr>
        <w:numPr>
          <w:ilvl w:val="0"/>
          <w:numId w:val="4"/>
        </w:numPr>
      </w:pPr>
      <w:r w:rsidRPr="0009190C">
        <w:t>If yes, please specify: __________________________</w:t>
      </w:r>
    </w:p>
    <w:p w14:paraId="1BDC2A65" w14:textId="77777777" w:rsidR="0009190C" w:rsidRPr="0009190C" w:rsidRDefault="00C177AE" w:rsidP="0009190C">
      <w:r>
        <w:pict w14:anchorId="1C974477">
          <v:rect id="_x0000_i1026" style="width:0;height:.75pt" o:hralign="center" o:hrstd="t" o:hr="t" fillcolor="#a0a0a0" stroked="f"/>
        </w:pict>
      </w:r>
    </w:p>
    <w:p w14:paraId="648E2E1C" w14:textId="55B5248C" w:rsidR="0009190C" w:rsidRDefault="0009190C">
      <w:r w:rsidRPr="0009190C">
        <w:rPr>
          <w:b/>
          <w:bCs/>
        </w:rPr>
        <w:t>Return to:</w:t>
      </w:r>
      <w:r w:rsidRPr="0009190C">
        <w:t> </w:t>
      </w:r>
      <w:hyperlink r:id="rId7" w:history="1">
        <w:r w:rsidR="004845F7" w:rsidRPr="00490E5C">
          <w:rPr>
            <w:rStyle w:val="Hyperlink"/>
          </w:rPr>
          <w:t>sath.chaplaincyteam@nhs.net</w:t>
        </w:r>
      </w:hyperlink>
      <w:r w:rsidR="004845F7">
        <w:t xml:space="preserve"> by 5 June 2026</w:t>
      </w:r>
      <w:r w:rsidRPr="0009190C">
        <w:br/>
      </w:r>
      <w:r w:rsidRPr="0009190C">
        <w:rPr>
          <w:i/>
          <w:iCs/>
        </w:rPr>
        <w:t>Thank you for your registration.</w:t>
      </w:r>
    </w:p>
    <w:sectPr w:rsidR="00091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6F62"/>
    <w:multiLevelType w:val="multilevel"/>
    <w:tmpl w:val="93D4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C7384"/>
    <w:multiLevelType w:val="multilevel"/>
    <w:tmpl w:val="BA0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2C6262"/>
    <w:multiLevelType w:val="multilevel"/>
    <w:tmpl w:val="485A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E6865"/>
    <w:multiLevelType w:val="multilevel"/>
    <w:tmpl w:val="8B64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997133">
    <w:abstractNumId w:val="1"/>
  </w:num>
  <w:num w:numId="2" w16cid:durableId="505676606">
    <w:abstractNumId w:val="3"/>
  </w:num>
  <w:num w:numId="3" w16cid:durableId="1813787750">
    <w:abstractNumId w:val="0"/>
  </w:num>
  <w:num w:numId="4" w16cid:durableId="542904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0C"/>
    <w:rsid w:val="0009190C"/>
    <w:rsid w:val="004845F7"/>
    <w:rsid w:val="00593217"/>
    <w:rsid w:val="006E3691"/>
    <w:rsid w:val="00787D42"/>
    <w:rsid w:val="00DF30B0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C533F"/>
  <w15:chartTrackingRefBased/>
  <w15:docId w15:val="{CA65056C-0BCD-4F49-B40C-3C946528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9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19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1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th.chaplaincyteam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893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ALDRED, PATRICK (THE SHREWSBURY AND TELFORD HOSPITAL NHS TRUST)</dc:creator>
  <cp:keywords/>
  <dc:description/>
  <cp:lastModifiedBy>Simon Foster</cp:lastModifiedBy>
  <cp:revision>2</cp:revision>
  <dcterms:created xsi:type="dcterms:W3CDTF">2026-04-16T11:31:00Z</dcterms:created>
  <dcterms:modified xsi:type="dcterms:W3CDTF">2026-04-16T11:31:00Z</dcterms:modified>
</cp:coreProperties>
</file>