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1B62" w14:textId="7A89A430" w:rsidR="00245979" w:rsidRPr="009C5F7D" w:rsidRDefault="00FD7066" w:rsidP="009C5F7D">
      <w:pPr>
        <w:jc w:val="both"/>
        <w:rPr>
          <w:b/>
          <w:bCs/>
          <w:sz w:val="28"/>
          <w:szCs w:val="28"/>
        </w:rPr>
      </w:pPr>
      <w:r w:rsidRPr="009C5F7D">
        <w:rPr>
          <w:b/>
          <w:bCs/>
          <w:sz w:val="28"/>
          <w:szCs w:val="28"/>
        </w:rPr>
        <w:t>JOB ADVERT</w:t>
      </w:r>
    </w:p>
    <w:p w14:paraId="79712DDA" w14:textId="30D2A38E" w:rsidR="002D5224" w:rsidRDefault="002D5224" w:rsidP="002D5224">
      <w:pPr>
        <w:rPr>
          <w:b/>
          <w:bCs/>
          <w:sz w:val="28"/>
          <w:szCs w:val="28"/>
        </w:rPr>
      </w:pPr>
      <w:r w:rsidRPr="009C5F7D">
        <w:rPr>
          <w:b/>
          <w:bCs/>
          <w:sz w:val="28"/>
          <w:szCs w:val="28"/>
        </w:rPr>
        <w:t>Strengthening Communities Enabler circa £32,000</w:t>
      </w:r>
    </w:p>
    <w:p w14:paraId="1BD94027" w14:textId="6A0D27D7" w:rsidR="00F42C0A" w:rsidRDefault="00F42C0A" w:rsidP="002D5224">
      <w:pPr>
        <w:rPr>
          <w:rStyle w:val="normaltextrun"/>
          <w:rFonts w:ascii="Segoe UI" w:hAnsi="Segoe UI" w:cs="Segoe UI"/>
          <w:color w:val="000000"/>
          <w:bdr w:val="none" w:sz="0" w:space="0" w:color="auto" w:frame="1"/>
        </w:rPr>
      </w:pP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The Strengthening Communities team of the Diocese of Lichfield works to resource parishes as they support their local communities.</w:t>
      </w:r>
      <w:r w:rsidRPr="00F42C0A">
        <w:rPr>
          <w:rFonts w:ascii="Segoe UI" w:hAnsi="Segoe UI" w:cs="Segoe UI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 xml:space="preserve">We focus on embedding 2 of the 5 Marks of Mission. </w:t>
      </w:r>
    </w:p>
    <w:p w14:paraId="2B674733" w14:textId="5048AA62" w:rsidR="00F42C0A" w:rsidRPr="00F42C0A" w:rsidRDefault="00F42C0A" w:rsidP="00F42C0A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F42C0A">
        <w:rPr>
          <w:rFonts w:ascii="Segoe UI" w:hAnsi="Segoe UI" w:cs="Segoe UI"/>
        </w:rPr>
        <w:t>T</w:t>
      </w:r>
      <w:hyperlink r:id="rId10" w:history="1">
        <w:r w:rsidRPr="00F42C0A">
          <w:rPr>
            <w:rStyle w:val="Hyperlink"/>
            <w:rFonts w:ascii="Segoe UI" w:hAnsi="Segoe UI" w:cs="Segoe UI"/>
            <w:color w:val="auto"/>
            <w:u w:val="none"/>
            <w:bdr w:val="none" w:sz="0" w:space="0" w:color="auto" w:frame="1"/>
            <w:shd w:val="clear" w:color="auto" w:fill="FFFFFF"/>
          </w:rPr>
          <w:t>o respond to human need by loving service</w:t>
        </w:r>
      </w:hyperlink>
      <w:r w:rsidR="00A43121">
        <w:rPr>
          <w:rStyle w:val="Hyperlink"/>
          <w:rFonts w:ascii="Segoe UI" w:hAnsi="Segoe UI" w:cs="Segoe UI"/>
          <w:color w:val="auto"/>
          <w:u w:val="none"/>
          <w:bdr w:val="none" w:sz="0" w:space="0" w:color="auto" w:frame="1"/>
          <w:shd w:val="clear" w:color="auto" w:fill="FFFFFF"/>
        </w:rPr>
        <w:t>.</w:t>
      </w:r>
    </w:p>
    <w:p w14:paraId="6CAC0A77" w14:textId="5E0065A7" w:rsidR="00F42C0A" w:rsidRPr="00F42C0A" w:rsidRDefault="00000000" w:rsidP="00F42C0A">
      <w:pPr>
        <w:pStyle w:val="ListParagraph"/>
        <w:numPr>
          <w:ilvl w:val="0"/>
          <w:numId w:val="4"/>
        </w:numPr>
        <w:rPr>
          <w:rFonts w:ascii="Segoe UI" w:hAnsi="Segoe UI" w:cs="Segoe UI"/>
          <w:b/>
          <w:bCs/>
          <w:sz w:val="28"/>
          <w:szCs w:val="28"/>
        </w:rPr>
      </w:pPr>
      <w:hyperlink r:id="rId11" w:tooltip="The Five Marks of Mission: Four – to transform unjust structures of society, to challenge violence of every kind and pursue peace and reconciliation" w:history="1">
        <w:r w:rsidR="00F42C0A" w:rsidRPr="00F42C0A">
          <w:rPr>
            <w:rStyle w:val="Hyperlink"/>
            <w:rFonts w:ascii="Segoe UI" w:hAnsi="Segoe UI" w:cs="Segoe UI"/>
            <w:color w:val="auto"/>
            <w:u w:val="none"/>
            <w:bdr w:val="none" w:sz="0" w:space="0" w:color="auto" w:frame="1"/>
            <w:shd w:val="clear" w:color="auto" w:fill="FFFFFF"/>
          </w:rPr>
          <w:t>To transform unjust structures of society, to challenge violence of every kind and pursue peace and reconciliation</w:t>
        </w:r>
      </w:hyperlink>
      <w:r w:rsidR="00A43121">
        <w:rPr>
          <w:rStyle w:val="Hyperlink"/>
          <w:rFonts w:ascii="Segoe UI" w:hAnsi="Segoe UI" w:cs="Segoe UI"/>
          <w:color w:val="auto"/>
          <w:u w:val="none"/>
          <w:bdr w:val="none" w:sz="0" w:space="0" w:color="auto" w:frame="1"/>
          <w:shd w:val="clear" w:color="auto" w:fill="FFFFFF"/>
        </w:rPr>
        <w:t>.</w:t>
      </w:r>
    </w:p>
    <w:p w14:paraId="158805E9" w14:textId="079A50D3" w:rsidR="00F42C0A" w:rsidRPr="00F42C0A" w:rsidRDefault="00A43121" w:rsidP="00F42C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The j</w:t>
      </w:r>
      <w:r w:rsidR="00F42C0A" w:rsidRPr="00F42C0A">
        <w:rPr>
          <w:rStyle w:val="normaltextrun"/>
          <w:rFonts w:ascii="Segoe UI" w:hAnsi="Segoe UI" w:cs="Segoe UI"/>
          <w:sz w:val="22"/>
          <w:szCs w:val="22"/>
        </w:rPr>
        <w:t>ob</w:t>
      </w:r>
      <w:r>
        <w:rPr>
          <w:rStyle w:val="normaltextrun"/>
          <w:rFonts w:ascii="Segoe UI" w:hAnsi="Segoe UI" w:cs="Segoe UI"/>
          <w:sz w:val="22"/>
          <w:szCs w:val="22"/>
        </w:rPr>
        <w:t>’s</w:t>
      </w:r>
      <w:r w:rsidR="00F42C0A" w:rsidRPr="00F42C0A">
        <w:rPr>
          <w:rStyle w:val="normaltextrun"/>
          <w:rFonts w:ascii="Segoe UI" w:hAnsi="Segoe UI" w:cs="Segoe UI"/>
          <w:sz w:val="22"/>
          <w:szCs w:val="22"/>
        </w:rPr>
        <w:t xml:space="preserve"> purpose is to:</w:t>
      </w:r>
    </w:p>
    <w:p w14:paraId="287D34DB" w14:textId="2DBDD790" w:rsidR="002D5224" w:rsidRPr="00F42C0A" w:rsidRDefault="002D5224" w:rsidP="00F42C0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42C0A">
        <w:rPr>
          <w:rStyle w:val="normaltextrun"/>
          <w:rFonts w:ascii="Segoe UI" w:hAnsi="Segoe UI" w:cs="Segoe UI"/>
          <w:sz w:val="22"/>
          <w:szCs w:val="22"/>
        </w:rPr>
        <w:t>develop relationships with the deaneries and parishes in the Diocese of Lichfield</w:t>
      </w:r>
      <w:r w:rsidR="00B1407F" w:rsidRPr="00F42C0A">
        <w:rPr>
          <w:rStyle w:val="normaltextrun"/>
          <w:rFonts w:ascii="Segoe UI" w:hAnsi="Segoe UI" w:cs="Segoe UI"/>
          <w:sz w:val="22"/>
          <w:szCs w:val="22"/>
        </w:rPr>
        <w:t>, supporting</w:t>
      </w:r>
      <w:r w:rsidRPr="00F42C0A">
        <w:rPr>
          <w:rStyle w:val="normaltextrun"/>
          <w:rFonts w:ascii="Segoe UI" w:hAnsi="Segoe UI" w:cs="Segoe UI"/>
          <w:sz w:val="22"/>
          <w:szCs w:val="22"/>
        </w:rPr>
        <w:t xml:space="preserve"> and develop</w:t>
      </w:r>
      <w:r w:rsidR="00B1407F" w:rsidRPr="00F42C0A">
        <w:rPr>
          <w:rStyle w:val="normaltextrun"/>
          <w:rFonts w:ascii="Segoe UI" w:hAnsi="Segoe UI" w:cs="Segoe UI"/>
          <w:sz w:val="22"/>
          <w:szCs w:val="22"/>
        </w:rPr>
        <w:t>ing c</w:t>
      </w:r>
      <w:r w:rsidRPr="00F42C0A">
        <w:rPr>
          <w:rStyle w:val="normaltextrun"/>
          <w:rFonts w:ascii="Segoe UI" w:hAnsi="Segoe UI" w:cs="Segoe UI"/>
          <w:sz w:val="22"/>
          <w:szCs w:val="22"/>
        </w:rPr>
        <w:t>ommunity outreach</w:t>
      </w:r>
      <w:r w:rsidR="00B1407F" w:rsidRPr="00F42C0A">
        <w:rPr>
          <w:rStyle w:val="normaltextrun"/>
          <w:rFonts w:ascii="Segoe UI" w:hAnsi="Segoe UI" w:cs="Segoe UI"/>
          <w:sz w:val="22"/>
          <w:szCs w:val="22"/>
        </w:rPr>
        <w:t xml:space="preserve"> and cohesion</w:t>
      </w:r>
      <w:r w:rsidRPr="00F42C0A">
        <w:rPr>
          <w:rStyle w:val="normaltextrun"/>
          <w:rFonts w:ascii="Segoe UI" w:hAnsi="Segoe UI" w:cs="Segoe UI"/>
          <w:sz w:val="22"/>
          <w:szCs w:val="22"/>
        </w:rPr>
        <w:t>. </w:t>
      </w:r>
      <w:r w:rsidRPr="00F42C0A">
        <w:rPr>
          <w:rStyle w:val="eop"/>
          <w:rFonts w:ascii="Segoe UI" w:hAnsi="Segoe UI" w:cs="Segoe UI"/>
          <w:sz w:val="22"/>
          <w:szCs w:val="22"/>
        </w:rPr>
        <w:t> </w:t>
      </w:r>
    </w:p>
    <w:p w14:paraId="2DDB9758" w14:textId="51DF1B58" w:rsidR="00F42C0A" w:rsidRPr="00F42C0A" w:rsidRDefault="002D5224" w:rsidP="00F42C0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42C0A">
        <w:rPr>
          <w:rStyle w:val="normaltextrun"/>
          <w:rFonts w:ascii="Segoe UI" w:hAnsi="Segoe UI" w:cs="Segoe UI"/>
          <w:sz w:val="22"/>
          <w:szCs w:val="22"/>
        </w:rPr>
        <w:t>represent the wider team serving as a positive ambassador with local churches and faith organisations, communities, and other partners in the voluntary and statutory sectors</w:t>
      </w:r>
      <w:r w:rsidR="00A43121">
        <w:rPr>
          <w:rStyle w:val="normaltextrun"/>
          <w:rFonts w:ascii="Segoe UI" w:hAnsi="Segoe UI" w:cs="Segoe UI"/>
          <w:sz w:val="22"/>
          <w:szCs w:val="22"/>
        </w:rPr>
        <w:t>.</w:t>
      </w:r>
      <w:r w:rsidR="00F42C0A" w:rsidRPr="00F42C0A">
        <w:rPr>
          <w:rStyle w:val="normaltextrun"/>
          <w:rFonts w:ascii="Segoe UI" w:hAnsi="Segoe UI" w:cs="Segoe UI"/>
          <w:sz w:val="22"/>
          <w:szCs w:val="22"/>
        </w:rPr>
        <w:t xml:space="preserve"> </w:t>
      </w:r>
    </w:p>
    <w:p w14:paraId="44ECEE93" w14:textId="3ECF38CD" w:rsidR="002D5224" w:rsidRDefault="00F42C0A" w:rsidP="00F42C0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F42C0A">
        <w:rPr>
          <w:rStyle w:val="normaltextrun"/>
          <w:rFonts w:ascii="Segoe UI" w:hAnsi="Segoe UI" w:cs="Segoe UI"/>
          <w:sz w:val="22"/>
          <w:szCs w:val="22"/>
        </w:rPr>
        <w:t xml:space="preserve">particularly </w:t>
      </w:r>
      <w:r w:rsidR="002D5224" w:rsidRPr="00F42C0A">
        <w:rPr>
          <w:rStyle w:val="normaltextrun"/>
          <w:rFonts w:ascii="Segoe UI" w:hAnsi="Segoe UI" w:cs="Segoe UI"/>
          <w:sz w:val="22"/>
          <w:szCs w:val="22"/>
        </w:rPr>
        <w:t xml:space="preserve">support the opening and development of Places of Welcome </w:t>
      </w:r>
      <w:r w:rsidRPr="00F42C0A">
        <w:rPr>
          <w:rStyle w:val="normaltextrun"/>
          <w:rFonts w:ascii="Segoe UI" w:hAnsi="Segoe UI" w:cs="Segoe UI"/>
          <w:sz w:val="22"/>
          <w:szCs w:val="22"/>
        </w:rPr>
        <w:t>by providing advice and guidance</w:t>
      </w:r>
      <w:r w:rsidR="00A43121">
        <w:rPr>
          <w:rStyle w:val="normaltextrun"/>
          <w:rFonts w:ascii="Segoe UI" w:hAnsi="Segoe UI" w:cs="Segoe UI"/>
          <w:sz w:val="22"/>
          <w:szCs w:val="22"/>
        </w:rPr>
        <w:t>.</w:t>
      </w:r>
    </w:p>
    <w:p w14:paraId="31362A65" w14:textId="2EC2F2B4" w:rsidR="00A43121" w:rsidRPr="00A43121" w:rsidRDefault="00A43121" w:rsidP="00F42C0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3121">
        <w:rPr>
          <w:rFonts w:ascii="Segoe UI" w:hAnsi="Segoe UI" w:cs="Segoe UI"/>
          <w:color w:val="000000"/>
          <w:sz w:val="22"/>
          <w:szCs w:val="22"/>
        </w:rPr>
        <w:t>take a leadership role within the Strengthening Communities team, supporting colleagues and </w:t>
      </w:r>
      <w:r w:rsidRPr="00A43121">
        <w:rPr>
          <w:rStyle w:val="contentpasted0"/>
          <w:rFonts w:ascii="Segoe UI" w:hAnsi="Segoe UI" w:cs="Segoe UI"/>
          <w:color w:val="000000"/>
          <w:sz w:val="22"/>
          <w:szCs w:val="22"/>
        </w:rPr>
        <w:t>being the main channel of communication with the Diocesan CEO</w:t>
      </w:r>
      <w:r>
        <w:rPr>
          <w:rStyle w:val="contentpasted0"/>
          <w:rFonts w:ascii="Segoe UI" w:hAnsi="Segoe UI" w:cs="Segoe UI"/>
          <w:color w:val="000000"/>
          <w:sz w:val="22"/>
          <w:szCs w:val="22"/>
        </w:rPr>
        <w:t>.</w:t>
      </w:r>
    </w:p>
    <w:p w14:paraId="70D1D3D9" w14:textId="77777777" w:rsidR="009C5F7D" w:rsidRPr="00A43121" w:rsidRDefault="009C5F7D" w:rsidP="00FD7066">
      <w:pPr>
        <w:rPr>
          <w:rFonts w:ascii="Segoe UI" w:hAnsi="Segoe UI" w:cs="Segoe UI"/>
        </w:rPr>
      </w:pPr>
    </w:p>
    <w:p w14:paraId="1306C5E6" w14:textId="4E280D2F" w:rsidR="00D03C50" w:rsidRPr="009C5F7D" w:rsidRDefault="00D03C50" w:rsidP="00FD7066">
      <w:pPr>
        <w:rPr>
          <w:rFonts w:ascii="Segoe UI" w:hAnsi="Segoe UI" w:cs="Segoe UI"/>
          <w:shd w:val="clear" w:color="auto" w:fill="FFFFFF"/>
        </w:rPr>
      </w:pPr>
      <w:r w:rsidRPr="009C5F7D">
        <w:rPr>
          <w:rFonts w:ascii="Segoe UI" w:hAnsi="Segoe UI" w:cs="Segoe UI"/>
        </w:rPr>
        <w:t xml:space="preserve">If you are passionate about </w:t>
      </w:r>
      <w:r w:rsidR="00B1407F">
        <w:rPr>
          <w:rFonts w:ascii="Segoe UI" w:hAnsi="Segoe UI" w:cs="Segoe UI"/>
        </w:rPr>
        <w:t xml:space="preserve">strengthening local communities and </w:t>
      </w:r>
      <w:r w:rsidR="00F62DCB" w:rsidRPr="009C5F7D">
        <w:rPr>
          <w:rFonts w:ascii="Segoe UI" w:hAnsi="Segoe UI" w:cs="Segoe UI"/>
          <w:shd w:val="clear" w:color="auto" w:fill="FFFFFF"/>
        </w:rPr>
        <w:t>you have the skills to build the confidence of volunteers and local people</w:t>
      </w:r>
      <w:r w:rsidR="005B48C4">
        <w:rPr>
          <w:rFonts w:ascii="Segoe UI" w:hAnsi="Segoe UI" w:cs="Segoe UI"/>
          <w:shd w:val="clear" w:color="auto" w:fill="FFFFFF"/>
        </w:rPr>
        <w:t>,</w:t>
      </w:r>
      <w:r w:rsidR="00B1407F">
        <w:rPr>
          <w:rFonts w:ascii="Segoe UI" w:hAnsi="Segoe UI" w:cs="Segoe UI"/>
          <w:shd w:val="clear" w:color="auto" w:fill="FFFFFF"/>
        </w:rPr>
        <w:t xml:space="preserve"> </w:t>
      </w:r>
      <w:r w:rsidR="00F62DCB" w:rsidRPr="009C5F7D">
        <w:rPr>
          <w:rFonts w:ascii="Segoe UI" w:hAnsi="Segoe UI" w:cs="Segoe UI"/>
          <w:shd w:val="clear" w:color="auto" w:fill="FFFFFF"/>
        </w:rPr>
        <w:t>we would love to hear from you. You will need to:</w:t>
      </w:r>
    </w:p>
    <w:p w14:paraId="3A13C793" w14:textId="38A49039" w:rsidR="00F62DCB" w:rsidRPr="009C5F7D" w:rsidRDefault="00F62DCB" w:rsidP="00F62DCB">
      <w:pPr>
        <w:pStyle w:val="ListParagraph"/>
        <w:numPr>
          <w:ilvl w:val="0"/>
          <w:numId w:val="1"/>
        </w:numPr>
        <w:rPr>
          <w:rFonts w:ascii="Segoe UI" w:hAnsi="Segoe UI" w:cs="Segoe UI"/>
          <w:shd w:val="clear" w:color="auto" w:fill="FFFFFF"/>
        </w:rPr>
      </w:pPr>
      <w:r w:rsidRPr="009C5F7D">
        <w:rPr>
          <w:rFonts w:ascii="Segoe UI" w:hAnsi="Segoe UI" w:cs="Segoe UI"/>
          <w:shd w:val="clear" w:color="auto" w:fill="FFFFFF"/>
        </w:rPr>
        <w:t>Be a sel</w:t>
      </w:r>
      <w:r w:rsidR="009C5F7D" w:rsidRPr="009C5F7D">
        <w:rPr>
          <w:rFonts w:ascii="Segoe UI" w:hAnsi="Segoe UI" w:cs="Segoe UI"/>
          <w:shd w:val="clear" w:color="auto" w:fill="FFFFFF"/>
        </w:rPr>
        <w:t>f-</w:t>
      </w:r>
      <w:r w:rsidRPr="009C5F7D">
        <w:rPr>
          <w:rFonts w:ascii="Segoe UI" w:hAnsi="Segoe UI" w:cs="Segoe UI"/>
          <w:shd w:val="clear" w:color="auto" w:fill="FFFFFF"/>
        </w:rPr>
        <w:t xml:space="preserve">starter who can work independently and manage your own </w:t>
      </w:r>
      <w:r w:rsidR="009C5F7D" w:rsidRPr="009C5F7D">
        <w:rPr>
          <w:rFonts w:ascii="Segoe UI" w:hAnsi="Segoe UI" w:cs="Segoe UI"/>
          <w:shd w:val="clear" w:color="auto" w:fill="FFFFFF"/>
        </w:rPr>
        <w:t>workload.</w:t>
      </w:r>
    </w:p>
    <w:p w14:paraId="242394EC" w14:textId="181D2B89" w:rsidR="00F62DCB" w:rsidRPr="009C5F7D" w:rsidRDefault="00F62DCB" w:rsidP="00F62DCB">
      <w:pPr>
        <w:pStyle w:val="ListParagraph"/>
        <w:numPr>
          <w:ilvl w:val="0"/>
          <w:numId w:val="1"/>
        </w:numPr>
        <w:rPr>
          <w:rFonts w:ascii="Segoe UI" w:hAnsi="Segoe UI" w:cs="Segoe UI"/>
          <w:shd w:val="clear" w:color="auto" w:fill="FFFFFF"/>
        </w:rPr>
      </w:pPr>
      <w:r w:rsidRPr="009C5F7D">
        <w:rPr>
          <w:rFonts w:ascii="Segoe UI" w:hAnsi="Segoe UI" w:cs="Segoe UI"/>
          <w:shd w:val="clear" w:color="auto" w:fill="FFFFFF"/>
        </w:rPr>
        <w:t>Be a good communicator</w:t>
      </w:r>
      <w:r w:rsidR="009C5F7D" w:rsidRPr="009C5F7D">
        <w:rPr>
          <w:rFonts w:ascii="Segoe UI" w:hAnsi="Segoe UI" w:cs="Segoe UI"/>
          <w:shd w:val="clear" w:color="auto" w:fill="FFFFFF"/>
        </w:rPr>
        <w:t>,</w:t>
      </w:r>
      <w:r w:rsidRPr="009C5F7D">
        <w:rPr>
          <w:rFonts w:ascii="Segoe UI" w:hAnsi="Segoe UI" w:cs="Segoe UI"/>
          <w:shd w:val="clear" w:color="auto" w:fill="FFFFFF"/>
        </w:rPr>
        <w:t xml:space="preserve"> able to </w:t>
      </w:r>
      <w:r w:rsidR="009C5F7D" w:rsidRPr="009C5F7D">
        <w:rPr>
          <w:rFonts w:ascii="Segoe UI" w:hAnsi="Segoe UI" w:cs="Segoe UI"/>
          <w:shd w:val="clear" w:color="auto" w:fill="FFFFFF"/>
        </w:rPr>
        <w:t xml:space="preserve">both </w:t>
      </w:r>
      <w:r w:rsidRPr="009C5F7D">
        <w:rPr>
          <w:rFonts w:ascii="Segoe UI" w:hAnsi="Segoe UI" w:cs="Segoe UI"/>
          <w:shd w:val="clear" w:color="auto" w:fill="FFFFFF"/>
        </w:rPr>
        <w:t xml:space="preserve">empathise </w:t>
      </w:r>
      <w:r w:rsidR="009C5F7D" w:rsidRPr="009C5F7D">
        <w:rPr>
          <w:rFonts w:ascii="Segoe UI" w:hAnsi="Segoe UI" w:cs="Segoe UI"/>
          <w:shd w:val="clear" w:color="auto" w:fill="FFFFFF"/>
        </w:rPr>
        <w:t xml:space="preserve">and </w:t>
      </w:r>
      <w:r w:rsidRPr="009C5F7D">
        <w:rPr>
          <w:rFonts w:ascii="Segoe UI" w:hAnsi="Segoe UI" w:cs="Segoe UI"/>
          <w:shd w:val="clear" w:color="auto" w:fill="FFFFFF"/>
        </w:rPr>
        <w:t>problem</w:t>
      </w:r>
      <w:r w:rsidR="009C5F7D" w:rsidRPr="009C5F7D">
        <w:rPr>
          <w:rFonts w:ascii="Segoe UI" w:hAnsi="Segoe UI" w:cs="Segoe UI"/>
          <w:shd w:val="clear" w:color="auto" w:fill="FFFFFF"/>
        </w:rPr>
        <w:t>-</w:t>
      </w:r>
      <w:r w:rsidRPr="009C5F7D">
        <w:rPr>
          <w:rFonts w:ascii="Segoe UI" w:hAnsi="Segoe UI" w:cs="Segoe UI"/>
          <w:shd w:val="clear" w:color="auto" w:fill="FFFFFF"/>
        </w:rPr>
        <w:t>solv</w:t>
      </w:r>
      <w:r w:rsidR="009C5F7D" w:rsidRPr="009C5F7D">
        <w:rPr>
          <w:rFonts w:ascii="Segoe UI" w:hAnsi="Segoe UI" w:cs="Segoe UI"/>
          <w:shd w:val="clear" w:color="auto" w:fill="FFFFFF"/>
        </w:rPr>
        <w:t>e</w:t>
      </w:r>
      <w:r w:rsidR="00F42C0A">
        <w:rPr>
          <w:rFonts w:ascii="Segoe UI" w:hAnsi="Segoe UI" w:cs="Segoe UI"/>
          <w:shd w:val="clear" w:color="auto" w:fill="FFFFFF"/>
        </w:rPr>
        <w:t>.</w:t>
      </w:r>
    </w:p>
    <w:p w14:paraId="5A6AE23D" w14:textId="4C5B6816" w:rsidR="002654A0" w:rsidRDefault="002654A0" w:rsidP="00F62DCB">
      <w:pPr>
        <w:pStyle w:val="ListParagraph"/>
        <w:numPr>
          <w:ilvl w:val="0"/>
          <w:numId w:val="1"/>
        </w:numPr>
        <w:rPr>
          <w:rFonts w:ascii="Segoe UI" w:hAnsi="Segoe UI" w:cs="Segoe UI"/>
          <w:shd w:val="clear" w:color="auto" w:fill="FFFFFF"/>
        </w:rPr>
      </w:pPr>
      <w:r w:rsidRPr="009C5F7D">
        <w:rPr>
          <w:rFonts w:ascii="Segoe UI" w:hAnsi="Segoe UI" w:cs="Segoe UI"/>
          <w:shd w:val="clear" w:color="auto" w:fill="FFFFFF"/>
        </w:rPr>
        <w:t>Have experience of working or volunteering in the community sector and networking with a range of partners</w:t>
      </w:r>
      <w:r w:rsidR="009C5F7D" w:rsidRPr="009C5F7D">
        <w:rPr>
          <w:rFonts w:ascii="Segoe UI" w:hAnsi="Segoe UI" w:cs="Segoe UI"/>
          <w:shd w:val="clear" w:color="auto" w:fill="FFFFFF"/>
        </w:rPr>
        <w:t>.</w:t>
      </w:r>
    </w:p>
    <w:p w14:paraId="2A6387F8" w14:textId="0F8B19A6" w:rsidR="00F62DCB" w:rsidRPr="009C5F7D" w:rsidRDefault="00F62DCB" w:rsidP="00F62DC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9C5F7D">
        <w:rPr>
          <w:rFonts w:ascii="Segoe UI" w:hAnsi="Segoe UI" w:cs="Segoe UI"/>
          <w:shd w:val="clear" w:color="auto" w:fill="FFFFFF"/>
        </w:rPr>
        <w:t xml:space="preserve">Able to travel across the </w:t>
      </w:r>
      <w:r w:rsidR="0064288E" w:rsidRPr="009C5F7D">
        <w:rPr>
          <w:rFonts w:ascii="Segoe UI" w:hAnsi="Segoe UI" w:cs="Segoe UI"/>
          <w:shd w:val="clear" w:color="auto" w:fill="FFFFFF"/>
        </w:rPr>
        <w:t>Diocese</w:t>
      </w:r>
      <w:r w:rsidR="002654A0" w:rsidRPr="009C5F7D">
        <w:rPr>
          <w:rFonts w:ascii="Segoe UI" w:hAnsi="Segoe UI" w:cs="Segoe UI"/>
          <w:shd w:val="clear" w:color="auto" w:fill="FFFFFF"/>
        </w:rPr>
        <w:t xml:space="preserve"> (and ideally have experience of working in the area)</w:t>
      </w:r>
      <w:r w:rsidR="00A43121">
        <w:rPr>
          <w:rFonts w:ascii="Segoe UI" w:hAnsi="Segoe UI" w:cs="Segoe UI"/>
          <w:shd w:val="clear" w:color="auto" w:fill="FFFFFF"/>
        </w:rPr>
        <w:t>.</w:t>
      </w:r>
    </w:p>
    <w:p w14:paraId="0574893F" w14:textId="77777777" w:rsidR="00B1407F" w:rsidRDefault="00B1407F" w:rsidP="002654A0">
      <w:pPr>
        <w:rPr>
          <w:rStyle w:val="eop"/>
          <w:rFonts w:ascii="Segoe UI" w:hAnsi="Segoe UI" w:cs="Segoe UI"/>
          <w:color w:val="00000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This is a post to which an Occupational Requirement under paragraph 1 of Schedule 9 to the Equality Act 2010 applies, the requirement being that the post holder is a practising Christian.</w:t>
      </w:r>
      <w:r>
        <w:rPr>
          <w:rStyle w:val="eop"/>
          <w:rFonts w:ascii="Segoe UI" w:hAnsi="Segoe UI" w:cs="Segoe UI"/>
          <w:color w:val="000000"/>
          <w:shd w:val="clear" w:color="auto" w:fill="FFFFFF"/>
        </w:rPr>
        <w:t> </w:t>
      </w:r>
    </w:p>
    <w:p w14:paraId="50D902BD" w14:textId="4D15BEFD" w:rsidR="002654A0" w:rsidRPr="00B1407F" w:rsidRDefault="00B1407F" w:rsidP="002654A0">
      <w:pPr>
        <w:rPr>
          <w:rFonts w:ascii="Segoe UI" w:hAnsi="Segoe UI" w:cs="Segoe UI"/>
          <w:color w:val="201F1E"/>
        </w:rPr>
      </w:pP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Please download a copy of the application form and information pack from </w:t>
      </w:r>
      <w:hyperlink r:id="rId12" w:tgtFrame="_blank" w:history="1">
        <w:r>
          <w:rPr>
            <w:rStyle w:val="normaltextrun"/>
            <w:rFonts w:ascii="Segoe UI" w:hAnsi="Segoe UI" w:cs="Segoe UI"/>
            <w:color w:val="F36F2B"/>
            <w:u w:val="single"/>
            <w:shd w:val="clear" w:color="auto" w:fill="FFFFFF"/>
          </w:rPr>
          <w:t>lichfield.anglican.org/vacancies/</w:t>
        </w:r>
      </w:hyperlink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 and submit this to Jo Durber with a covering letter of no more than one side of A4 describing what attracts you to this role, either by post to St Mary</w:t>
      </w:r>
      <w:r w:rsidR="00A43121">
        <w:rPr>
          <w:rStyle w:val="normaltextrun"/>
          <w:rFonts w:ascii="Segoe UI" w:hAnsi="Segoe UI" w:cs="Segoe UI"/>
          <w:color w:val="000000"/>
          <w:shd w:val="clear" w:color="auto" w:fill="FFFFFF"/>
        </w:rPr>
        <w:t>’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s House, The Close Lichfield WS13 7LD, or by email to </w:t>
      </w:r>
      <w:hyperlink r:id="rId13" w:tgtFrame="_blank" w:history="1">
        <w:r>
          <w:rPr>
            <w:rStyle w:val="normaltextrun"/>
            <w:rFonts w:ascii="Segoe UI" w:hAnsi="Segoe UI" w:cs="Segoe UI"/>
            <w:color w:val="003779"/>
            <w:u w:val="single"/>
            <w:shd w:val="clear" w:color="auto" w:fill="FFFFFF"/>
          </w:rPr>
          <w:t>jo.durber@lichfield.anglican.org</w:t>
        </w:r>
      </w:hyperlink>
      <w:r>
        <w:rPr>
          <w:rStyle w:val="eop"/>
          <w:rFonts w:ascii="Segoe UI" w:hAnsi="Segoe UI" w:cs="Segoe UI"/>
          <w:color w:val="000000"/>
          <w:shd w:val="clear" w:color="auto" w:fill="FFFFFF"/>
        </w:rPr>
        <w:t xml:space="preserve"> by </w:t>
      </w:r>
      <w:r w:rsidR="009C5F7D" w:rsidRPr="00B1407F">
        <w:rPr>
          <w:rFonts w:ascii="Segoe UI" w:hAnsi="Segoe UI" w:cs="Segoe UI"/>
          <w:b/>
          <w:bCs/>
          <w:u w:val="single"/>
          <w:bdr w:val="none" w:sz="0" w:space="0" w:color="auto" w:frame="1"/>
        </w:rPr>
        <w:t xml:space="preserve"> 23</w:t>
      </w:r>
      <w:r w:rsidR="009C5F7D" w:rsidRPr="00B1407F">
        <w:rPr>
          <w:rFonts w:ascii="Segoe UI" w:hAnsi="Segoe UI" w:cs="Segoe UI"/>
          <w:b/>
          <w:bCs/>
          <w:u w:val="single"/>
          <w:bdr w:val="none" w:sz="0" w:space="0" w:color="auto" w:frame="1"/>
          <w:vertAlign w:val="superscript"/>
        </w:rPr>
        <w:t>rd</w:t>
      </w:r>
      <w:r w:rsidR="009C5F7D" w:rsidRPr="00B1407F">
        <w:rPr>
          <w:rFonts w:ascii="Segoe UI" w:hAnsi="Segoe UI" w:cs="Segoe UI"/>
          <w:b/>
          <w:bCs/>
          <w:u w:val="single"/>
          <w:bdr w:val="none" w:sz="0" w:space="0" w:color="auto" w:frame="1"/>
        </w:rPr>
        <w:t xml:space="preserve"> April 2023</w:t>
      </w:r>
      <w:r w:rsidR="002654A0" w:rsidRPr="00B1407F">
        <w:rPr>
          <w:rFonts w:ascii="Segoe UI" w:hAnsi="Segoe UI" w:cs="Segoe UI"/>
          <w:b/>
          <w:bCs/>
          <w:u w:val="single"/>
          <w:bdr w:val="none" w:sz="0" w:space="0" w:color="auto" w:frame="1"/>
        </w:rPr>
        <w:t>.</w:t>
      </w:r>
      <w:r w:rsidR="002654A0" w:rsidRPr="00B1407F">
        <w:rPr>
          <w:rFonts w:ascii="Segoe UI" w:hAnsi="Segoe UI" w:cs="Segoe UI"/>
          <w:bdr w:val="none" w:sz="0" w:space="0" w:color="auto" w:frame="1"/>
        </w:rPr>
        <w:t>  </w:t>
      </w:r>
    </w:p>
    <w:p w14:paraId="0FD64385" w14:textId="5F0A1256" w:rsidR="00D049C1" w:rsidRPr="00D049C1" w:rsidRDefault="002654A0" w:rsidP="00FD7066">
      <w:r w:rsidRPr="00B1407F">
        <w:rPr>
          <w:rFonts w:ascii="Segoe UI" w:hAnsi="Segoe UI" w:cs="Segoe UI"/>
          <w:bdr w:val="none" w:sz="0" w:space="0" w:color="auto" w:frame="1"/>
        </w:rPr>
        <w:t xml:space="preserve">Interviews for this role will take place </w:t>
      </w:r>
      <w:r w:rsidR="009C5F7D" w:rsidRPr="00B1407F">
        <w:rPr>
          <w:rFonts w:ascii="Segoe UI" w:hAnsi="Segoe UI" w:cs="Segoe UI"/>
          <w:bdr w:val="none" w:sz="0" w:space="0" w:color="auto" w:frame="1"/>
        </w:rPr>
        <w:t xml:space="preserve">on </w:t>
      </w:r>
      <w:r w:rsidR="009C5F7D" w:rsidRPr="00B1407F">
        <w:rPr>
          <w:rFonts w:ascii="Segoe UI" w:hAnsi="Segoe UI" w:cs="Segoe UI"/>
          <w:b/>
          <w:bCs/>
          <w:u w:val="single"/>
          <w:bdr w:val="none" w:sz="0" w:space="0" w:color="auto" w:frame="1"/>
        </w:rPr>
        <w:t>5th May 2023</w:t>
      </w:r>
    </w:p>
    <w:sectPr w:rsidR="00D049C1" w:rsidRPr="00D049C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9B7" w14:textId="77777777" w:rsidR="00732EA0" w:rsidRDefault="00732EA0" w:rsidP="00FD7066">
      <w:pPr>
        <w:spacing w:after="0" w:line="240" w:lineRule="auto"/>
      </w:pPr>
      <w:r>
        <w:separator/>
      </w:r>
    </w:p>
  </w:endnote>
  <w:endnote w:type="continuationSeparator" w:id="0">
    <w:p w14:paraId="5DB4A08E" w14:textId="77777777" w:rsidR="00732EA0" w:rsidRDefault="00732EA0" w:rsidP="00F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C141" w14:textId="77777777" w:rsidR="00732EA0" w:rsidRDefault="00732EA0" w:rsidP="00FD7066">
      <w:pPr>
        <w:spacing w:after="0" w:line="240" w:lineRule="auto"/>
      </w:pPr>
      <w:r>
        <w:separator/>
      </w:r>
    </w:p>
  </w:footnote>
  <w:footnote w:type="continuationSeparator" w:id="0">
    <w:p w14:paraId="38FB5BE2" w14:textId="77777777" w:rsidR="00732EA0" w:rsidRDefault="00732EA0" w:rsidP="00FD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1BE" w14:textId="56D3D7CF" w:rsidR="00484080" w:rsidRDefault="00484080">
    <w:pPr>
      <w:pStyle w:val="Header"/>
    </w:pPr>
    <w:r>
      <w:rPr>
        <w:noProof/>
      </w:rPr>
      <w:drawing>
        <wp:inline distT="0" distB="0" distL="0" distR="0" wp14:anchorId="180AFA7E" wp14:editId="78386287">
          <wp:extent cx="3333750" cy="9779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9785C" w14:textId="658EC4B2" w:rsidR="00FD7066" w:rsidRDefault="00FD7066" w:rsidP="00FD7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31"/>
    <w:multiLevelType w:val="hybridMultilevel"/>
    <w:tmpl w:val="D5363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0DAC"/>
    <w:multiLevelType w:val="hybridMultilevel"/>
    <w:tmpl w:val="85349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59EE"/>
    <w:multiLevelType w:val="hybridMultilevel"/>
    <w:tmpl w:val="5064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7F29"/>
    <w:multiLevelType w:val="multilevel"/>
    <w:tmpl w:val="5EBA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613891"/>
    <w:multiLevelType w:val="multilevel"/>
    <w:tmpl w:val="96B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728473">
    <w:abstractNumId w:val="1"/>
  </w:num>
  <w:num w:numId="2" w16cid:durableId="1370379239">
    <w:abstractNumId w:val="4"/>
  </w:num>
  <w:num w:numId="3" w16cid:durableId="135417247">
    <w:abstractNumId w:val="3"/>
  </w:num>
  <w:num w:numId="4" w16cid:durableId="1985618533">
    <w:abstractNumId w:val="2"/>
  </w:num>
  <w:num w:numId="5" w16cid:durableId="188278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66"/>
    <w:rsid w:val="00027943"/>
    <w:rsid w:val="001B3EBB"/>
    <w:rsid w:val="002654A0"/>
    <w:rsid w:val="002D5224"/>
    <w:rsid w:val="00386D4E"/>
    <w:rsid w:val="003A19AF"/>
    <w:rsid w:val="00466F2D"/>
    <w:rsid w:val="00484080"/>
    <w:rsid w:val="004A0253"/>
    <w:rsid w:val="005B48C4"/>
    <w:rsid w:val="005E2B1F"/>
    <w:rsid w:val="005E50A7"/>
    <w:rsid w:val="006114C0"/>
    <w:rsid w:val="00623827"/>
    <w:rsid w:val="0064288E"/>
    <w:rsid w:val="00732EA0"/>
    <w:rsid w:val="008B458C"/>
    <w:rsid w:val="009C5F7D"/>
    <w:rsid w:val="00A43121"/>
    <w:rsid w:val="00A71360"/>
    <w:rsid w:val="00B1407F"/>
    <w:rsid w:val="00B25EF2"/>
    <w:rsid w:val="00BD360C"/>
    <w:rsid w:val="00C00479"/>
    <w:rsid w:val="00CA34EC"/>
    <w:rsid w:val="00CD4738"/>
    <w:rsid w:val="00CF355D"/>
    <w:rsid w:val="00D03C50"/>
    <w:rsid w:val="00D049C1"/>
    <w:rsid w:val="00D622FB"/>
    <w:rsid w:val="00E9614D"/>
    <w:rsid w:val="00EC5027"/>
    <w:rsid w:val="00F42C0A"/>
    <w:rsid w:val="00F62DCB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9DD3"/>
  <w15:chartTrackingRefBased/>
  <w15:docId w15:val="{B881F283-2F86-4ECF-83CE-E168B5D8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66"/>
  </w:style>
  <w:style w:type="paragraph" w:styleId="Footer">
    <w:name w:val="footer"/>
    <w:basedOn w:val="Normal"/>
    <w:link w:val="FooterChar"/>
    <w:uiPriority w:val="99"/>
    <w:unhideWhenUsed/>
    <w:rsid w:val="00FD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66"/>
  </w:style>
  <w:style w:type="table" w:styleId="TableGrid">
    <w:name w:val="Table Grid"/>
    <w:basedOn w:val="TableNormal"/>
    <w:uiPriority w:val="59"/>
    <w:unhideWhenUsed/>
    <w:rsid w:val="00FD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DCB"/>
    <w:pPr>
      <w:ind w:left="720"/>
      <w:contextualSpacing/>
    </w:pPr>
  </w:style>
  <w:style w:type="paragraph" w:customStyle="1" w:styleId="xmsonormal">
    <w:name w:val="x_msonormal"/>
    <w:basedOn w:val="Normal"/>
    <w:rsid w:val="002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54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2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5224"/>
  </w:style>
  <w:style w:type="character" w:customStyle="1" w:styleId="eop">
    <w:name w:val="eop"/>
    <w:basedOn w:val="DefaultParagraphFont"/>
    <w:rsid w:val="002D5224"/>
  </w:style>
  <w:style w:type="character" w:customStyle="1" w:styleId="contentpasted0">
    <w:name w:val="contentpasted0"/>
    <w:basedOn w:val="DefaultParagraphFont"/>
    <w:rsid w:val="00A4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bout:blan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chfield.anglican.org/vacanc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glicannews.org/features/2020/03/the-five-marks-of-mission-four-to-transform-unjust-structures-of-society-to-challenge-violence-of-every-kind-and-pursue-peace-and-reconciliation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nglicannews.org/features/2020/02/the-five-marks-of-mission-three-to-respond-to-human-need-by-loving-servic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6" ma:contentTypeDescription="Create a new document." ma:contentTypeScope="" ma:versionID="130e3b0dc85a0245fbe3a1b6566e7f60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eb2dcbf87aa073252a194fb6c328ad76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a1f98-236f-4c72-a808-f84196a7870c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FB226-F945-4471-A680-4AE291390EEE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2.xml><?xml version="1.0" encoding="utf-8"?>
<ds:datastoreItem xmlns:ds="http://schemas.openxmlformats.org/officeDocument/2006/customXml" ds:itemID="{7807FCA9-4AD7-42ED-BA39-13AE5E03D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99341-3C34-4529-9788-B9DB5C425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helen.titterton@tctogether.org.uk</dc:creator>
  <cp:keywords/>
  <dc:description/>
  <cp:lastModifiedBy>Julie Jones</cp:lastModifiedBy>
  <cp:revision>3</cp:revision>
  <dcterms:created xsi:type="dcterms:W3CDTF">2023-03-28T12:51:00Z</dcterms:created>
  <dcterms:modified xsi:type="dcterms:W3CDTF">2023-03-28T12:54:00Z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</Properties>
</file>